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5.25 – Type de sous-troncature avec transformée de Fourier 2D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Rectangulaire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Elliptique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losange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