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de la grille 3.61 — Représentation spectrale en projection de Mercator avec définition des sous-domaines de modélisation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représentation des données spectrales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3.6)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- paramètre de résolution avec transformée de Fourier 2D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20-23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 - paramètre de résolution avec transformée de Fourier 2D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troncature avec transformée de Fourier 2D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3.25)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Lx - taille en mètres du domaine le long de l'axe des x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33-40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Lux - taille en mètres du sous-domaine de prévision numérique le long de l'axe des x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41-48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Lcx - largeur en mètres de la zone de couplage au sein du domaine de prévision le long de l'axe des x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49-56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Ly - taille en mètres du domaine le long de l'axe des 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57-64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Luy - taille en mètres du sous-domaine de prévision numérique le long de l'axe des 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65-72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Lcy - largeur en mètres de la zone de couplage au sein du domaine de prévision le long de l'axe des 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Forme de la Terre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3.2)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du rayon de la Terre sphérique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75-78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du rayon de la Terre sphérique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du grand axe de la Terre ellipsoïdale aplatie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80-83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du grand axe de la Terre ellipsoïdale aplatie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du petit axe de la Terre ellipsoïdale aplatie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85-88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du petit axe de la Terre ellipsoïdale aplatie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89-92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La1 - latitude du premier point de la grille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93-96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Lo1 - longitude du premier point de la grille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97-100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LaD latitude(s) d'intersection du cylindre de projection de Mercator avec la Terre (latitude(s) pour laquelle (lesquelles) Di et Dj sont précisées)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101-104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La2 - latitude du dernier point de la grille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105-108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Lo2 - longitude du dernier point de la grille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109-112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Orientation de la grille, angle entre la direction i sur la carte et l'équateur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