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4.5 — Prévision de probabilité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probabilité prévue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probabilités prévues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probabilité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limite inférieure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limite inférieure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limite supérieure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limite supérieure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