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4.9 — Prévision de probabilité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probabilité prévue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probabilités prévues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probabilité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limite inférieure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limite inférieure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limite supérieure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limite supérieure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   Ces octets figurent dans le message uniquement si n&gt;1, nn = 59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60 à 71,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60 à 71,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