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10 — Океанографическая продукция, категория параметра 3: поверхностные свойства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Отклонение уровня моря от среднего значения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теплообмена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Практическая соленость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