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3.33 — конформная проекция Ламберта с определением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определения сетки 3.30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82-85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Nux — размер подобласти модельного прогноза в направлении оси х (количество узлов сетки)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86-89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Ncx — ширина области сопряжения области прогноза в направлении оси х (количество узлов сетки)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90-93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Nuy — размер подобласти модельного прогноза в направлении оси у (количество узлов сетки)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94-97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Ncy — ширина области сопряжения области прогноза в направлении оси у (количество узлов сетки)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