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4.0 — анализ или прогноз по горизонтальному уровню или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наблюдений после времени начала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наблюдений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поверхности, превышающие 65534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Примечание. Часы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