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определения продукции 4.45 — индивидуальный ансамблевый прогноз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Категория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параметра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аэрозоля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4.233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интервала для первого и второго размеров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4.91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второго размера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второго размера в метрах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процесса подготовки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основного процесса подготовки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процесса подготовки прогноза (определяется центром-поставщиком)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28-29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Часы отсечения данных после времени начала отсчета (см. примечание)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Минуты отсечения данных после времени начала отсчета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Указатель единицы временного диапазона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32-35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Период действия прогноза в единицах, определенных в октете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38-41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первой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Масштабный коэффициент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44-47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Масштабированная величина второй фиксированной поверхности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ансамблевого прогноза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4.6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Номер возмущения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прогнозов в ансамбле, превышающие 65534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Примечание. Часы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