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4.59 — индивидуальный ансамблевый прогноз, проконтро-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Классификация тайлов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(NT) пар тайл-атрибут (см. примечания 1 и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использованных пространственных тайлов (NUT) (см. примечания 1 и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тайла (ITN = {1, …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использованных атрибутов тайла (NAT) для ITN тайла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Атрибут тайла (см. кодовую таблицу 4.241) (A = {A(1), …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временно́го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возмущения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