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4.70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ввода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— поставщик входных данных (см. общую кодовую таблицу C-11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постпроцессинга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