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2026-02-09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2.2.0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2026-02-09T17:44:19Z</dcterms:created>
  <dcterms:modified xsi:type="dcterms:W3CDTF">2026-02-09T17:44:19Z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2026-02-09</vt:lpwstr>
  </property>
</Properties>
</file>