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87.png" ContentType="image/png"/>
  <Override PartName="/word/media/rId74.png" ContentType="image/png"/>
  <Override PartName="/word/media/rId77.png" ContentType="image/png"/>
  <Override PartName="/word/media/rId80.png" ContentType="image/png"/>
  <Override PartName="/word/media/rId10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 Cookbook</w:t>
      </w:r>
    </w:p>
    <w:p>
      <w:pPr>
        <w:pStyle w:val="Date"/>
      </w:pPr>
      <w:r>
        <w:t xml:space="preserve">2025-12-12</w:t>
      </w:r>
    </w:p>
    <w:p>
      <w:pPr>
        <w:pStyle w:val="Heading1"/>
      </w:pPr>
    </w:p>
    <w:tbl>
      <w:tblPr>
        <w:tblStyle w:val="Table"/>
        <w:tblW w:type="pct" w:w="5000"/>
        <w:tblLayout w:type="fixed"/>
        <w:tblLook w:firstRow="0" w:lastRow="0" w:firstColumn="0" w:lastColumn="0" w:noHBand="0" w:noVBand="0" w:val="0000"/>
      </w:tblPr>
      <w:tblGrid>
        <w:gridCol w:w="7920"/>
      </w:tblGrid>
      <w:tr>
        <w:tc>
          <w:tcPr/>
          <w:p>
            <w:pPr>
              <w:pStyle w:val="Compact"/>
            </w:pPr>
          </w:p>
        </w:tc>
      </w:tr>
      <w:tr>
        <w:tc>
          <w:tcPr/>
          <w:p>
            <w:pPr>
              <w:jc w:val="left"/>
            </w:pPr>
            <w:r>
              <w:rPr>
                <w:b/>
                <w:bCs/>
              </w:rPr>
              <w:t xml:space="preserve">World Meteorological Organization</w:t>
            </w:r>
          </w:p>
        </w:tc>
      </w:tr>
      <w:tr>
        <w:tc>
          <w:tcPr/>
          <w:p>
            <w:pPr>
              <w:jc w:val="left"/>
            </w:pPr>
            <w:r>
              <w:t xml:space="preserve">Date: 2025-12-12</w:t>
            </w:r>
          </w:p>
        </w:tc>
      </w:tr>
      <w:tr>
        <w:tc>
          <w:tcPr/>
          <w:p>
            <w:pPr>
              <w:jc w:val="left"/>
            </w:pPr>
            <w:r>
              <w:t xml:space="preserve">Version: 1.0.0</w:t>
            </w:r>
          </w:p>
        </w:tc>
      </w:tr>
      <w:tr>
        <w:tc>
          <w:tcPr/>
          <w:p>
            <w:pPr>
              <w:jc w:val="left"/>
            </w:pPr>
            <w:r>
              <w:t xml:space="preserve">Document status: STABLE</w:t>
            </w:r>
          </w:p>
        </w:tc>
      </w:tr>
      <w:tr>
        <w:tc>
          <w:tcPr/>
          <w:p>
            <w:pPr>
              <w:jc w:val="left"/>
            </w:pPr>
            <w:r>
              <w:t xml:space="preserve">Document location:</w:t>
            </w:r>
            <w:r>
              <w:t xml:space="preserve"> </w:t>
            </w:r>
            <w:hyperlink r:id="rId9">
              <w:r>
                <w:rPr>
                  <w:rStyle w:val="Hyperlink"/>
                </w:rPr>
                <w:t xml:space="preserve">https://wmo-im.github.io/wis2-cookbook/cookbook/latest/wis2-cookbook-STABLE.html</w:t>
              </w:r>
            </w:hyperlink>
          </w:p>
        </w:tc>
      </w:tr>
      <w:tr>
        <w:tc>
          <w:tcPr/>
          <w:p>
            <w:pPr>
              <w:jc w:val="left"/>
            </w:pPr>
            <w:r>
              <w:t xml:space="preserve">Standing Committee on Information Management and Technology (SC-IMT)</w:t>
            </w:r>
            <w:r>
              <w:rPr>
                <w:rStyle w:val="FootnoteReference"/>
              </w:rPr>
              <w:footnoteReference w:id="10"/>
            </w:r>
          </w:p>
        </w:tc>
      </w:tr>
      <w:tr>
        <w:tc>
          <w:tcPr/>
          <w:p>
            <w:pPr>
              <w:jc w:val="left"/>
            </w:pPr>
            <w:r>
              <w:t xml:space="preserve">Commission for Observation, Infrastructure and Information Systems (INFCOM)</w:t>
            </w:r>
            <w:r>
              <w:rPr>
                <w:rStyle w:val="FootnoteReference"/>
              </w:rPr>
              <w:footnoteReference w:id="12"/>
            </w:r>
          </w:p>
        </w:tc>
      </w:tr>
      <w:tr>
        <w:tc>
          <w:tcPr/>
          <w:p>
            <w:pPr>
              <w:jc w:val="left"/>
            </w:pPr>
            <w:r>
              <w:t xml:space="preserve">Copyright © 2025 World Meteorological Organization (WMO)</w:t>
            </w:r>
          </w:p>
        </w:tc>
      </w:tr>
    </w:tbl>
    <w:bookmarkStart w:id="21" w:name="X1ea7cbd003469405f98a7976943980a7b23bcee"/>
    <w:p>
      <w:pPr>
        <w:pStyle w:val="Heading1"/>
      </w:pPr>
      <w:r>
        <w:t xml:space="preserve">Introduction</w:t>
      </w:r>
    </w:p>
    <w:bookmarkStart w:id="14"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14"/>
    <w:bookmarkStart w:id="18"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15">
        <w:r>
          <w:rPr>
            <w:rStyle w:val="Hyperlink"/>
          </w:rPr>
          <w:t xml:space="preserve">Manual on the WMO Information System</w:t>
        </w:r>
      </w:hyperlink>
    </w:p>
    <w:p>
      <w:pPr>
        <w:numPr>
          <w:ilvl w:val="0"/>
          <w:numId w:val="1001"/>
        </w:numPr>
      </w:pPr>
      <w:hyperlink r:id="rId16">
        <w:r>
          <w:rPr>
            <w:rStyle w:val="Hyperlink"/>
          </w:rPr>
          <w:t xml:space="preserve">Guide to the WMO Information System Volume II - WMO Information System 2.0</w:t>
        </w:r>
      </w:hyperlink>
    </w:p>
    <w:p>
      <w:pPr>
        <w:numPr>
          <w:ilvl w:val="0"/>
          <w:numId w:val="1001"/>
        </w:numPr>
      </w:pPr>
      <w:hyperlink r:id="rId17">
        <w:r>
          <w:rPr>
            <w:rStyle w:val="Hyperlink"/>
          </w:rPr>
          <w:t xml:space="preserve">Provisions for the Transition from the WMO Information System (WIS) 1.0 and Global Telecommunication System to WIS 2.0</w:t>
        </w:r>
      </w:hyperlink>
    </w:p>
    <w:bookmarkEnd w:id="18"/>
    <w:bookmarkStart w:id="20"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19">
        <w:r>
          <w:rPr>
            <w:rStyle w:val="Hyperlink"/>
          </w:rPr>
          <w:t xml:space="preserve">wmo-im/wis2-cookbook GitHub repository</w:t>
        </w:r>
      </w:hyperlink>
      <w:r>
        <w:t xml:space="preserve">. Experts from SC-IMT will review suggestions with the aim to incorporate them into the next release of the WIS2 Cookbook.</w:t>
      </w:r>
    </w:p>
    <w:bookmarkEnd w:id="20"/>
    <w:bookmarkEnd w:id="21"/>
    <w:bookmarkStart w:id="33" w:name="Xcbebc85af7d78b51242eb6b1603d07e73297f4d"/>
    <w:p>
      <w:pPr>
        <w:pStyle w:val="Heading1"/>
      </w:pPr>
      <w:r>
        <w:t xml:space="preserve">Recipes for data consumers</w:t>
      </w:r>
    </w:p>
    <w:bookmarkStart w:id="29" w:name="X1fe24d5b33d8274b61c96b985ff67b2c44e8d19"/>
    <w:p>
      <w:pPr>
        <w:pStyle w:val="Heading2"/>
      </w:pPr>
      <w:r>
        <w:t xml:space="preserve">Searching the Global Discovery Catalogue</w:t>
      </w:r>
    </w:p>
    <w:p>
      <w:pPr>
        <w:pStyle w:val="FirstParagraph"/>
      </w:pPr>
      <w:r>
        <w:t xml:space="preserve">The</w:t>
      </w:r>
      <w:r>
        <w:t xml:space="preserve"> </w:t>
      </w:r>
      <w:hyperlink r:id="rId22">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
          <w:bCs/>
        </w:rPr>
        <w:t xml:space="preserve">NOTE</w:t>
      </w:r>
      <w:r>
        <w:t xml:space="preserve">: examples below are not URL encoded for clarity / readability, but should be when interacting with the GDC.</w:t>
      </w:r>
    </w:p>
    <w:bookmarkStart w:id="23"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23"/>
    <w:bookmarkStart w:id="24"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24"/>
    <w:bookmarkStart w:id="25"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25"/>
    <w:bookmarkStart w:id="26"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26"/>
    <w:bookmarkStart w:id="27"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27"/>
    <w:bookmarkStart w:id="28"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28"/>
    <w:bookmarkEnd w:id="29"/>
    <w:bookmarkStart w:id="32"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22">
        <w:r>
          <w:rPr>
            <w:rStyle w:val="Hyperlink"/>
          </w:rPr>
          <w:t xml:space="preserve">Global Discovery Catalogue (GDC)</w:t>
        </w:r>
      </w:hyperlink>
      <w:r>
        <w:t xml:space="preserve"> </w:t>
      </w:r>
      <w:r>
        <w:t xml:space="preserve">contains both real-time and non real-time data. The</w:t>
      </w:r>
      <w:r>
        <w:t xml:space="preserve"> </w:t>
      </w:r>
      <w:hyperlink r:id="rId30">
        <w:r>
          <w:rPr>
            <w:rStyle w:val="Hyperlink"/>
          </w:rPr>
          <w:t xml:space="preserve">WMO Core Metadata Profile (WCMP2)</w:t>
        </w:r>
      </w:hyperlink>
      <w:r>
        <w:t xml:space="preserve"> </w:t>
      </w:r>
      <w:r>
        <w:t xml:space="preserve">allows for description of real-time data via its</w:t>
      </w:r>
      <w:r>
        <w:t xml:space="preserve"> </w:t>
      </w:r>
      <w:hyperlink r:id="rId31">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VerbatimChar"/>
        </w:rPr>
        <w:t xml:space="preserve">{</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"origin/a/wis2/ca-eccc-msc/data/core/hydrology",</w:t>
      </w:r>
      <w:r>
        <w:br/>
      </w:r>
      <w:r>
        <w:rPr>
          <w:rStyle w:val="VerbatimChar"/>
        </w:rPr>
        <w:t xml:space="preserve">    "type": "application/geo+json",</w:t>
      </w:r>
      <w:r>
        <w:br/>
      </w:r>
      <w:r>
        <w:rPr>
          <w:rStyle w:val="VerbatimChar"/>
        </w:rPr>
        <w:t xml:space="preserve">    "title": "Data notifications"</w:t>
      </w:r>
      <w:r>
        <w:br/>
      </w:r>
      <w:r>
        <w:rPr>
          <w:rStyle w:val="VerbatimChar"/>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VerbatimChar"/>
        </w:rPr>
        <w:t xml:space="preserve">import requests</w:t>
      </w:r>
      <w:r>
        <w:br/>
      </w:r>
      <w:r>
        <w:br/>
      </w:r>
      <w:r>
        <w:rPr>
          <w:rStyle w:val="VerbatimChar"/>
        </w:rPr>
        <w:t xml:space="preserve">response = requests.get('https://wis2-gdc.weather.gc.ca/collections/wis2-discovery-metadata/items').json()</w:t>
      </w:r>
      <w:r>
        <w:br/>
      </w:r>
      <w:r>
        <w:br/>
      </w:r>
      <w:r>
        <w:br/>
      </w:r>
      <w:r>
        <w:rPr>
          <w:rStyle w:val="VerbatimChar"/>
        </w:rPr>
        <w:t xml:space="preserve">def is_wis2_subscription_link(link) -&gt; bool:</w:t>
      </w:r>
      <w:r>
        <w:br/>
      </w:r>
      <w:r>
        <w:rPr>
          <w:rStyle w:val="VerbatimChar"/>
        </w:rPr>
        <w:t xml:space="preserve">    if (link['href'].startswith('mqtt') and</w:t>
      </w:r>
      <w:r>
        <w:br/>
      </w:r>
      <w:r>
        <w:rPr>
          <w:rStyle w:val="VerbatimChar"/>
        </w:rPr>
        <w:t xml:space="preserve">            link.get('channel', '').startswith(('origin/a/wis2', 'cache/a/wis2'))):</w:t>
      </w:r>
      <w:r>
        <w:br/>
      </w:r>
      <w:r>
        <w:rPr>
          <w:rStyle w:val="VerbatimChar"/>
        </w:rPr>
        <w:t xml:space="preserve">        return True</w:t>
      </w:r>
      <w:r>
        <w:br/>
      </w:r>
      <w:r>
        <w:br/>
      </w:r>
      <w:r>
        <w:br/>
      </w:r>
      <w:r>
        <w:rPr>
          <w:rStyle w:val="VerbatimChar"/>
        </w:rPr>
        <w:t xml:space="preserve">for feature in response['features']:</w:t>
      </w:r>
      <w:r>
        <w:br/>
      </w:r>
      <w:r>
        <w:rPr>
          <w:rStyle w:val="VerbatimChar"/>
        </w:rPr>
        <w:t xml:space="preserve">    for link in feature['links']:</w:t>
      </w:r>
      <w:r>
        <w:br/>
      </w:r>
      <w:r>
        <w:rPr>
          <w:rStyle w:val="VerbatimChar"/>
        </w:rPr>
        <w:t xml:space="preserve">        if is_wis2_subscription_link(link):</w:t>
      </w:r>
      <w:r>
        <w:br/>
      </w:r>
      <w:r>
        <w:rPr>
          <w:rStyle w:val="VerbatimChar"/>
        </w:rPr>
        <w:t xml:space="preserve">            print('WIS2 subscription link')</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32"/>
    <w:bookmarkEnd w:id="33"/>
    <w:bookmarkStart w:id="113" w:name="Xc5829fea4e901e6afa306ccbaf00b6870c57aed"/>
    <w:p>
      <w:pPr>
        <w:pStyle w:val="Heading1"/>
      </w:pPr>
      <w:r>
        <w:t xml:space="preserve">Recipes for data publishers</w:t>
      </w:r>
    </w:p>
    <w:bookmarkStart w:id="36"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09"/>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09"/>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09"/>
        </w:numPr>
      </w:pPr>
      <w:r>
        <w:t xml:space="preserve">Core Climate observational data</w:t>
      </w:r>
    </w:p>
    <w:p>
      <w:pPr>
        <w:numPr>
          <w:ilvl w:val="1"/>
          <w:numId w:val="1010"/>
        </w:numPr>
      </w:pPr>
      <w:r>
        <w:t xml:space="preserve">Measurements provided by the Global Climate Observing System (GCOS) Upper-Air Network (GUAN) and GCOS Surface Network (GSN) stations (see also 1.1.1 (a));</w:t>
      </w:r>
    </w:p>
    <w:p>
      <w:pPr>
        <w:numPr>
          <w:ilvl w:val="1"/>
          <w:numId w:val="1010"/>
        </w:numPr>
      </w:pPr>
      <w:r>
        <w:t xml:space="preserve">Climate data as defined in the Manual on High-quality Global Data Management Framework for Climate (WMO-No. 1238);</w:t>
      </w:r>
    </w:p>
    <w:p>
      <w:pPr>
        <w:numPr>
          <w:ilvl w:val="1"/>
          <w:numId w:val="1010"/>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34"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VerbatimChar"/>
        </w:rPr>
        <w:t xml:space="preserve">{</w:t>
      </w:r>
      <w:r>
        <w:br/>
      </w:r>
      <w:r>
        <w:rPr>
          <w:rStyle w:val="VerbatimChar"/>
        </w:rPr>
        <w:t xml:space="preserve">  "geometry": {</w:t>
      </w:r>
      <w:r>
        <w:br/>
      </w:r>
      <w:r>
        <w:rPr>
          <w:rStyle w:val="VerbatimChar"/>
        </w:rPr>
        <w:t xml:space="preserve">    "type": "Point",</w:t>
      </w:r>
      <w:r>
        <w:br/>
      </w:r>
      <w:r>
        <w:rPr>
          <w:rStyle w:val="VerbatimChar"/>
        </w:rPr>
        <w:t xml:space="preserve">    "coordinates": [-87.42188, 44.83941, 712]</w:t>
      </w:r>
      <w:r>
        <w:br/>
      </w:r>
      <w:r>
        <w:rPr>
          <w:rStyle w:val="VerbatimChar"/>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bookmarkEnd w:id="34"/>
    <w:bookmarkStart w:id="35" w:name="X383b908eb5f053fde5c30ae6f1a61d5369f2c40"/>
    <w:p>
      <w:pPr>
        <w:pStyle w:val="Heading3"/>
      </w:pPr>
      <w:r>
        <w:t xml:space="preserve">Client Side Filtering</w:t>
      </w:r>
    </w:p>
    <w:p>
      <w:pPr>
        <w:pStyle w:val="FirstParagraph"/>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VerbatimChar"/>
        </w:rPr>
        <w:t xml:space="preserve">{</w:t>
      </w:r>
      <w:r>
        <w:br/>
      </w:r>
      <w:r>
        <w:rPr>
          <w:rStyle w:val="VerbatimChar"/>
        </w:rPr>
        <w:t xml:space="preserve">  "properties": {</w:t>
      </w:r>
      <w:r>
        <w:br/>
      </w:r>
      <w:r>
        <w:rPr>
          <w:rStyle w:val="VerbatimChar"/>
        </w:rPr>
        <w:t xml:space="preserve">    "wigos_station_identifier": "0-20000-0-71628"</w:t>
      </w:r>
      <w:r>
        <w:br/>
      </w:r>
      <w:r>
        <w:rPr>
          <w:rStyle w:val="VerbatimChar"/>
        </w:rPr>
        <w:t xml:space="preserve">  }</w:t>
      </w:r>
      <w:r>
        <w:br/>
      </w:r>
      <w:r>
        <w:rPr>
          <w:rStyle w:val="VerbatimChar"/>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p>
      <w:pPr>
        <w:pStyle w:val="BodyText"/>
      </w:pPr>
      <w:r>
        <w:t xml:space="preserve">For more information on client side filtering see recipe</w:t>
      </w:r>
      <w:r>
        <w:t xml:space="preserve"> </w:t>
      </w:r>
      <w:hyperlink w:anchor="X0a2be29613e87a878f2284241cd2b46f0146544">
        <w:r>
          <w:rPr>
            <w:rStyle w:val="Hyperlink"/>
          </w:rPr>
          <w:t xml:space="preserve">Advertising client side filters for data subscriptions in WCMP2 and WNM</w:t>
        </w:r>
      </w:hyperlink>
      <w:r>
        <w:t xml:space="preserve">.</w:t>
      </w:r>
    </w:p>
    <w:bookmarkEnd w:id="35"/>
    <w:bookmarkEnd w:id="36"/>
    <w:bookmarkStart w:id="39" w:name="X3995dddd3876ba8cabf02e648b80726a53ec13f"/>
    <w:p>
      <w:pPr>
        <w:pStyle w:val="Heading2"/>
      </w:pPr>
      <w:r>
        <w:t xml:space="preserve">Publishing aeronautical meteorology data on WIS2</w:t>
      </w:r>
    </w:p>
    <w:p>
      <w:pPr>
        <w:pStyle w:val="FirstParagraph"/>
      </w:pPr>
      <w:r>
        <w:t xml:space="preserve">In addition to publishing aeronautical meteorology data via ICAO SWIM (as defined in the ICAO Procedures for Air Navigation Services - Information Management, Doc 10199), WIS2 may be used as a secondary mechanism to share this data.</w:t>
      </w:r>
    </w:p>
    <w:p>
      <w:pPr>
        <w:pStyle w:val="BodyText"/>
      </w:pPr>
      <w:r>
        <w:t xml:space="preserve">However, as per the current version of ICAO Annex 3 - Meteorological Service for International Air Navigation, aeronautical meteorology data may only be used for the purposes of international air navigation.</w:t>
      </w:r>
    </w:p>
    <w:p>
      <w:pPr>
        <w:pStyle w:val="BodyText"/>
      </w:pPr>
      <w:r>
        <w:t xml:space="preserve">If you choose to publish aeronautical meteorology data through WIS2 you must clearly state the restrictions on use of this data in the associated WCMP2 discovery metadata record.</w:t>
      </w:r>
    </w:p>
    <w:p>
      <w:pPr>
        <w:pStyle w:val="BodyText"/>
      </w:pPr>
      <w:r>
        <w:t xml:space="preserve">First, because aeronautical meteorology data is subject to usage restrictions the Recommended data policy applies, as described in the WMO Unified Data Policy, Resolution 1 (Cg-Ext(2021)).</w:t>
      </w:r>
    </w:p>
    <w:p>
      <w:pPr>
        <w:pStyle w:val="BodyText"/>
      </w:pPr>
      <w:r>
        <w:t xml:space="preserve">Second, the data usage rights must be stated.</w:t>
      </w:r>
    </w:p>
    <w:p>
      <w:pPr>
        <w:pStyle w:val="BodyText"/>
      </w:pPr>
      <w:r>
        <w:t xml:space="preserve">Third, because we’re using the Recommended data policy, you must provide a license for use of the dataset. This license must be published so that it can be referenced from a Link.</w:t>
      </w:r>
    </w:p>
    <w:p>
      <w:pPr>
        <w:pStyle w:val="BodyText"/>
      </w:pPr>
      <w:r>
        <w:t xml:space="preserve">Proposed clauses in license for use of aeronautical meteorological data:</w:t>
      </w:r>
    </w:p>
    <w:p>
      <w:pPr>
        <w:pStyle w:val="SourceCode"/>
      </w:pPr>
      <w:r>
        <w:rPr>
          <w:rStyle w:val="VerbatimChar"/>
        </w:rPr>
        <w:t xml:space="preserve">AERONAUTICAL METEOROLOGY DATA LICENSE</w:t>
      </w:r>
      <w:r>
        <w:br/>
      </w:r>
      <w:r>
        <w:br/>
      </w:r>
      <w:r>
        <w:rPr>
          <w:rStyle w:val="VerbatimChar"/>
        </w:rPr>
        <w:t xml:space="preserve">  TERMS OF USE</w:t>
      </w:r>
      <w:r>
        <w:br/>
      </w:r>
      <w:r>
        <w:br/>
      </w:r>
      <w:r>
        <w:rPr>
          <w:rStyle w:val="VerbatimChar"/>
        </w:rPr>
        <w:t xml:space="preserve">  This aeronautical meteorological data is provided under the following terms:</w:t>
      </w:r>
      <w:r>
        <w:br/>
      </w:r>
      <w:r>
        <w:br/>
      </w:r>
      <w:r>
        <w:rPr>
          <w:rStyle w:val="VerbatimChar"/>
        </w:rPr>
        <w:t xml:space="preserve">    PERMITTED USE</w:t>
      </w:r>
      <w:r>
        <w:br/>
      </w:r>
      <w:r>
        <w:br/>
      </w:r>
      <w:r>
        <w:rPr>
          <w:rStyle w:val="VerbatimChar"/>
        </w:rPr>
        <w:t xml:space="preserve">    This meteorological information is made available exclusively for the purposes of safety of air navigation.</w:t>
      </w:r>
      <w:r>
        <w:br/>
      </w:r>
      <w:r>
        <w:br/>
      </w:r>
      <w:r>
        <w:rPr>
          <w:rStyle w:val="VerbatimChar"/>
        </w:rPr>
        <w:t xml:space="preserve">    RESTRICTIONS</w:t>
      </w:r>
      <w:r>
        <w:br/>
      </w:r>
      <w:r>
        <w:br/>
      </w:r>
      <w:r>
        <w:rPr>
          <w:rStyle w:val="VerbatimChar"/>
        </w:rPr>
        <w:t xml:space="preserve">    Air Navigation Use Only: This data shall only be used for aviation-related purposes.</w:t>
      </w:r>
      <w:r>
        <w:br/>
      </w:r>
      <w:r>
        <w:br/>
      </w:r>
      <w:r>
        <w:rPr>
          <w:rStyle w:val="VerbatimChar"/>
        </w:rPr>
        <w:t xml:space="preserve">    COMPLIANCE</w:t>
      </w:r>
      <w:r>
        <w:br/>
      </w:r>
      <w:r>
        <w:br/>
      </w:r>
      <w:r>
        <w:rPr>
          <w:rStyle w:val="VerbatimChar"/>
        </w:rPr>
        <w:t xml:space="preserve">    Use of this data constitutes acceptance of these terms.</w:t>
      </w:r>
    </w:p>
    <w:p>
      <w:pPr>
        <w:pStyle w:val="FirstParagraph"/>
      </w:pPr>
      <w:r>
        <w:t xml:space="preserve">Describing an aeronautical meteorology dataset:</w:t>
      </w:r>
    </w:p>
    <w:p>
      <w:pPr>
        <w:pStyle w:val="SourceCode"/>
      </w:pPr>
      <w:r>
        <w:rPr>
          <w:rStyle w:val="VerbatimChar"/>
        </w:rPr>
        <w:t xml:space="preserve">{</w:t>
      </w:r>
      <w:r>
        <w:br/>
      </w:r>
      <w:r>
        <w:rPr>
          <w:rStyle w:val="VerbatimChar"/>
        </w:rPr>
        <w:t xml:space="preserve">    ...</w:t>
      </w:r>
      <w:r>
        <w:br/>
      </w:r>
      <w:r>
        <w:rPr>
          <w:rStyle w:val="VerbatimChar"/>
        </w:rPr>
        <w:t xml:space="preserve">    "properties":{</w:t>
      </w:r>
      <w:r>
        <w:br/>
      </w:r>
      <w:r>
        <w:rPr>
          <w:rStyle w:val="VerbatimChar"/>
        </w:rPr>
        <w:t xml:space="preserve">        "wmo:dataPolicy": "recommended",</w:t>
      </w:r>
      <w:r>
        <w:br/>
      </w:r>
      <w:r>
        <w:rPr>
          <w:rStyle w:val="VerbatimChar"/>
        </w:rPr>
        <w:t xml:space="preserve">        "rights": "This information is freely disseminated for the purposes of safety of air navigation. ICAO Annex 3",</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"rel": "license",</w:t>
      </w:r>
      <w:r>
        <w:br/>
      </w:r>
      <w:r>
        <w:rPr>
          <w:rStyle w:val="VerbatimChar"/>
        </w:rPr>
        <w:t xml:space="preserve">        "href": "https://example.org/license",</w:t>
      </w:r>
      <w:r>
        <w:br/>
      </w:r>
      <w:r>
        <w:rPr>
          <w:rStyle w:val="VerbatimChar"/>
        </w:rPr>
        <w:t xml:space="preserve">        "type": "text/html",</w:t>
      </w:r>
      <w:r>
        <w:br/>
      </w:r>
      <w:r>
        <w:rPr>
          <w:rStyle w:val="VerbatimChar"/>
        </w:rPr>
        <w:t xml:space="preserve">        "title": "Aeronautical Meteorological Data License"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WIS2 Notification Messages indicating the availability of aeronautical meteorology data should be published to the</w:t>
      </w:r>
      <w:r>
        <w:t xml:space="preserve"> </w:t>
      </w:r>
      <w:r>
        <w:rPr>
          <w:rStyle w:val="VerbatimChar"/>
        </w:rPr>
        <w:t xml:space="preserve">weather/aviation</w:t>
      </w:r>
      <w:r>
        <w:t xml:space="preserve"> </w:t>
      </w:r>
      <w:r>
        <w:t xml:space="preserve">topic or sub-topic thereof as stated in the WMO Codes Registry</w:t>
      </w:r>
      <w:r>
        <w:t xml:space="preserve"> </w:t>
      </w:r>
      <w:r>
        <w:rPr>
          <w:rStyle w:val="FootnoteReference"/>
        </w:rPr>
        <w:footnoteReference w:id="37"/>
      </w:r>
      <w:r>
        <w:t xml:space="preserve">.</w:t>
      </w:r>
    </w:p>
    <w:p>
      <w:pPr>
        <w:pStyle w:val="BodyText"/>
      </w:pPr>
      <w:r>
        <w:t xml:space="preserve">Example WIS2 Topic for publishing aeronautical meteorology data:</w:t>
      </w:r>
    </w:p>
    <w:p>
      <w:pPr>
        <w:pStyle w:val="SourceCode"/>
      </w:pPr>
      <w:r>
        <w:rPr>
          <w:rStyle w:val="VerbatimChar"/>
        </w:rPr>
        <w:t xml:space="preserve">origin/a/wis2/{centre-id}/data/recommended/weather/aviation/metar</w:t>
      </w:r>
    </w:p>
    <w:p>
      <w:pPr>
        <w:pStyle w:val="FirstParagraph"/>
      </w:pPr>
      <w:r>
        <w:t xml:space="preserve">You may restrict access to the aeronautical meteorology data you publish through WIS2, for example, requiring authenticated access. Please refer to recipe</w:t>
      </w:r>
      <w:r>
        <w:t xml:space="preserve"> </w:t>
      </w:r>
      <w:hyperlink w:anchor="X2791e82ff46825f35d2306f8ccd94c8505d556a">
        <w:r>
          <w:rPr>
            <w:rStyle w:val="Hyperlink"/>
          </w:rPr>
          <w:t xml:space="preserve">Publishing a WIS2 Notification Message with access control</w:t>
        </w:r>
      </w:hyperlink>
      <w:r>
        <w:t xml:space="preserve"> </w:t>
      </w:r>
      <w:r>
        <w:t xml:space="preserve">for further details.</w:t>
      </w:r>
    </w:p>
    <w:p>
      <w:pPr>
        <w:pStyle w:val="BodyText"/>
      </w:pPr>
      <w:r>
        <w:t xml:space="preserve">Please be aware that if you choose to embed aeronautical meteorology data within WIS2 Notification Messages, this data will be openly visible within WIS2. For more information about embedding data in notification messages, please refer to recipe</w:t>
      </w:r>
      <w:r>
        <w:t xml:space="preserve"> </w:t>
      </w:r>
      <w:hyperlink w:anchor="Xae10fd5810bad4f5339eed1e5b9e85e61e75190">
        <w:r>
          <w:rPr>
            <w:rStyle w:val="Hyperlink"/>
          </w:rPr>
          <w:t xml:space="preserve">Publishing a WIS2 Notification Message with embedded data</w:t>
        </w:r>
      </w:hyperlink>
      <w:r>
        <w:t xml:space="preserve">.</w:t>
      </w:r>
    </w:p>
    <w:bookmarkEnd w:id="39"/>
    <w:bookmarkStart w:id="52"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40"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t xml:space="preserve">Describing the temporal nature of an archive in WCMP2 which contains various temporal granularities</w:t>
      </w:r>
    </w:p>
    <w:p>
      <w:pPr>
        <w:pStyle w:val="SourceCode"/>
      </w:pPr>
      <w:r>
        <w:rPr>
          <w:rStyle w:val="VerbatimChar"/>
        </w:rPr>
        <w:t xml:space="preserve">"time": {</w:t>
      </w:r>
      <w:r>
        <w:br/>
      </w:r>
      <w:r>
        <w:rPr>
          <w:rStyle w:val="VerbatimChar"/>
        </w:rPr>
        <w:t xml:space="preserve">    "interval": [</w:t>
      </w:r>
      <w:r>
        <w:br/>
      </w:r>
      <w:r>
        <w:rPr>
          <w:rStyle w:val="VerbatimChar"/>
        </w:rPr>
        <w:t xml:space="preserve">        "1850-01-01",</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Describing the temporal nature of an archive in WCMP2 which has a single temporal granularity (i.e. continuously updated on a daily basis)</w:t>
      </w:r>
    </w:p>
    <w:p>
      <w:pPr>
        <w:pStyle w:val="SourceCode"/>
      </w:pPr>
      <w:r>
        <w:rPr>
          <w:rStyle w:val="VerbatimChar"/>
        </w:rPr>
        <w:t xml:space="preserve">"time": {</w:t>
      </w:r>
      <w:r>
        <w:br/>
      </w:r>
      <w:r>
        <w:rPr>
          <w:rStyle w:val="VerbatimChar"/>
        </w:rPr>
        <w:t xml:space="preserve">    "interval": [</w:t>
      </w:r>
      <w:r>
        <w:br/>
      </w:r>
      <w:r>
        <w:rPr>
          <w:rStyle w:val="VerbatimChar"/>
        </w:rPr>
        <w:t xml:space="preserve">        "1850-01-01",</w:t>
      </w:r>
      <w:r>
        <w:br/>
      </w:r>
      <w:r>
        <w:rPr>
          <w:rStyle w:val="VerbatimChar"/>
        </w:rPr>
        <w:t xml:space="preserve">        ".."</w:t>
      </w:r>
      <w:r>
        <w:br/>
      </w:r>
      <w:r>
        <w:rPr>
          <w:rStyle w:val="VerbatimChar"/>
        </w:rPr>
        <w:t xml:space="preserve">    ],</w:t>
      </w:r>
      <w:r>
        <w:br/>
      </w:r>
      <w:r>
        <w:rPr>
          <w:rStyle w:val="VerbatimChar"/>
        </w:rPr>
        <w:t xml:space="preserve">    "resolution": "P1D"</w:t>
      </w:r>
      <w:r>
        <w:br/>
      </w:r>
      <w:r>
        <w:rPr>
          <w:rStyle w:val="VerbatimChar"/>
        </w:rPr>
        <w:t xml:space="preserve">}</w:t>
      </w:r>
    </w:p>
    <w:p>
      <w:pPr>
        <w:pStyle w:val="FirstParagraph"/>
      </w:pPr>
      <w:r>
        <w:t xml:space="preserve">Describing the temporal nature of an archive in WCMP2 which is not updated</w:t>
      </w:r>
    </w:p>
    <w:p>
      <w:pPr>
        <w:pStyle w:val="SourceCode"/>
      </w:pPr>
      <w:r>
        <w:rPr>
          <w:rStyle w:val="VerbatimChar"/>
        </w:rPr>
        <w:t xml:space="preserve">"time": {</w:t>
      </w:r>
      <w:r>
        <w:br/>
      </w:r>
      <w:r>
        <w:rPr>
          <w:rStyle w:val="VerbatimChar"/>
        </w:rPr>
        <w:t xml:space="preserve">    "interval": [</w:t>
      </w:r>
      <w:r>
        <w:br/>
      </w:r>
      <w:r>
        <w:rPr>
          <w:rStyle w:val="VerbatimChar"/>
        </w:rPr>
        <w:t xml:space="preserve">        "1850-01-01",</w:t>
      </w:r>
      <w:r>
        <w:br/>
      </w:r>
      <w:r>
        <w:rPr>
          <w:rStyle w:val="VerbatimChar"/>
        </w:rPr>
        <w:t xml:space="preserve">        "2025-08-19"</w:t>
      </w:r>
      <w:r>
        <w:br/>
      </w:r>
      <w:r>
        <w:rPr>
          <w:rStyle w:val="VerbatimChar"/>
        </w:rPr>
        <w:t xml:space="preserve">    ],</w:t>
      </w:r>
      <w:r>
        <w:br/>
      </w:r>
      <w:r>
        <w:rPr>
          <w:rStyle w:val="VerbatimChar"/>
        </w:rPr>
        <w:t xml:space="preserve">    "resolution": "P1D"</w:t>
      </w:r>
      <w:r>
        <w:br/>
      </w:r>
      <w:r>
        <w:rPr>
          <w:rStyle w:val="VerbatimChar"/>
        </w:rPr>
        <w:t xml:space="preserve">}</w:t>
      </w:r>
    </w:p>
    <w:bookmarkEnd w:id="40"/>
    <w:bookmarkStart w:id="51"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44"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41">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42">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43">
        <w:r>
          <w:rPr>
            <w:rStyle w:val="Hyperlink"/>
          </w:rPr>
          <w:t xml:space="preserve">Access control section in WCMP2</w:t>
        </w:r>
      </w:hyperlink>
      <w:r>
        <w:t xml:space="preserve">).</w:t>
      </w:r>
    </w:p>
    <w:bookmarkEnd w:id="44"/>
    <w:bookmarkStart w:id="45"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t xml:space="preserve">Publishing an archive link in WCMP2</w:t>
      </w:r>
    </w:p>
    <w:p>
      <w:pPr>
        <w:pStyle w:val="SourceCode"/>
      </w:pPr>
      <w:r>
        <w:rPr>
          <w:rStyle w:val="VerbatimChar"/>
        </w:rPr>
        <w:t xml:space="preserve">{</w:t>
      </w:r>
      <w:r>
        <w:br/>
      </w:r>
      <w:r>
        <w:rPr>
          <w:rStyle w:val="VerbatimChar"/>
        </w:rPr>
        <w:t xml:space="preserve">    "rel": "archives",</w:t>
      </w:r>
      <w:r>
        <w:br/>
      </w:r>
      <w:r>
        <w:rPr>
          <w:rStyle w:val="VerbatimChar"/>
        </w:rPr>
        <w:t xml:space="preserve">    "href": "https://example.org/hydrometric-archive",</w:t>
      </w:r>
      <w:r>
        <w:br/>
      </w:r>
      <w:r>
        <w:rPr>
          <w:rStyle w:val="VerbatimChar"/>
        </w:rPr>
        <w:t xml:space="preserve">    "type": "text/html",</w:t>
      </w:r>
      <w:r>
        <w:br/>
      </w:r>
      <w:r>
        <w:rPr>
          <w:rStyle w:val="VerbatimChar"/>
        </w:rPr>
        <w:t xml:space="preserve">    "title": "Hydrometric archive database download",</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"SQLite3"</w:t>
      </w:r>
      <w:r>
        <w:br/>
      </w:r>
      <w:r>
        <w:rPr>
          <w:rStyle w:val="VerbatimChar"/>
        </w:rPr>
        <w:t xml:space="preserve">            },</w:t>
      </w:r>
      <w:r>
        <w:br/>
      </w:r>
      <w:r>
        <w:rPr>
          <w:rStyle w:val="VerbatimChar"/>
        </w:rPr>
        <w:t xml:space="preserve">            {</w:t>
      </w:r>
      <w:r>
        <w:br/>
      </w:r>
      <w:r>
        <w:rPr>
          <w:rStyle w:val="VerbatimChar"/>
        </w:rPr>
        <w:t xml:space="preserve">                "name": "Microsoft Access"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45"/>
    <w:bookmarkStart w:id="46"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t xml:space="preserve">Publishing archive and MQTT links in WCMP2 with data granule updates</w:t>
      </w:r>
    </w:p>
    <w:p>
      <w:pPr>
        <w:pStyle w:val="SourceCode"/>
      </w:pPr>
      <w:r>
        <w:rPr>
          <w:rStyle w:val="VerbatimChar"/>
        </w:rPr>
        <w:t xml:space="preserve">{</w:t>
      </w:r>
      <w:r>
        <w:br/>
      </w:r>
      <w:r>
        <w:rPr>
          <w:rStyle w:val="VerbatimChar"/>
        </w:rPr>
        <w:t xml:space="preserve">    "rel": "archives",</w:t>
      </w:r>
      <w:r>
        <w:br/>
      </w:r>
      <w:r>
        <w:rPr>
          <w:rStyle w:val="VerbatimChar"/>
        </w:rPr>
        <w:t xml:space="preserve">    "href": "https://example.org/daily-climate-observations",</w:t>
      </w:r>
      <w:r>
        <w:br/>
      </w:r>
      <w:r>
        <w:rPr>
          <w:rStyle w:val="VerbatimChar"/>
        </w:rPr>
        <w:t xml:space="preserve">    "type": "text/csv",</w:t>
      </w:r>
      <w:r>
        <w:br/>
      </w:r>
      <w:r>
        <w:rPr>
          <w:rStyle w:val="VerbatimChar"/>
        </w:rPr>
        <w:t xml:space="preserve">    "title": "Raw data download (CSV files)"</w:t>
      </w:r>
      <w:r>
        <w:br/>
      </w:r>
      <w:r>
        <w:rPr>
          <w:rStyle w:val="VerbatimChar"/>
        </w:rPr>
        <w:t xml:space="preserve">},</w:t>
      </w:r>
      <w:r>
        <w:br/>
      </w:r>
      <w:r>
        <w:rPr>
          <w:rStyle w:val="VerbatimChar"/>
        </w:rPr>
        <w:t xml:space="preserve">{</w:t>
      </w:r>
      <w:r>
        <w:br/>
      </w:r>
      <w:r>
        <w:rPr>
          <w:rStyle w:val="VerbatimChar"/>
        </w:rPr>
        <w:t xml:space="preserve">    "rel": "items",</w:t>
      </w:r>
      <w:r>
        <w:br/>
      </w:r>
      <w:r>
        <w:rPr>
          <w:rStyle w:val="VerbatimChar"/>
        </w:rPr>
        <w:t xml:space="preserve">    "href": "mqtts://example.org",</w:t>
      </w:r>
      <w:r>
        <w:br/>
      </w:r>
      <w:r>
        <w:rPr>
          <w:rStyle w:val="VerbatimChar"/>
        </w:rPr>
        <w:t xml:space="preserve">    "channel": "origin/a/wis2/ca-eccc-msc/data/core/climate/surface-based-observations/daily",</w:t>
      </w:r>
      <w:r>
        <w:br/>
      </w:r>
      <w:r>
        <w:rPr>
          <w:rStyle w:val="VerbatimChar"/>
        </w:rPr>
        <w:t xml:space="preserve">    "type": "application/geo+json",</w:t>
      </w:r>
      <w:r>
        <w:br/>
      </w:r>
      <w:r>
        <w:rPr>
          <w:rStyle w:val="VerbatimChar"/>
        </w:rPr>
        <w:t xml:space="preserve">    "title": "Data notifications of daily updates"</w:t>
      </w:r>
      <w:r>
        <w:br/>
      </w:r>
      <w:r>
        <w:rPr>
          <w:rStyle w:val="VerbatimChar"/>
        </w:rPr>
        <w:t xml:space="preserve">}</w:t>
      </w:r>
    </w:p>
    <w:bookmarkEnd w:id="46"/>
    <w:bookmarkStart w:id="50"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47">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48">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49">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50"/>
    <w:bookmarkEnd w:id="51"/>
    <w:bookmarkEnd w:id="52"/>
    <w:bookmarkStart w:id="58"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53"/>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t xml:space="preserve">Describing a retired dataset in WCMP2</w:t>
      </w:r>
    </w:p>
    <w:p>
      <w:pPr>
        <w:pStyle w:val="SourceCode"/>
      </w:pPr>
      <w:r>
        <w:rPr>
          <w:rStyle w:val="VerbatimChar"/>
        </w:rPr>
        <w:t xml:space="preserve">"properties": {</w:t>
      </w:r>
      <w:r>
        <w:br/>
      </w:r>
      <w:r>
        <w:rPr>
          <w:rStyle w:val="VerbatimChar"/>
        </w:rPr>
        <w:t xml:space="preserve">  "status": {</w:t>
      </w:r>
      <w:r>
        <w:br/>
      </w:r>
      <w:r>
        <w:rPr>
          <w:rStyle w:val="VerbatimChar"/>
        </w:rPr>
        <w:t xml:space="preserve">    "id": "retired",</w:t>
      </w:r>
      <w:r>
        <w:br/>
      </w:r>
      <w:r>
        <w:rPr>
          <w:rStyle w:val="VerbatimChar"/>
        </w:rPr>
        <w:t xml:space="preserve">    "title": "Retired",</w:t>
      </w:r>
      <w:r>
        <w:br/>
      </w:r>
      <w:r>
        <w:rPr>
          <w:rStyle w:val="VerbatimChar"/>
        </w:rPr>
        <w:t xml:space="preserve">    "url": "https://standards.iso.org/iso/19115/-3/mcc/1.0/codelists.xml#MD_ProgressCode_retired"</w:t>
      </w:r>
      <w:r>
        <w:br/>
      </w:r>
      <w:r>
        <w:rPr>
          <w:rStyle w:val="VerbatimChar"/>
        </w:rPr>
        <w:t xml:space="preserve">  }</w:t>
      </w:r>
      <w:r>
        <w:br/>
      </w:r>
      <w:r>
        <w:rPr>
          <w:rStyle w:val="VerbatimChar"/>
        </w:rPr>
        <w:t xml:space="preserve">}</w:t>
      </w:r>
    </w:p>
    <w:p>
      <w:pPr>
        <w:pStyle w:val="FirstParagraph"/>
      </w:pPr>
      <w:r>
        <w:t xml:space="preserve">The above status is defined by</w:t>
      </w:r>
      <w:r>
        <w:t xml:space="preserve"> </w:t>
      </w:r>
      <w:hyperlink r:id="rId55">
        <w:r>
          <w:rPr>
            <w:rStyle w:val="Hyperlink"/>
          </w:rPr>
          <w:t xml:space="preserve">ISO 19115-3</w:t>
        </w:r>
      </w:hyperlink>
      <w:r>
        <w:t xml:space="preserve"> </w:t>
      </w:r>
      <w:r>
        <w:t xml:space="preserve">as "</w:t>
      </w:r>
      <w:r>
        <w:rPr>
          <w:i/>
          <w:iCs/>
        </w:rPr>
        <w:t xml:space="preserve">item is no longer recommended for use. It has not been superseded by another item</w:t>
      </w:r>
      <w:r>
        <w:t xml:space="preserve">"</w:t>
      </w:r>
      <w:r>
        <w:t xml:space="preserve"> </w:t>
      </w:r>
      <w:r>
        <w:rPr>
          <w:rStyle w:val="FootnoteReference"/>
        </w:rPr>
        <w:footnoteReference w:id="56"/>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58"/>
    <w:bookmarkStart w:id="60"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59">
        <w:r>
          <w:rPr>
            <w:rStyle w:val="Hyperlink"/>
          </w:rPr>
          <w:t xml:space="preserve">OpenAPI Security Scheme definitions</w:t>
        </w:r>
      </w:hyperlink>
      <w:r>
        <w:t xml:space="preserve">.</w:t>
      </w:r>
    </w:p>
    <w:p>
      <w:pPr>
        <w:pStyle w:val="BodyText"/>
      </w:pPr>
      <w:r>
        <w:t xml:space="preserve">Access control using HTTP Basic authentication</w:t>
      </w:r>
    </w:p>
    <w:p>
      <w:pPr>
        <w:pStyle w:val="SourceCode"/>
      </w:pPr>
      <w:r>
        <w:rPr>
          <w:rStyle w:val="VerbatimChar"/>
        </w:rPr>
        <w:t xml:space="preserve">{</w:t>
      </w:r>
      <w:r>
        <w:br/>
      </w:r>
      <w:r>
        <w:rPr>
          <w:rStyle w:val="VerbatimChar"/>
        </w:rPr>
        <w:t xml:space="preserve">  "rel": "canonical",</w:t>
      </w:r>
      <w:r>
        <w:br/>
      </w:r>
      <w:r>
        <w:rPr>
          <w:rStyle w:val="VerbatimChar"/>
        </w:rPr>
        <w:t xml:space="preserve">  "type": "application/grib2",</w:t>
      </w:r>
      <w:r>
        <w:br/>
      </w:r>
      <w:r>
        <w:rPr>
          <w:rStyle w:val="VerbatimChar"/>
        </w:rPr>
        <w:t xml:space="preserve">  "href": "https://example.org/my/protected/data/nwp/12/003/20240805120000-air-temp-500.grib2",</w:t>
      </w:r>
      <w:r>
        <w:br/>
      </w:r>
      <w:r>
        <w:rPr>
          <w:rStyle w:val="VerbatimChar"/>
        </w:rPr>
        <w:t xml:space="preserve">  "security": {</w:t>
      </w:r>
      <w:r>
        <w:br/>
      </w:r>
      <w:r>
        <w:rPr>
          <w:rStyle w:val="VerbatimChar"/>
        </w:rPr>
        <w:t xml:space="preserve">    "default": {</w:t>
      </w:r>
      <w:r>
        <w:br/>
      </w:r>
      <w:r>
        <w:rPr>
          <w:rStyle w:val="VerbatimChar"/>
        </w:rPr>
        <w:t xml:space="preserve">      "type": "http",</w:t>
      </w:r>
      <w:r>
        <w:br/>
      </w:r>
      <w:r>
        <w:rPr>
          <w:rStyle w:val="VerbatimChar"/>
        </w:rPr>
        <w:t xml:space="preserve">      "scheme": "basic",</w:t>
      </w:r>
      <w:r>
        <w:br/>
      </w:r>
      <w:r>
        <w:rPr>
          <w:rStyle w:val="VerbatimChar"/>
        </w:rPr>
        <w:t xml:space="preserve">      "description": "Please contact us for access information"</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Access control using an API key</w:t>
      </w:r>
    </w:p>
    <w:p>
      <w:pPr>
        <w:pStyle w:val="SourceCode"/>
      </w:pPr>
      <w:r>
        <w:rPr>
          <w:rStyle w:val="VerbatimChar"/>
        </w:rPr>
        <w:t xml:space="preserve">{</w:t>
      </w:r>
      <w:r>
        <w:br/>
      </w:r>
      <w:r>
        <w:rPr>
          <w:rStyle w:val="VerbatimChar"/>
        </w:rPr>
        <w:t xml:space="preserve">  "rel": "canonical",</w:t>
      </w:r>
      <w:r>
        <w:br/>
      </w:r>
      <w:r>
        <w:rPr>
          <w:rStyle w:val="VerbatimChar"/>
        </w:rPr>
        <w:t xml:space="preserve">  "type": "application/geo+json",</w:t>
      </w:r>
      <w:r>
        <w:br/>
      </w:r>
      <w:r>
        <w:rPr>
          <w:rStyle w:val="VerbatimChar"/>
        </w:rPr>
        <w:t xml:space="preserve">  "href": "https://example.org/my/protected/data/nwp/12/003/20240805120000-air-temp-500.grib2",</w:t>
      </w:r>
      <w:r>
        <w:br/>
      </w:r>
      <w:r>
        <w:rPr>
          <w:rStyle w:val="VerbatimChar"/>
        </w:rPr>
        <w:t xml:space="preserve">  "security": {</w:t>
      </w:r>
      <w:r>
        <w:br/>
      </w:r>
      <w:r>
        <w:rPr>
          <w:rStyle w:val="VerbatimChar"/>
        </w:rPr>
        <w:t xml:space="preserve">    "default": {</w:t>
      </w:r>
      <w:r>
        <w:br/>
      </w:r>
      <w:r>
        <w:rPr>
          <w:rStyle w:val="VerbatimChar"/>
        </w:rPr>
        <w:t xml:space="preserve">      "type": "apiKey",</w:t>
      </w:r>
      <w:r>
        <w:br/>
      </w:r>
      <w:r>
        <w:rPr>
          <w:rStyle w:val="VerbatimChar"/>
        </w:rPr>
        <w:t xml:space="preserve">      "name": "api-key",</w:t>
      </w:r>
      <w:r>
        <w:br/>
      </w:r>
      <w:r>
        <w:rPr>
          <w:rStyle w:val="VerbatimChar"/>
        </w:rPr>
        <w:t xml:space="preserve">      "in": "query",</w:t>
      </w:r>
      <w:r>
        <w:br/>
      </w:r>
      <w:r>
        <w:rPr>
          <w:rStyle w:val="VerbatimChar"/>
        </w:rPr>
        <w:t xml:space="preserve">      "description": "Please see https://example.org/contact-us for more information"</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Note:</w:t>
      </w:r>
    </w:p>
    <w:p>
      <w:pPr>
        <w:numPr>
          <w:ilvl w:val="0"/>
          <w:numId w:val="1013"/>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13"/>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13"/>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60"/>
    <w:bookmarkStart w:id="65"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61">
        <w:r>
          <w:rPr>
            <w:rStyle w:val="Hyperlink"/>
          </w:rPr>
          <w:t xml:space="preserve">WIS2 Notification Message</w:t>
        </w:r>
      </w:hyperlink>
      <w:r>
        <w:t xml:space="preserve"> </w:t>
      </w:r>
      <w:r>
        <w:t xml:space="preserve">provides the ability to embed data as part of a notification (see the</w:t>
      </w:r>
      <w:r>
        <w:t xml:space="preserve"> </w:t>
      </w:r>
      <w:hyperlink r:id="rId62">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63">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4"/>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4"/>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4"/>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
          <w:bCs/>
        </w:rPr>
        <w:t xml:space="preserve">Option 1: configure your web server to provide an endpoint that always returns 204</w:t>
      </w:r>
      <w:r>
        <w:t xml:space="preserve">:</w:t>
      </w:r>
    </w:p>
    <w:p>
      <w:pPr>
        <w:pStyle w:val="BodyText"/>
      </w:pPr>
      <w: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VerbatimChar"/>
        </w:rPr>
        <w:t xml:space="preserve">{</w:t>
      </w:r>
      <w:r>
        <w:br/>
      </w:r>
      <w:r>
        <w:rPr>
          <w:rStyle w:val="VerbatimChar"/>
        </w:rPr>
        <w:t xml:space="preserve">    "href": "https://example.org/no-content-here",</w:t>
      </w:r>
      <w:r>
        <w:br/>
      </w:r>
      <w:r>
        <w:rPr>
          <w:rStyle w:val="VerbatimChar"/>
        </w:rPr>
        <w:t xml:space="preserve">    "rel": "canonical"</w:t>
      </w:r>
      <w:r>
        <w:br/>
      </w:r>
      <w:r>
        <w:rPr>
          <w:rStyle w:val="VerbatimChar"/>
        </w:rPr>
        <w:t xml:space="preserve">}</w:t>
      </w:r>
    </w:p>
    <w:p>
      <w:pPr>
        <w:pStyle w:val="FirstParagraph"/>
      </w:pPr>
      <w:r>
        <w:rPr>
          <w:b/>
          <w:bCs/>
        </w:rPr>
        <w:t xml:space="preserve">Option 2: use a service that provides HTTP responses as a service</w:t>
      </w:r>
      <w:r>
        <w:t xml:space="preserve">. One such service is the</w:t>
      </w:r>
      <w:r>
        <w:t xml:space="preserve"> </w:t>
      </w:r>
      <w:hyperlink r:id="rId64">
        <w:r>
          <w:rPr>
            <w:rStyle w:val="Hyperlink"/>
          </w:rPr>
          <w:t xml:space="preserve">HTTP Response API</w:t>
        </w:r>
      </w:hyperlink>
      <w:r>
        <w:t xml:space="preserve">, which then would result in the link object as follows:</w:t>
      </w:r>
    </w:p>
    <w:p>
      <w:pPr>
        <w:pStyle w:val="SourceCode"/>
      </w:pPr>
      <w:r>
        <w:rPr>
          <w:rStyle w:val="VerbatimChar"/>
        </w:rPr>
        <w:t xml:space="preserve">{</w:t>
      </w:r>
      <w:r>
        <w:br/>
      </w:r>
      <w:r>
        <w:rPr>
          <w:rStyle w:val="VerbatimChar"/>
        </w:rPr>
        <w:t xml:space="preserve">    "href": "https://http.codes/204",</w:t>
      </w:r>
      <w:r>
        <w:br/>
      </w:r>
      <w:r>
        <w:rPr>
          <w:rStyle w:val="VerbatimChar"/>
        </w:rPr>
        <w:t xml:space="preserve">    "rel": "canonical"</w:t>
      </w:r>
      <w:r>
        <w:br/>
      </w:r>
      <w:r>
        <w:rPr>
          <w:rStyle w:val="VerbatimChar"/>
        </w:rPr>
        <w:t xml:space="preserve">}</w:t>
      </w:r>
    </w:p>
    <w:p>
      <w:pPr>
        <w:pStyle w:val="FirstParagraph"/>
      </w:pPr>
      <w:r>
        <w:t xml:space="preserve">Embedded data example:</w:t>
      </w:r>
    </w:p>
    <w:p>
      <w:pPr>
        <w:pStyle w:val="SourceCode"/>
      </w:pPr>
      <w:r>
        <w:rPr>
          <w:rStyle w:val="VerbatimChar"/>
        </w:rPr>
        <w:t xml:space="preserve">{</w:t>
      </w:r>
      <w:r>
        <w:br/>
      </w:r>
      <w:r>
        <w:rPr>
          <w:rStyle w:val="VerbatimChar"/>
        </w:rPr>
        <w:t xml:space="preserve">    "id": "31e9d66a-cd83-4174-9429-b932f1abe1be",</w:t>
      </w:r>
      <w:r>
        <w:br/>
      </w:r>
      <w:r>
        <w:rPr>
          <w:rStyle w:val="VerbatimChar"/>
        </w:rPr>
        <w:t xml:space="preserve">    "conformsTo": [</w:t>
      </w:r>
      <w:r>
        <w:br/>
      </w:r>
      <w:r>
        <w:rPr>
          <w:rStyle w:val="VerbatimChar"/>
        </w:rPr>
        <w:t xml:space="preserve">        "http://wis.wmo.int/spec/wnm/1/conf/core"</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6.146255135536194,</w:t>
      </w:r>
      <w:r>
        <w:br/>
      </w:r>
      <w:r>
        <w:rPr>
          <w:rStyle w:val="VerbatimChar"/>
        </w:rPr>
        <w:t xml:space="preserve">            46.223296618227444</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"pubtime": "2022-03-20T04:50:18Z",</w:t>
      </w:r>
      <w:r>
        <w:br/>
      </w:r>
      <w:r>
        <w:rPr>
          <w:rStyle w:val="VerbatimChar"/>
        </w:rPr>
        <w:t xml:space="preserve">        "datetime": "2022-03-20T04:45:00Z",</w:t>
      </w:r>
      <w:r>
        <w:br/>
      </w:r>
      <w:r>
        <w:rPr>
          <w:rStyle w:val="VerbatimChar"/>
        </w:rPr>
        <w:t xml:space="preserve">        "integrity": {</w:t>
      </w:r>
      <w:r>
        <w:br/>
      </w:r>
      <w:r>
        <w:rPr>
          <w:rStyle w:val="VerbatimChar"/>
        </w:rPr>
        <w:t xml:space="preserve">            "method": "sha512",</w:t>
      </w:r>
      <w:r>
        <w:br/>
      </w:r>
      <w:r>
        <w:rPr>
          <w:rStyle w:val="VerbatimChar"/>
        </w:rPr>
        <w:t xml:space="preserve">            "value": "A2KNxvks...S8qfSCw=="</w:t>
      </w:r>
      <w:r>
        <w:br/>
      </w:r>
      <w:r>
        <w:rPr>
          <w:rStyle w:val="VerbatimChar"/>
        </w:rPr>
        <w:t xml:space="preserve">        },</w:t>
      </w:r>
      <w:r>
        <w:br/>
      </w:r>
      <w:r>
        <w:rPr>
          <w:rStyle w:val="VerbatimChar"/>
        </w:rPr>
        <w:t xml:space="preserve">        "cache": false,</w:t>
      </w:r>
      <w:r>
        <w:br/>
      </w:r>
      <w:r>
        <w:rPr>
          <w:rStyle w:val="VerbatimChar"/>
        </w:rPr>
        <w:t xml:space="preserve">        "data_id": "dataset/123/data-granule/UANT01_CWAO_200445___15103.bufr4",</w:t>
      </w:r>
      <w:r>
        <w:br/>
      </w:r>
      <w:r>
        <w:rPr>
          <w:rStyle w:val="VerbatimChar"/>
        </w:rPr>
        <w:t xml:space="preserve">        "metadata_id": "urn:wmo:md:ca-eccc-msc:observations.swob",</w:t>
      </w:r>
      <w:r>
        <w:br/>
      </w:r>
      <w:r>
        <w:rPr>
          <w:rStyle w:val="VerbatimChar"/>
        </w:rPr>
        <w:t xml:space="preserve">        "content": {</w:t>
      </w:r>
      <w:r>
        <w:br/>
      </w:r>
      <w:r>
        <w:rPr>
          <w:rStyle w:val="VerbatimChar"/>
        </w:rPr>
        <w:t xml:space="preserve">            "encoding": "utf-8",</w:t>
      </w:r>
      <w:r>
        <w:br/>
      </w:r>
      <w:r>
        <w:rPr>
          <w:rStyle w:val="VerbatimChar"/>
        </w:rPr>
        <w:t xml:space="preserve">            "value": "encoded bytes from the file",</w:t>
      </w:r>
      <w:r>
        <w:br/>
      </w:r>
      <w:r>
        <w:rPr>
          <w:rStyle w:val="VerbatimChar"/>
        </w:rPr>
        <w:t xml:space="preserve">            "size": 457</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"https://http.codes/204",</w:t>
      </w:r>
      <w:r>
        <w:br/>
      </w:r>
      <w:r>
        <w:rPr>
          <w:rStyle w:val="VerbatimChar"/>
        </w:rPr>
        <w:t xml:space="preserve">            "rel": "canonical"</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65"/>
    <w:bookmarkStart w:id="66"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61">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63">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t xml:space="preserve">Resource deletion example:</w:t>
      </w:r>
    </w:p>
    <w:p>
      <w:pPr>
        <w:pStyle w:val="SourceCode"/>
      </w:pPr>
      <w:r>
        <w:rPr>
          <w:rStyle w:val="VerbatimChar"/>
        </w:rPr>
        <w:t xml:space="preserve">{</w:t>
      </w:r>
      <w:r>
        <w:br/>
      </w:r>
      <w:r>
        <w:rPr>
          <w:rStyle w:val="VerbatimChar"/>
        </w:rPr>
        <w:t xml:space="preserve">    "id": "31e9d66a-cd83-4174-9429-b932f1abe1be",</w:t>
      </w:r>
      <w:r>
        <w:br/>
      </w:r>
      <w:r>
        <w:rPr>
          <w:rStyle w:val="VerbatimChar"/>
        </w:rPr>
        <w:t xml:space="preserve">    "conformsTo": [</w:t>
      </w:r>
      <w:r>
        <w:br/>
      </w:r>
      <w:r>
        <w:rPr>
          <w:rStyle w:val="VerbatimChar"/>
        </w:rPr>
        <w:t xml:space="preserve">        "http://wis.wmo.int/spec/wnm/1/conf/core"</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6.146255135536194,</w:t>
      </w:r>
      <w:r>
        <w:br/>
      </w:r>
      <w:r>
        <w:rPr>
          <w:rStyle w:val="VerbatimChar"/>
        </w:rPr>
        <w:t xml:space="preserve">            46.223296618227444</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"pubtime": "2022-03-20T04:50:18Z",</w:t>
      </w:r>
      <w:r>
        <w:br/>
      </w:r>
      <w:r>
        <w:rPr>
          <w:rStyle w:val="VerbatimChar"/>
        </w:rPr>
        <w:t xml:space="preserve">        "datetime": "2022-03-20T04:45:00Z",</w:t>
      </w:r>
      <w:r>
        <w:br/>
      </w:r>
      <w:r>
        <w:rPr>
          <w:rStyle w:val="VerbatimChar"/>
        </w:rPr>
        <w:t xml:space="preserve">        "integrity": {</w:t>
      </w:r>
      <w:r>
        <w:br/>
      </w:r>
      <w:r>
        <w:rPr>
          <w:rStyle w:val="VerbatimChar"/>
        </w:rPr>
        <w:t xml:space="preserve">            "method": "sha512",</w:t>
      </w:r>
      <w:r>
        <w:br/>
      </w:r>
      <w:r>
        <w:rPr>
          <w:rStyle w:val="VerbatimChar"/>
        </w:rPr>
        <w:t xml:space="preserve">            "value": "A2KNxvks...S8qfSCw=="</w:t>
      </w:r>
      <w:r>
        <w:br/>
      </w:r>
      <w:r>
        <w:rPr>
          <w:rStyle w:val="VerbatimChar"/>
        </w:rPr>
        <w:t xml:space="preserve">        },</w:t>
      </w:r>
      <w:r>
        <w:br/>
      </w:r>
      <w:r>
        <w:rPr>
          <w:rStyle w:val="VerbatimChar"/>
        </w:rPr>
        <w:t xml:space="preserve">        "cache": false,</w:t>
      </w:r>
      <w:r>
        <w:br/>
      </w:r>
      <w:r>
        <w:rPr>
          <w:rStyle w:val="VerbatimChar"/>
        </w:rPr>
        <w:t xml:space="preserve">        "data_id": "dataset/123/data-granule/UANT01_CWAO_200445___15103.bufr4",</w:t>
      </w:r>
      <w:r>
        <w:br/>
      </w:r>
      <w:r>
        <w:rPr>
          <w:rStyle w:val="VerbatimChar"/>
        </w:rPr>
        <w:t xml:space="preserve">        "metadata_id": "urn:wmo:md:ca-eccc-msc:observations.swob"</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"href": "https://http.codes/204",</w:t>
      </w:r>
      <w:r>
        <w:br/>
      </w:r>
      <w:r>
        <w:rPr>
          <w:rStyle w:val="VerbatimChar"/>
        </w:rPr>
        <w:t xml:space="preserve">            "rel": "deletion"</w:t>
      </w:r>
      <w:r>
        <w:br/>
      </w:r>
      <w:r>
        <w:rPr>
          <w:rStyle w:val="VerbatimChar"/>
        </w:rPr>
        <w:t xml:space="preserve">        }</w:t>
      </w:r>
      <w:r>
        <w:br/>
      </w:r>
      <w:r>
        <w:rPr>
          <w:rStyle w:val="VerbatimChar"/>
        </w:rPr>
        <w:t xml:space="preserve">    ]</w:t>
      </w:r>
      <w:r>
        <w:br/>
      </w:r>
      <w:r>
        <w:rPr>
          <w:rStyle w:val="VerbatimChar"/>
        </w:rPr>
        <w:t xml:space="preserve">}</w:t>
      </w:r>
    </w:p>
    <w:bookmarkEnd w:id="66"/>
    <w:bookmarkStart w:id="70"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5"/>
        </w:numPr>
      </w:pPr>
      <w:r>
        <w:t xml:space="preserve">topic: the topic to subscribe to</w:t>
      </w:r>
    </w:p>
    <w:p>
      <w:pPr>
        <w:numPr>
          <w:ilvl w:val="0"/>
          <w:numId w:val="1015"/>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t xml:space="preserve">Typical WCMP2 MQTT link</w:t>
      </w:r>
    </w:p>
    <w:p>
      <w:pPr>
        <w:pStyle w:val="SourceCode"/>
      </w:pPr>
      <w:r>
        <w:rPr>
          <w:rStyle w:val="VerbatimChar"/>
        </w:rPr>
        <w:t xml:space="preserve">{</w:t>
      </w:r>
      <w:r>
        <w:br/>
      </w:r>
      <w:r>
        <w:rPr>
          <w:rStyle w:val="VerbatimChar"/>
        </w:rPr>
        <w:t xml:space="preserve">  "rel"  : "items",</w:t>
      </w:r>
      <w:r>
        <w:br/>
      </w:r>
      <w:r>
        <w:rPr>
          <w:rStyle w:val="VerbatimChar"/>
        </w:rPr>
        <w:t xml:space="preserve">  "type" : "application/geo+json",</w:t>
      </w:r>
      <w:r>
        <w:br/>
      </w:r>
      <w:r>
        <w:rPr>
          <w:rStyle w:val="VerbatimChar"/>
        </w:rPr>
        <w:t xml:space="preserve">  "title": "WIS2 notification service",</w:t>
      </w:r>
      <w:r>
        <w:br/>
      </w:r>
      <w:r>
        <w:rPr>
          <w:rStyle w:val="VerbatimChar"/>
        </w:rPr>
        <w:t xml:space="preserve">  "href" : "mqtts://example.org",</w:t>
      </w:r>
      <w:r>
        <w:br/>
      </w:r>
      <w:r>
        <w:rPr>
          <w:rStyle w:val="VerbatimChar"/>
        </w:rPr>
        <w:t xml:space="preserve">  "channel": "cache/a/wis2/ca-eccc-msc/data/core/weather/surface-based-observations/synop"</w:t>
      </w:r>
      <w:r>
        <w:br/>
      </w:r>
      <w:r>
        <w:rPr>
          <w:rStyle w:val="VerbatimChar"/>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6"/>
        </w:numPr>
      </w:pPr>
      <w:r>
        <w:t xml:space="preserve">surface weather observations from a certain station, or</w:t>
      </w:r>
    </w:p>
    <w:p>
      <w:pPr>
        <w:numPr>
          <w:ilvl w:val="0"/>
          <w:numId w:val="1016"/>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67" w:name="Xcb2d18af6f1a6acd572aa20521978471fa63ffa"/>
    <w:p>
      <w:pPr>
        <w:pStyle w:val="Heading3"/>
      </w:pPr>
      <w:r>
        <w:t xml:space="preserve">Example: Surface weather observations</w:t>
      </w:r>
    </w:p>
    <w:p>
      <w:pPr>
        <w:pStyle w:val="FirstParagraph"/>
      </w:pPr>
      <w:r>
        <w:t xml:space="preserve">Surface weather observations: WCMP2 MQTT link with additional properties</w:t>
      </w:r>
    </w:p>
    <w:p>
      <w:pPr>
        <w:pStyle w:val="SourceCode"/>
      </w:pPr>
      <w:r>
        <w:rPr>
          <w:rStyle w:val="VerbatimChar"/>
        </w:rPr>
        <w:t xml:space="preserve">{</w:t>
      </w:r>
      <w:r>
        <w:br/>
      </w:r>
      <w:r>
        <w:rPr>
          <w:rStyle w:val="VerbatimChar"/>
        </w:rPr>
        <w:t xml:space="preserve">  "rel"  : "items",</w:t>
      </w:r>
      <w:r>
        <w:br/>
      </w:r>
      <w:r>
        <w:rPr>
          <w:rStyle w:val="VerbatimChar"/>
        </w:rPr>
        <w:t xml:space="preserve">  "type" : "application/geo+json",</w:t>
      </w:r>
      <w:r>
        <w:br/>
      </w:r>
      <w:r>
        <w:rPr>
          <w:rStyle w:val="VerbatimChar"/>
        </w:rPr>
        <w:t xml:space="preserve">  "title": "Real-time notifications",</w:t>
      </w:r>
      <w:r>
        <w:br/>
      </w:r>
      <w:r>
        <w:rPr>
          <w:rStyle w:val="VerbatimChar"/>
        </w:rPr>
        <w:t xml:space="preserve">  "href" : "mqtts://globalbroker.meteo.fr:8883",</w:t>
      </w:r>
      <w:r>
        <w:br/>
      </w:r>
      <w:r>
        <w:rPr>
          <w:rStyle w:val="VerbatimChar"/>
        </w:rPr>
        <w:t xml:space="preserve">  "channel": "cache/a/wis2/ca-eccc-msc/data/core/weather/surface-based-observations/synop",</w:t>
      </w:r>
      <w:r>
        <w:br/>
      </w:r>
      <w:r>
        <w:rPr>
          <w:rStyle w:val="VerbatimChar"/>
        </w:rPr>
        <w:t xml:space="preserve">  "properties":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Surface weather observations: WNM additional properties</w:t>
      </w:r>
    </w:p>
    <w:p>
      <w:pPr>
        <w:pStyle w:val="SourceCode"/>
      </w:pPr>
      <w:r>
        <w:rPr>
          <w:rStyle w:val="VerbatimChar"/>
        </w:rPr>
        <w:t xml:space="preserve">{</w:t>
      </w:r>
      <w:r>
        <w:br/>
      </w:r>
      <w:r>
        <w:rPr>
          <w:rStyle w:val="VerbatimChar"/>
        </w:rPr>
        <w:t xml:space="preserve">  "properties": {</w:t>
      </w:r>
      <w:r>
        <w:br/>
      </w:r>
      <w:r>
        <w:rPr>
          <w:rStyle w:val="VerbatimChar"/>
        </w:rPr>
        <w:t xml:space="preserve">    "wigos_station_identifier": "0-20000-0-71628"</w:t>
      </w:r>
      <w:r>
        <w:br/>
      </w:r>
      <w:r>
        <w:rPr>
          <w:rStyle w:val="VerbatimChar"/>
        </w:rPr>
        <w:t xml:space="preserve">  }</w:t>
      </w:r>
      <w:r>
        <w:br/>
      </w:r>
      <w:r>
        <w:rPr>
          <w:rStyle w:val="VerbatimChar"/>
        </w:rPr>
        <w:t xml:space="preserve">}</w:t>
      </w:r>
    </w:p>
    <w:p>
      <w:pPr>
        <w:pStyle w:val="FirstParagraph"/>
      </w:pPr>
      <w:r>
        <w:t xml:space="preserve">When implemented by a data producer, a data consumer can:</w:t>
      </w:r>
    </w:p>
    <w:p>
      <w:pPr>
        <w:numPr>
          <w:ilvl w:val="0"/>
          <w:numId w:val="1017"/>
        </w:numPr>
      </w:pPr>
      <w:r>
        <w:t xml:space="preserve">subscribe to real-time notifications to the given topic</w:t>
      </w:r>
    </w:p>
    <w:p>
      <w:pPr>
        <w:numPr>
          <w:ilvl w:val="0"/>
          <w:numId w:val="1017"/>
        </w:numPr>
      </w:pPr>
      <w:r>
        <w:t xml:space="preserve">perform client side filtering by against all incoming WNMs with</w:t>
      </w:r>
      <w:r>
        <w:t xml:space="preserve"> </w:t>
      </w:r>
      <w:r>
        <w:rPr>
          <w:rStyle w:val="VerbatimChar"/>
        </w:rPr>
        <w:t xml:space="preserve">properties.wigos_station_identifier = "0-20000-0-71628"</w:t>
      </w:r>
    </w:p>
    <w:bookmarkEnd w:id="67"/>
    <w:bookmarkStart w:id="69" w:name="Xab35258ebace47dee618d284042b077f0112cb8"/>
    <w:p>
      <w:pPr>
        <w:pStyle w:val="Heading3"/>
      </w:pPr>
      <w:r>
        <w:t xml:space="preserve">Example: Numerical weather prediction based forecast</w:t>
      </w:r>
    </w:p>
    <w:p>
      <w:pPr>
        <w:pStyle w:val="FirstParagraph"/>
      </w:pPr>
      <w:r>
        <w:t xml:space="preserve">Numerical weather prediction: WCMP2 MQTT link with additional properties</w:t>
      </w:r>
    </w:p>
    <w:p>
      <w:pPr>
        <w:pStyle w:val="SourceCode"/>
      </w:pPr>
      <w:r>
        <w:rPr>
          <w:rStyle w:val="VerbatimChar"/>
        </w:rPr>
        <w:t xml:space="preserve">{</w:t>
      </w:r>
      <w:r>
        <w:br/>
      </w:r>
      <w:r>
        <w:rPr>
          <w:rStyle w:val="VerbatimChar"/>
        </w:rPr>
        <w:t xml:space="preserve">  "rel"  : "items",</w:t>
      </w:r>
      <w:r>
        <w:br/>
      </w:r>
      <w:r>
        <w:rPr>
          <w:rStyle w:val="VerbatimChar"/>
        </w:rPr>
        <w:t xml:space="preserve">  "type" : "application/geo+json",</w:t>
      </w:r>
      <w:r>
        <w:br/>
      </w:r>
      <w:r>
        <w:rPr>
          <w:rStyle w:val="VerbatimChar"/>
        </w:rPr>
        <w:t xml:space="preserve">  "title": "Real-time notifications",</w:t>
      </w:r>
      <w:r>
        <w:br/>
      </w:r>
      <w:r>
        <w:rPr>
          <w:rStyle w:val="VerbatimChar"/>
        </w:rPr>
        <w:t xml:space="preserve">  "href" : "mqtts://globalbroker.meteo.fr:8883",</w:t>
      </w:r>
      <w:r>
        <w:br/>
      </w:r>
      <w:r>
        <w:rPr>
          <w:rStyle w:val="VerbatimChar"/>
        </w:rPr>
        <w:t xml:space="preserve">  "channel": "origin/a/wis2/ca-eccc-msc/data/core/weather/prediction/forecast/medium-range/deterministic/global",</w:t>
      </w:r>
      <w:r>
        <w:br/>
      </w:r>
      <w:r>
        <w:rPr>
          <w:rStyle w:val="VerbatimChar"/>
        </w:rPr>
        <w:t xml:space="preserve">  "properties": {</w:t>
      </w:r>
      <w:r>
        <w:br/>
      </w:r>
      <w:r>
        <w:rPr>
          <w:rStyle w:val="VerbatimChar"/>
        </w:rPr>
        <w:t xml:space="preserve">    "model_run": {</w:t>
      </w:r>
      <w:r>
        <w:br/>
      </w:r>
      <w:r>
        <w:rPr>
          <w:rStyle w:val="VerbatimChar"/>
        </w:rPr>
        <w:t xml:space="preserve">       "type": "string",</w:t>
      </w:r>
      <w:r>
        <w:br/>
      </w:r>
      <w:r>
        <w:rPr>
          <w:rStyle w:val="VerbatimChar"/>
        </w:rPr>
        <w:t xml:space="preserve">       "title": "Model run",</w:t>
      </w:r>
      <w:r>
        <w:br/>
      </w:r>
      <w:r>
        <w:rPr>
          <w:rStyle w:val="VerbatimChar"/>
        </w:rPr>
        <w:t xml:space="preserve">       "enum": [</w:t>
      </w:r>
      <w:r>
        <w:br/>
      </w:r>
      <w:r>
        <w:rPr>
          <w:rStyle w:val="VerbatimChar"/>
        </w:rPr>
        <w:t xml:space="preserve">           "00",</w:t>
      </w:r>
      <w:r>
        <w:br/>
      </w:r>
      <w:r>
        <w:rPr>
          <w:rStyle w:val="VerbatimChar"/>
        </w:rPr>
        <w:t xml:space="preserve">           "12"</w:t>
      </w:r>
      <w:r>
        <w:br/>
      </w:r>
      <w:r>
        <w:rPr>
          <w:rStyle w:val="VerbatimChar"/>
        </w:rPr>
        <w:t xml:space="preserve">        ],</w:t>
      </w:r>
      <w:r>
        <w:br/>
      </w:r>
      <w:r>
        <w:rPr>
          <w:rStyle w:val="VerbatimChar"/>
        </w:rPr>
        <w:t xml:space="preserve">        "example": "00"</w:t>
      </w:r>
      <w:r>
        <w:br/>
      </w:r>
      <w:r>
        <w:rPr>
          <w:rStyle w:val="VerbatimChar"/>
        </w:rPr>
        <w:t xml:space="preserve">    },</w:t>
      </w:r>
      <w:r>
        <w:br/>
      </w:r>
      <w:r>
        <w:rPr>
          <w:rStyle w:val="VerbatimChar"/>
        </w:rPr>
        <w:t xml:space="preserve">    "forecast_hour": {</w:t>
      </w:r>
      <w:r>
        <w:br/>
      </w:r>
      <w:r>
        <w:rPr>
          <w:rStyle w:val="VerbatimChar"/>
        </w:rPr>
        <w:t xml:space="preserve">       "type": "string",</w:t>
      </w:r>
      <w:r>
        <w:br/>
      </w:r>
      <w:r>
        <w:rPr>
          <w:rStyle w:val="VerbatimChar"/>
        </w:rPr>
        <w:t xml:space="preserve">       "title": "Forecast hour",</w:t>
      </w:r>
      <w:r>
        <w:br/>
      </w:r>
      <w:r>
        <w:rPr>
          <w:rStyle w:val="VerbatimChar"/>
        </w:rPr>
        <w:t xml:space="preserve">        "example": "004"</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Numerical weather prediction: WNM additional properties</w:t>
      </w:r>
    </w:p>
    <w:p>
      <w:pPr>
        <w:pStyle w:val="SourceCode"/>
      </w:pPr>
      <w:r>
        <w:rPr>
          <w:rStyle w:val="VerbatimChar"/>
        </w:rPr>
        <w:t xml:space="preserve">{</w:t>
      </w:r>
      <w:r>
        <w:br/>
      </w:r>
      <w:r>
        <w:rPr>
          <w:rStyle w:val="VerbatimChar"/>
        </w:rPr>
        <w:t xml:space="preserve">  "properties": {</w:t>
      </w:r>
      <w:r>
        <w:br/>
      </w:r>
      <w:r>
        <w:rPr>
          <w:rStyle w:val="VerbatimChar"/>
        </w:rPr>
        <w:t xml:space="preserve">    "model_run": "00",</w:t>
      </w:r>
      <w:r>
        <w:br/>
      </w:r>
      <w:r>
        <w:rPr>
          <w:rStyle w:val="VerbatimChar"/>
        </w:rPr>
        <w:t xml:space="preserve">    "forecast_hour": "004"</w:t>
      </w:r>
      <w:r>
        <w:br/>
      </w:r>
      <w:r>
        <w:rPr>
          <w:rStyle w:val="VerbatimChar"/>
        </w:rPr>
        <w:t xml:space="preserve">  }</w:t>
      </w:r>
      <w:r>
        <w:br/>
      </w:r>
      <w:r>
        <w:rPr>
          <w:rStyle w:val="VerbatimChar"/>
        </w:rPr>
        <w:t xml:space="preserve">}</w:t>
      </w:r>
    </w:p>
    <w:p>
      <w:pPr>
        <w:pStyle w:val="FirstParagraph"/>
      </w:pPr>
      <w:r>
        <w:t xml:space="preserve">A data producer would extend WCMP2 and WNM as follows:</w:t>
      </w:r>
    </w:p>
    <w:p>
      <w:pPr>
        <w:numPr>
          <w:ilvl w:val="0"/>
          <w:numId w:val="1018"/>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68">
        <w:r>
          <w:rPr>
            <w:rStyle w:val="Hyperlink"/>
          </w:rPr>
          <w:t xml:space="preserve">JSON Schema property definition</w:t>
        </w:r>
      </w:hyperlink>
    </w:p>
    <w:p>
      <w:pPr>
        <w:numPr>
          <w:ilvl w:val="0"/>
          <w:numId w:val="1018"/>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19"/>
        </w:numPr>
      </w:pPr>
      <w:r>
        <w:t xml:space="preserve">subscribe to real-time notifications to the given topic</w:t>
      </w:r>
    </w:p>
    <w:p>
      <w:pPr>
        <w:numPr>
          <w:ilvl w:val="0"/>
          <w:numId w:val="1019"/>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t xml:space="preserve">Sample Python script to perform client side filtering</w:t>
      </w:r>
    </w:p>
    <w:p>
      <w:pPr>
        <w:pStyle w:val="SourceCode"/>
      </w:pPr>
      <w:r>
        <w:rPr>
          <w:rStyle w:val="VerbatimChar"/>
        </w:rPr>
        <w:t xml:space="preserve">import json</w:t>
      </w:r>
      <w:r>
        <w:br/>
      </w:r>
      <w:r>
        <w:rPr>
          <w:rStyle w:val="VerbatimChar"/>
        </w:rPr>
        <w:t xml:space="preserve">from paho.mqtt import client as mqtt_client</w:t>
      </w:r>
      <w:r>
        <w:br/>
      </w:r>
      <w:r>
        <w:br/>
      </w:r>
      <w:r>
        <w:rPr>
          <w:rStyle w:val="VerbatimChar"/>
        </w:rPr>
        <w:t xml:space="preserve">broker = 'globalbroker.meteo.fr'</w:t>
      </w:r>
      <w:r>
        <w:br/>
      </w:r>
      <w:r>
        <w:rPr>
          <w:rStyle w:val="VerbatimChar"/>
        </w:rPr>
        <w:t xml:space="preserve">port = 8883</w:t>
      </w:r>
      <w:r>
        <w:br/>
      </w:r>
      <w:r>
        <w:rPr>
          <w:rStyle w:val="VerbatimChar"/>
        </w:rPr>
        <w:t xml:space="preserve">username = 'everyone'</w:t>
      </w:r>
      <w:r>
        <w:br/>
      </w:r>
      <w:r>
        <w:rPr>
          <w:rStyle w:val="VerbatimChar"/>
        </w:rPr>
        <w:t xml:space="preserve">password = 'everyone'</w:t>
      </w:r>
      <w:r>
        <w:br/>
      </w:r>
      <w:r>
        <w:rPr>
          <w:rStyle w:val="VerbatimChar"/>
        </w:rPr>
        <w:t xml:space="preserve">topic = 'cache/a/wis2/ca-eccc-msc/data/core/weather/surface-based-observations/synop'</w:t>
      </w:r>
      <w:r>
        <w:br/>
      </w:r>
      <w:r>
        <w:br/>
      </w:r>
      <w:r>
        <w:rPr>
          <w:rStyle w:val="VerbatimChar"/>
        </w:rPr>
        <w:t xml:space="preserve">wsi_to_filter = '0-20000-0-71628'</w:t>
      </w:r>
      <w:r>
        <w:br/>
      </w:r>
      <w:r>
        <w:br/>
      </w:r>
      <w:r>
        <w:br/>
      </w:r>
      <w:r>
        <w:rPr>
          <w:rStyle w:val="VerbatimChar"/>
        </w:rPr>
        <w:t xml:space="preserve">def connect_mqtt() -&gt; mqtt_client:</w:t>
      </w:r>
      <w:r>
        <w:br/>
      </w:r>
      <w:r>
        <w:rPr>
          <w:rStyle w:val="VerbatimChar"/>
        </w:rPr>
        <w:t xml:space="preserve">    def on_connect(client, userdata, flags, reason_code, properties):</w:t>
      </w:r>
      <w:r>
        <w:br/>
      </w:r>
      <w:r>
        <w:rPr>
          <w:rStyle w:val="VerbatimChar"/>
        </w:rPr>
        <w:t xml:space="preserve">        if reason_code == 0:</w:t>
      </w:r>
      <w:r>
        <w:br/>
      </w:r>
      <w:r>
        <w:rPr>
          <w:rStyle w:val="VerbatimChar"/>
        </w:rPr>
        <w:t xml:space="preserve">            print(f'Connected to {broker}')</w:t>
      </w:r>
      <w:r>
        <w:br/>
      </w:r>
      <w:r>
        <w:rPr>
          <w:rStyle w:val="VerbatimChar"/>
        </w:rPr>
        <w:t xml:space="preserve">        else:</w:t>
      </w:r>
      <w:r>
        <w:br/>
      </w:r>
      <w:r>
        <w:rPr>
          <w:rStyle w:val="VerbatimChar"/>
        </w:rPr>
        <w:t xml:space="preserve">            print(f'Failed to connect: {reason_code}')</w:t>
      </w:r>
      <w:r>
        <w:br/>
      </w:r>
      <w:r>
        <w:br/>
      </w:r>
      <w:r>
        <w:rPr>
          <w:rStyle w:val="VerbatimChar"/>
        </w:rPr>
        <w:t xml:space="preserve">    def on_log(client, userdata, level, message):</w:t>
      </w:r>
      <w:r>
        <w:br/>
      </w:r>
      <w:r>
        <w:rPr>
          <w:rStyle w:val="VerbatimChar"/>
        </w:rPr>
        <w:t xml:space="preserve">        print("LOG:", message)</w:t>
      </w:r>
      <w:r>
        <w:br/>
      </w:r>
      <w:r>
        <w:br/>
      </w:r>
      <w:r>
        <w:rPr>
          <w:rStyle w:val="VerbatimChar"/>
        </w:rPr>
        <w:t xml:space="preserve">    client = mqtt_client.Client(mqtt_client.CallbackAPIVersion.VERSION2,</w:t>
      </w:r>
      <w:r>
        <w:br/>
      </w:r>
      <w:r>
        <w:rPr>
          <w:rStyle w:val="VerbatimChar"/>
        </w:rPr>
        <w:t xml:space="preserve">                                client_id='s123')</w:t>
      </w:r>
      <w:r>
        <w:br/>
      </w:r>
      <w:r>
        <w:rPr>
          <w:rStyle w:val="VerbatimChar"/>
        </w:rPr>
        <w:t xml:space="preserve">    client.username_pw_set(username, password)</w:t>
      </w:r>
      <w:r>
        <w:br/>
      </w:r>
      <w:r>
        <w:rPr>
          <w:rStyle w:val="VerbatimChar"/>
        </w:rPr>
        <w:t xml:space="preserve">    client.on_connect = on_connect</w:t>
      </w:r>
      <w:r>
        <w:br/>
      </w:r>
      <w:r>
        <w:rPr>
          <w:rStyle w:val="VerbatimChar"/>
        </w:rPr>
        <w:t xml:space="preserve">    client.on_log = on_log</w:t>
      </w:r>
      <w:r>
        <w:br/>
      </w:r>
      <w:r>
        <w:rPr>
          <w:rStyle w:val="VerbatimChar"/>
        </w:rPr>
        <w:t xml:space="preserve">    client.tls_set(tls_version=2)</w:t>
      </w:r>
      <w:r>
        <w:br/>
      </w:r>
      <w:r>
        <w:rPr>
          <w:rStyle w:val="VerbatimChar"/>
        </w:rPr>
        <w:t xml:space="preserve">    client.connect(broker, port)</w:t>
      </w:r>
      <w:r>
        <w:br/>
      </w:r>
      <w:r>
        <w:br/>
      </w:r>
      <w:r>
        <w:rPr>
          <w:rStyle w:val="VerbatimChar"/>
        </w:rPr>
        <w:t xml:space="preserve">    return client</w:t>
      </w:r>
      <w:r>
        <w:br/>
      </w:r>
      <w:r>
        <w:br/>
      </w:r>
      <w:r>
        <w:br/>
      </w:r>
      <w:r>
        <w:rPr>
          <w:rStyle w:val="VerbatimChar"/>
        </w:rPr>
        <w:t xml:space="preserve">def subscribe(client: mqtt_client):</w:t>
      </w:r>
      <w:r>
        <w:br/>
      </w:r>
      <w:r>
        <w:rPr>
          <w:rStyle w:val="VerbatimChar"/>
        </w:rPr>
        <w:t xml:space="preserve">    def on_message(client, userdata, message):</w:t>
      </w:r>
      <w:r>
        <w:br/>
      </w:r>
      <w:r>
        <w:rPr>
          <w:rStyle w:val="VerbatimChar"/>
        </w:rPr>
        <w:t xml:space="preserve">        message_dict = json.loads(message.payload.decode())</w:t>
      </w:r>
      <w:r>
        <w:br/>
      </w:r>
      <w:r>
        <w:br/>
      </w:r>
      <w:r>
        <w:rPr>
          <w:rStyle w:val="VerbatimChar"/>
        </w:rPr>
        <w:t xml:space="preserve">        print('Performing client side filtering')</w:t>
      </w:r>
      <w:r>
        <w:br/>
      </w:r>
      <w:r>
        <w:rPr>
          <w:rStyle w:val="VerbatimChar"/>
        </w:rPr>
        <w:t xml:space="preserve">        wsi = message_dict['properties'].get('wigos_station_identifier')</w:t>
      </w:r>
      <w:r>
        <w:br/>
      </w:r>
      <w:r>
        <w:br/>
      </w:r>
      <w:r>
        <w:rPr>
          <w:rStyle w:val="VerbatimChar"/>
        </w:rPr>
        <w:t xml:space="preserve">        if wsi != wsi_to_filter:</w:t>
      </w:r>
      <w:r>
        <w:br/>
      </w:r>
      <w:r>
        <w:rPr>
          <w:rStyle w:val="VerbatimChar"/>
        </w:rPr>
        <w:t xml:space="preserve">            print(f'Topic: {message.topic}')</w:t>
      </w:r>
      <w:r>
        <w:br/>
      </w:r>
      <w:r>
        <w:rPr>
          <w:rStyle w:val="VerbatimChar"/>
        </w:rPr>
        <w:t xml:space="preserve">            print(f'Payload: {message.payload.decode()}')</w:t>
      </w:r>
      <w:r>
        <w:br/>
      </w:r>
      <w:r>
        <w:br/>
      </w:r>
      <w:r>
        <w:rPr>
          <w:rStyle w:val="VerbatimChar"/>
        </w:rPr>
        <w:t xml:space="preserve">    client.subscribe(topic)</w:t>
      </w:r>
      <w:r>
        <w:br/>
      </w:r>
      <w:r>
        <w:rPr>
          <w:rStyle w:val="VerbatimChar"/>
        </w:rPr>
        <w:t xml:space="preserve">    client.on_message = on_message</w:t>
      </w:r>
      <w:r>
        <w:br/>
      </w:r>
      <w:r>
        <w:br/>
      </w:r>
      <w:r>
        <w:br/>
      </w:r>
      <w:r>
        <w:rPr>
          <w:rStyle w:val="VerbatimChar"/>
        </w:rPr>
        <w:t xml:space="preserve">def run():</w:t>
      </w:r>
      <w:r>
        <w:br/>
      </w:r>
      <w:r>
        <w:rPr>
          <w:rStyle w:val="VerbatimChar"/>
        </w:rPr>
        <w:t xml:space="preserve">    client = connect_mqtt()</w:t>
      </w:r>
      <w:r>
        <w:br/>
      </w:r>
      <w:r>
        <w:rPr>
          <w:rStyle w:val="VerbatimChar"/>
        </w:rPr>
        <w:t xml:space="preserve">    subscribe(client)</w:t>
      </w:r>
      <w:r>
        <w:br/>
      </w:r>
      <w:r>
        <w:rPr>
          <w:rStyle w:val="VerbatimChar"/>
        </w:rPr>
        <w:t xml:space="preserve">    client.loop_forever()</w:t>
      </w:r>
      <w:r>
        <w:br/>
      </w:r>
      <w:r>
        <w:br/>
      </w:r>
      <w:r>
        <w:br/>
      </w:r>
      <w:r>
        <w:rPr>
          <w:rStyle w:val="VerbatimChar"/>
        </w:rPr>
        <w:t xml:space="preserve">if __name__ == '__main__':</w:t>
      </w:r>
      <w:r>
        <w:br/>
      </w:r>
      <w:r>
        <w:rPr>
          <w:rStyle w:val="VerbatimChar"/>
        </w:rPr>
        <w:t xml:space="preserve">    run()</w:t>
      </w:r>
    </w:p>
    <w:bookmarkEnd w:id="69"/>
    <w:bookmarkEnd w:id="70"/>
    <w:bookmarkStart w:id="90" w:name="X995cd585ef30d7db82fa8cb8b475d4735b246d7"/>
    <w:p>
      <w:pPr>
        <w:pStyle w:val="Heading2"/>
      </w:pPr>
      <w:r>
        <w:t xml:space="preserve">Validating a WMO Core Metadata Profile record</w:t>
      </w:r>
    </w:p>
    <w:p>
      <w:pPr>
        <w:pStyle w:val="FirstParagraph"/>
      </w:pPr>
      <w:r>
        <w:t xml:space="preserve">The</w:t>
      </w:r>
      <w:r>
        <w:t xml:space="preserve"> </w:t>
      </w:r>
      <w:hyperlink r:id="rId71">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t xml:space="preserve">Using pywcmp for WCMP2 validation</w:t>
      </w:r>
    </w:p>
    <w:p>
      <w:pPr>
        <w:pStyle w:val="SourceCode"/>
      </w:pPr>
      <w:r>
        <w:rPr>
          <w:rStyle w:val="VerbatimChar"/>
        </w:rPr>
        <w:t xml:space="preserve"># install pywcmp</w:t>
      </w:r>
      <w:r>
        <w:br/>
      </w:r>
      <w:r>
        <w:rPr>
          <w:rStyle w:val="VerbatimChar"/>
        </w:rPr>
        <w:t xml:space="preserve">pip3 install pywcmp</w:t>
      </w:r>
      <w:r>
        <w:br/>
      </w:r>
      <w:r>
        <w:br/>
      </w:r>
      <w:r>
        <w:rPr>
          <w:rStyle w:val="VerbatimChar"/>
        </w:rPr>
        <w:t xml:space="preserve"># sync WCMP2 schemas and codelists</w:t>
      </w:r>
      <w:r>
        <w:br/>
      </w:r>
      <w:r>
        <w:rPr>
          <w:rStyle w:val="VerbatimChar"/>
        </w:rPr>
        <w:t xml:space="preserve">pywcmp bundle sync</w:t>
      </w:r>
      <w:r>
        <w:br/>
      </w:r>
      <w:r>
        <w:br/>
      </w:r>
      <w:r>
        <w:rPr>
          <w:rStyle w:val="VerbatimChar"/>
        </w:rPr>
        <w:t xml:space="preserve"># validate WCMP2 against abstract test suite (file on disk)</w:t>
      </w:r>
      <w:r>
        <w:br/>
      </w:r>
      <w:r>
        <w:rPr>
          <w:rStyle w:val="VerbatimChar"/>
        </w:rPr>
        <w:t xml:space="preserve">pywcmp ets validate /path/to/file.json</w:t>
      </w:r>
      <w:r>
        <w:br/>
      </w:r>
      <w:r>
        <w:br/>
      </w:r>
      <w:r>
        <w:rPr>
          <w:rStyle w:val="VerbatimChar"/>
        </w:rPr>
        <w:t xml:space="preserve"># validate WCMP2 against abstract test suite (URL)</w:t>
      </w:r>
      <w:r>
        <w:br/>
      </w:r>
      <w:r>
        <w:rPr>
          <w:rStyle w:val="VerbatimChar"/>
        </w:rPr>
        <w:t xml:space="preserve">pywcmp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20"/>
        </w:numPr>
      </w:pPr>
      <w:r>
        <w:t xml:space="preserve">Navigate to</w:t>
      </w:r>
      <w:r>
        <w:t xml:space="preserve"> </w:t>
      </w:r>
      <w:hyperlink r:id="rId72">
        <w:r>
          <w:rPr>
            <w:rStyle w:val="Hyperlink"/>
          </w:rPr>
          <w:t xml:space="preserve">https://wis2-gdc.weather.gc.ca/openapi?f=html</w:t>
        </w:r>
      </w:hyperlink>
      <w:r>
        <w:t xml:space="preserve"> </w:t>
      </w:r>
      <w:r>
        <w:t xml:space="preserve">or</w:t>
      </w:r>
      <w:r>
        <w:t xml:space="preserve"> </w:t>
      </w:r>
      <w:hyperlink r:id="rId73">
        <w:r>
          <w:rPr>
            <w:rStyle w:val="Hyperlink"/>
          </w:rPr>
          <w:t xml:space="preserve">https://wis2.dwd.de/gdc/openapi?f=html</w:t>
        </w:r>
      </w:hyperlink>
    </w:p>
    <w:p>
      <w:pPr>
        <w:numPr>
          <w:ilvl w:val="0"/>
          <w:numId w:val="1020"/>
        </w:numPr>
      </w:pPr>
      <w:r>
        <w:t xml:space="preserve">Navigate to section</w:t>
      </w:r>
      <w:r>
        <w:t xml:space="preserve"> </w:t>
      </w:r>
      <w:r>
        <w:rPr>
          <w:b/>
          <w:bCs/>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20"/>
        </w:numPr>
      </w:pPr>
      <w:r>
        <w:t xml:space="preserve">Click "Try it out"</w:t>
      </w:r>
    </w:p>
    <w:p>
      <w:pPr>
        <w:numPr>
          <w:ilvl w:val="0"/>
          <w:numId w:val="1020"/>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75" name="Picture"/>
            <a:graphic>
              <a:graphicData uri="http://schemas.openxmlformats.org/drawingml/2006/picture">
                <pic:pic>
                  <pic:nvPicPr>
                    <pic:cNvPr descr="images/data-publishers-wcmp2-validate-request-copy-paste.png" id="76" name="Picture"/>
                    <pic:cNvPicPr>
                      <a:picLocks noChangeArrowheads="1" noChangeAspect="1"/>
                    </pic:cNvPicPr>
                  </pic:nvPicPr>
                  <pic:blipFill>
                    <a:blip r:embed="rId74"/>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78" name="Picture"/>
            <a:graphic>
              <a:graphicData uri="http://schemas.openxmlformats.org/drawingml/2006/picture">
                <pic:pic>
                  <pic:nvPicPr>
                    <pic:cNvPr descr="images/data-publishers-wcmp2-validate-request-url.png" id="79" name="Picture"/>
                    <pic:cNvPicPr>
                      <a:picLocks noChangeArrowheads="1" noChangeAspect="1"/>
                    </pic:cNvPicPr>
                  </pic:nvPicPr>
                  <pic:blipFill>
                    <a:blip r:embed="rId77"/>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21"/>
        </w:numPr>
      </w:pPr>
      <w:r>
        <w:t xml:space="preserve">Click "Execute"</w:t>
      </w:r>
    </w:p>
    <w:p>
      <w:pPr>
        <w:pStyle w:val="CaptionedFigure"/>
      </w:pPr>
      <w:r>
        <w:drawing>
          <wp:inline>
            <wp:extent cx="5334000" cy="4835460"/>
            <wp:effectExtent b="0" l="0" r="0" t="0"/>
            <wp:docPr descr="WIS2 GDC online validator" title="" id="81" name="Picture"/>
            <a:graphic>
              <a:graphicData uri="http://schemas.openxmlformats.org/drawingml/2006/picture">
                <pic:pic>
                  <pic:nvPicPr>
                    <pic:cNvPr descr="images/data-publishers-wcmp2-validate-response.png" id="82" name="Picture"/>
                    <pic:cNvPicPr>
                      <a:picLocks noChangeArrowheads="1" noChangeAspect="1"/>
                    </pic:cNvPicPr>
                  </pic:nvPicPr>
                  <pic:blipFill>
                    <a:blip r:embed="rId80"/>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83">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t xml:space="preserve">Using pywcmp for WCMP2 quality assessment</w:t>
      </w:r>
    </w:p>
    <w:p>
      <w:pPr>
        <w:pStyle w:val="SourceCode"/>
      </w:pPr>
      <w:r>
        <w:rPr>
          <w:rStyle w:val="VerbatimChar"/>
        </w:rPr>
        <w:t xml:space="preserve"># validate WCMP2 against abstract test suite (file on disk)</w:t>
      </w:r>
      <w:r>
        <w:br/>
      </w:r>
      <w:r>
        <w:rPr>
          <w:rStyle w:val="VerbatimChar"/>
        </w:rPr>
        <w:t xml:space="preserve">pywcmp kpi validate /path/to/file.json</w:t>
      </w:r>
      <w:r>
        <w:br/>
      </w:r>
      <w:r>
        <w:br/>
      </w:r>
      <w:r>
        <w:rPr>
          <w:rStyle w:val="VerbatimChar"/>
        </w:rPr>
        <w:t xml:space="preserve"># validate WCMP2 against abstract test suite (URL)</w:t>
      </w:r>
      <w:r>
        <w:br/>
      </w:r>
      <w:r>
        <w:rPr>
          <w:rStyle w:val="VerbatimChar"/>
        </w:rPr>
        <w:t xml:space="preserve">pywcmp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85" name="Picture"/>
            <a:graphic>
              <a:graphicData uri="http://schemas.openxmlformats.org/drawingml/2006/picture">
                <pic:pic>
                  <pic:nvPicPr>
                    <pic:cNvPr descr="images/data-publishers-wcmp2-quality-assess-request-url.png" id="86" name="Picture"/>
                    <pic:cNvPicPr>
                      <a:picLocks noChangeArrowheads="1" noChangeAspect="1"/>
                    </pic:cNvPicPr>
                  </pic:nvPicPr>
                  <pic:blipFill>
                    <a:blip r:embed="rId84"/>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88" name="Picture"/>
            <a:graphic>
              <a:graphicData uri="http://schemas.openxmlformats.org/drawingml/2006/picture">
                <pic:pic>
                  <pic:nvPicPr>
                    <pic:cNvPr descr="images/data-publishers-wcmp2-quality-assess-response.png" id="89" name="Picture"/>
                    <pic:cNvPicPr>
                      <a:picLocks noChangeArrowheads="1" noChangeAspect="1"/>
                    </pic:cNvPicPr>
                  </pic:nvPicPr>
                  <pic:blipFill>
                    <a:blip r:embed="rId87"/>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90"/>
    <w:bookmarkStart w:id="93" w:name="Xc6c976515be8accc6e30c5d2dc57ee1e3f0de9f"/>
    <w:p>
      <w:pPr>
        <w:pStyle w:val="Heading2"/>
      </w:pPr>
      <w:r>
        <w:t xml:space="preserve">Validating a WIS2 Notification Message</w:t>
      </w:r>
    </w:p>
    <w:p>
      <w:pPr>
        <w:pStyle w:val="FirstParagraph"/>
      </w:pPr>
      <w:r>
        <w:t xml:space="preserve">A</w:t>
      </w:r>
      <w:r>
        <w:t xml:space="preserve"> </w:t>
      </w:r>
      <w:hyperlink r:id="rId61">
        <w:r>
          <w:rPr>
            <w:rStyle w:val="Hyperlink"/>
          </w:rPr>
          <w:t xml:space="preserve">WIS2 Notification Message</w:t>
        </w:r>
      </w:hyperlink>
      <w:r>
        <w:t xml:space="preserve"> </w:t>
      </w:r>
      <w:r>
        <w:t xml:space="preserve">provides a</w:t>
      </w:r>
      <w:r>
        <w:t xml:space="preserve"> </w:t>
      </w:r>
      <w:hyperlink r:id="rId91">
        <w:r>
          <w:rPr>
            <w:rStyle w:val="Hyperlink"/>
          </w:rPr>
          <w:t xml:space="preserve">JSON Schema</w:t>
        </w:r>
      </w:hyperlink>
      <w:r>
        <w:t xml:space="preserve"> </w:t>
      </w:r>
      <w:r>
        <w:t xml:space="preserve">which can be used by any programming language that supports JSON and JSON Schema validation.</w:t>
      </w:r>
    </w:p>
    <w:p>
      <w:pPr>
        <w:pStyle w:val="BodyText"/>
      </w:pPr>
      <w:r>
        <w:t xml:space="preserve">Using Python and check-jsonschema</w:t>
      </w:r>
    </w:p>
    <w:p>
      <w:pPr>
        <w:pStyle w:val="SourceCode"/>
      </w:pPr>
      <w:r>
        <w:rPr>
          <w:rStyle w:val="VerbatimChar"/>
        </w:rPr>
        <w:t xml:space="preserve"># install check-jsonschema Python Package from the Python Package Index (PyPI)</w:t>
      </w:r>
      <w:r>
        <w:br/>
      </w:r>
      <w:r>
        <w:rPr>
          <w:rStyle w:val="VerbatimChar"/>
        </w:rPr>
        <w:t xml:space="preserve">pip3 install check-jsonschema</w:t>
      </w:r>
      <w:r>
        <w:br/>
      </w:r>
      <w:r>
        <w:br/>
      </w:r>
      <w:r>
        <w:rPr>
          <w:rStyle w:val="VerbatimChar"/>
        </w:rPr>
        <w:t xml:space="preserve"># download WNM schema</w:t>
      </w:r>
      <w:r>
        <w:br/>
      </w:r>
      <w:r>
        <w:rPr>
          <w:rStyle w:val="VerbatimChar"/>
        </w:rPr>
        <w:t xml:space="preserve">curl -O http://schemas.wmo.int/wnm/1.1.0/schemas/wis2-notification-message-bundled.json</w:t>
      </w:r>
      <w:r>
        <w:br/>
      </w:r>
      <w:r>
        <w:br/>
      </w:r>
      <w:r>
        <w:rPr>
          <w:rStyle w:val="VerbatimChar"/>
        </w:rPr>
        <w:t xml:space="preserve"># run schema validation</w:t>
      </w:r>
      <w:r>
        <w:br/>
      </w:r>
      <w:r>
        <w:rPr>
          <w:rStyle w:val="VerbatimChar"/>
        </w:rPr>
        <w:t xml:space="preserve">check-jsonschema --schemafile wis2-notification-message-bundled.json /path/to/my/wnm.json</w:t>
      </w:r>
    </w:p>
    <w:p>
      <w:pPr>
        <w:pStyle w:val="FirstParagraph"/>
      </w:pPr>
      <w:r>
        <w:t xml:space="preserve">The</w:t>
      </w:r>
      <w:r>
        <w:t xml:space="preserve"> </w:t>
      </w:r>
      <w:hyperlink r:id="rId92">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t xml:space="preserve">Using pywis-pubsub</w:t>
      </w:r>
    </w:p>
    <w:p>
      <w:pPr>
        <w:pStyle w:val="SourceCode"/>
      </w:pPr>
      <w:r>
        <w:rPr>
          <w:rStyle w:val="VerbatimChar"/>
        </w:rPr>
        <w:t xml:space="preserve"># install pywis-pubsub</w:t>
      </w:r>
      <w:r>
        <w:br/>
      </w:r>
      <w:r>
        <w:rPr>
          <w:rStyle w:val="VerbatimChar"/>
        </w:rPr>
        <w:t xml:space="preserve">pip3 install pywis-pubsub</w:t>
      </w:r>
      <w:r>
        <w:br/>
      </w:r>
      <w:r>
        <w:br/>
      </w:r>
      <w:r>
        <w:rPr>
          <w:rStyle w:val="VerbatimChar"/>
        </w:rPr>
        <w:t xml:space="preserve"># sync WIS2 notification schema</w:t>
      </w:r>
      <w:r>
        <w:br/>
      </w:r>
      <w:r>
        <w:rPr>
          <w:rStyle w:val="VerbatimChar"/>
        </w:rPr>
        <w:t xml:space="preserve">pywis-pubsub schema sync</w:t>
      </w:r>
      <w:r>
        <w:br/>
      </w:r>
      <w:r>
        <w:br/>
      </w:r>
      <w:r>
        <w:rPr>
          <w:rStyle w:val="VerbatimChar"/>
        </w:rPr>
        <w:t xml:space="preserve"># validate WNM against abstract test suite (file on disk)</w:t>
      </w:r>
      <w:r>
        <w:br/>
      </w:r>
      <w:r>
        <w:rPr>
          <w:rStyle w:val="VerbatimChar"/>
        </w:rPr>
        <w:t xml:space="preserve">pywis-pubsub ets validate /path/to/file.json</w:t>
      </w:r>
      <w:r>
        <w:br/>
      </w:r>
      <w:r>
        <w:br/>
      </w:r>
      <w:r>
        <w:rPr>
          <w:rStyle w:val="VerbatimChar"/>
        </w:rPr>
        <w:t xml:space="preserve"># validate WNM against abstract test suite (URL)</w:t>
      </w:r>
      <w:r>
        <w:br/>
      </w:r>
      <w:r>
        <w:rPr>
          <w:rStyle w:val="VerbatimChar"/>
        </w:rPr>
        <w:t xml:space="preserve">pywis-pubsub ets validate https://example.org/path/to/file.json</w:t>
      </w:r>
    </w:p>
    <w:bookmarkEnd w:id="93"/>
    <w:bookmarkStart w:id="96"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94">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83">
        <w:r>
          <w:rPr>
            <w:rStyle w:val="Hyperlink"/>
          </w:rPr>
          <w:t xml:space="preserve">(draft) WCMP2 Key Performance Indicators (KPIs)</w:t>
        </w:r>
      </w:hyperlink>
      <w:r>
        <w:t xml:space="preserve">.</w:t>
      </w:r>
    </w:p>
    <w:p>
      <w:pPr>
        <w:pStyle w:val="BodyText"/>
      </w:pPr>
      <w:r>
        <w:t xml:space="preserve">GDC reports are made available by some GDCs in pilot mode as part of the</w:t>
      </w:r>
      <w:r>
        <w:t xml:space="preserve"> </w:t>
      </w:r>
      <w:hyperlink r:id="rId95">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22"/>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96"/>
    <w:bookmarkStart w:id="112"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11" w:name="Xcd14ed162d40e716576cc34615e8a6eb13dc224"/>
    <w:p>
      <w:pPr>
        <w:pStyle w:val="Heading3"/>
      </w:pPr>
      <w:r>
        <w:t xml:space="preserve">WIS 2.0 Node - User requirements specifications</w:t>
      </w:r>
    </w:p>
    <w:bookmarkStart w:id="101" w:name="Xe91cf87d25b98be0b83690164d6c9c93cd8e334"/>
    <w:p>
      <w:pPr>
        <w:pStyle w:val="Heading4"/>
      </w:pPr>
      <w:r>
        <w:t xml:space="preserve">Introduction</w:t>
      </w:r>
    </w:p>
    <w:bookmarkStart w:id="97" w:name="Xc7fa6cde978045068a438b2eca1f48e05e062c2"/>
    <w:p>
      <w:pPr>
        <w:pStyle w:val="Heading5"/>
      </w:pPr>
      <w:r>
        <w:t xml:space="preserve">Applicable Documents</w:t>
      </w:r>
    </w:p>
    <w:tbl>
      <w:tblPr>
        <w:tblStyle w:val="Table"/>
        <w:tblW w:type="pct" w:w="5000"/>
        <w:tblLayout w:type="fixed"/>
        <w:tblLook w:firstRow="1" w:lastRow="0" w:firstColumn="0" w:lastColumn="0" w:noHBand="0" w:noVBand="0" w:val="0020"/>
      </w:tblPr>
      <w:tblGrid>
        <w:gridCol w:w="1584"/>
        <w:gridCol w:w="1584"/>
        <w:gridCol w:w="4752"/>
      </w:tblGrid>
      <w:tr>
        <w:trPr>
          <w:tblHeader w:val="on"/>
        </w:trPr>
        <w:tc>
          <w:tcPr/>
          <w:p>
            <w:pPr>
              <w:pStyle w:val="Compact"/>
            </w:pPr>
          </w:p>
        </w:tc>
        <w:tc>
          <w:tcPr/>
          <w:p>
            <w:pPr>
              <w:pStyle w:val="Compact"/>
              <w:jc w:val="left"/>
            </w:pPr>
            <w:r>
              <w:rPr>
                <w:b/>
                <w:bCs/>
              </w:rPr>
              <w:t xml:space="preserve">Document Title</w:t>
            </w:r>
          </w:p>
        </w:tc>
        <w:tc>
          <w:tcPr/>
          <w:p>
            <w:pPr>
              <w:pStyle w:val="Compact"/>
              <w:jc w:val="left"/>
            </w:pPr>
            <w:r>
              <w:rPr>
                <w:b/>
                <w:bCs/>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15">
              <w:r>
                <w:rPr>
                  <w:rStyle w:val="Hyperlink"/>
                </w:rPr>
                <w:t xml:space="preserve">https://library.wmo.int/idurl/4/68731</w:t>
              </w:r>
            </w:hyperlink>
          </w:p>
        </w:tc>
      </w:tr>
    </w:tbl>
    <w:bookmarkEnd w:id="97"/>
    <w:bookmarkStart w:id="100" w:name="X88ff7d11dee1dfde71fa338892e94a3d31139a2"/>
    <w:p>
      <w:pPr>
        <w:pStyle w:val="Heading5"/>
      </w:pPr>
      <w:r>
        <w:t xml:space="preserve">Reference Documents</w:t>
      </w:r>
    </w:p>
    <w:tbl>
      <w:tblPr>
        <w:tblStyle w:val="Table"/>
        <w:tblW w:type="pct" w:w="5000"/>
        <w:tblLayout w:type="fixed"/>
        <w:tblLook w:firstRow="1" w:lastRow="0" w:firstColumn="0" w:lastColumn="0" w:noHBand="0" w:noVBand="0" w:val="0020"/>
      </w:tblPr>
      <w:tblGrid>
        <w:gridCol w:w="1584"/>
        <w:gridCol w:w="1584"/>
        <w:gridCol w:w="4752"/>
      </w:tblGrid>
      <w:tr>
        <w:trPr>
          <w:tblHeader w:val="on"/>
        </w:trPr>
        <w:tc>
          <w:tcPr/>
          <w:p>
            <w:pPr>
              <w:pStyle w:val="Compact"/>
            </w:pPr>
          </w:p>
        </w:tc>
        <w:tc>
          <w:tcPr/>
          <w:p>
            <w:pPr>
              <w:pStyle w:val="Compact"/>
              <w:jc w:val="left"/>
            </w:pPr>
            <w:r>
              <w:rPr>
                <w:b/>
                <w:bCs/>
              </w:rPr>
              <w:t xml:space="preserve">Document Title</w:t>
            </w:r>
          </w:p>
        </w:tc>
        <w:tc>
          <w:tcPr/>
          <w:p>
            <w:pPr>
              <w:pStyle w:val="Compact"/>
              <w:jc w:val="left"/>
            </w:pPr>
            <w:r>
              <w:rPr>
                <w:b/>
                <w:bCs/>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16">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17">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98">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99">
              <w:r>
                <w:rPr>
                  <w:rStyle w:val="Hyperlink"/>
                </w:rPr>
                <w:t xml:space="preserve">https://wmo-teams.atlassian.net/wiki/spaces/WIS2/pages/301957121/WIS2.0+how+to+define+successful+Transition</w:t>
              </w:r>
            </w:hyperlink>
          </w:p>
        </w:tc>
      </w:tr>
    </w:tbl>
    <w:bookmarkEnd w:id="100"/>
    <w:bookmarkEnd w:id="101"/>
    <w:bookmarkStart w:id="108" w:name="Xc05907125c3cf40fd23d41a88d871af00b86aaf"/>
    <w:p>
      <w:pPr>
        <w:pStyle w:val="Heading4"/>
      </w:pPr>
      <w:r>
        <w:t xml:space="preserve">System overview</w:t>
      </w:r>
    </w:p>
    <w:bookmarkStart w:id="105"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
          <w:bCs/>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03" name="Picture"/>
            <a:graphic>
              <a:graphicData uri="http://schemas.openxmlformats.org/drawingml/2006/picture">
                <pic:pic>
                  <pic:nvPicPr>
                    <pic:cNvPr descr="images/wis2node-context-diagram.jpg" id="104" name="Picture"/>
                    <pic:cNvPicPr>
                      <a:picLocks noChangeArrowheads="1" noChangeAspect="1"/>
                    </pic:cNvPicPr>
                  </pic:nvPicPr>
                  <pic:blipFill>
                    <a:blip r:embed="rId102"/>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05"/>
    <w:bookmarkStart w:id="106"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06"/>
    <w:bookmarkStart w:id="107"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07"/>
    <w:bookmarkEnd w:id="108"/>
    <w:bookmarkStart w:id="110"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b/>
          <w:bCs/>
          <w:i/>
          <w:iCs/>
        </w:rPr>
        <w:t xml:space="preserve">USR-0001</w:t>
      </w:r>
    </w:p>
    <w:p>
      <w:pPr>
        <w:pStyle w:val="BodyText"/>
      </w:pPr>
      <w:r>
        <w:t xml:space="preserve">The Node shall comply with the specification given in the Manual on WMO Information System Volume II. WMO Information System 2.0, [AD-0].</w:t>
      </w:r>
    </w:p>
    <w:p>
      <w:pPr>
        <w:pStyle w:val="BodyText"/>
      </w:pPr>
      <w:r>
        <w:rPr>
          <w:b/>
          <w:bCs/>
          <w:i/>
          <w:iCs/>
        </w:rPr>
        <w:t xml:space="preserve">USR-0101</w:t>
      </w:r>
    </w:p>
    <w:p>
      <w:pPr>
        <w:pStyle w:val="BodyText"/>
      </w:pPr>
      <w:r>
        <w:t xml:space="preserve">The WIS 2.0 Node shall include an MQTT broker, using MQTT 5.0 (hereafter, referred to as the Broker).</w:t>
      </w:r>
    </w:p>
    <w:p>
      <w:pPr>
        <w:pStyle w:val="BodyText"/>
      </w:pPr>
      <w:r>
        <w:rPr>
          <w:b/>
          <w:bCs/>
          <w:i/>
          <w:iCs/>
        </w:rPr>
        <w:t xml:space="preserve">USR-0150</w:t>
      </w:r>
    </w:p>
    <w:p>
      <w:pPr>
        <w:pStyle w:val="BodyText"/>
      </w:pPr>
      <w:r>
        <w:t xml:space="preserve">The Broker included in the Node shall be accessible via MQTT protocol over the Internet.</w:t>
      </w:r>
    </w:p>
    <w:p>
      <w:pPr>
        <w:pStyle w:val="BodyText"/>
      </w:pPr>
      <w:r>
        <w:rPr>
          <w:b/>
          <w:bCs/>
          <w:i/>
          <w:iCs/>
        </w:rPr>
        <w:t xml:space="preserve">USR-0201</w:t>
      </w:r>
    </w:p>
    <w:p>
      <w:pPr>
        <w:pStyle w:val="BodyText"/>
      </w:pPr>
      <w:r>
        <w:t xml:space="preserve">The Node will allow subscriptions from the WIS 2.0 Global Brokers.</w:t>
      </w:r>
    </w:p>
    <w:p>
      <w:pPr>
        <w:pStyle w:val="BodyText"/>
      </w:pPr>
      <w:r>
        <w:rPr>
          <w:b/>
          <w:bCs/>
          <w:i/>
          <w:iCs/>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b/>
          <w:bCs/>
          <w:i/>
          <w:iCs/>
        </w:rPr>
        <w:t xml:space="preserve">USR-0220</w:t>
      </w:r>
    </w:p>
    <w:p>
      <w:pPr>
        <w:pStyle w:val="BodyText"/>
      </w:pPr>
      <w:r>
        <w:t xml:space="preserve">Access to the Broker shall be password controlled.</w:t>
      </w:r>
    </w:p>
    <w:p>
      <w:pPr>
        <w:pStyle w:val="BodyText"/>
      </w:pPr>
      <w:r>
        <w:rPr>
          <w:b/>
          <w:bCs/>
          <w:i/>
          <w:iCs/>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b/>
          <w:bCs/>
          <w:i/>
          <w:iCs/>
        </w:rPr>
        <w:t xml:space="preserve">USR-240</w:t>
      </w:r>
    </w:p>
    <w:p>
      <w:pPr>
        <w:pStyle w:val="BodyText"/>
      </w:pPr>
      <w:r>
        <w:t xml:space="preserve">The Broker shall publish messages using MQTT’s Quality of Service (QoS) level 1. This is defined as follows: “</w:t>
      </w:r>
      <w:r>
        <w:rPr>
          <w:i/>
          <w:iCs/>
        </w:rPr>
        <w:t xml:space="preserve">The broker/client will deliver the message at least once, with confirmation required.</w:t>
      </w:r>
      <w:r>
        <w:t xml:space="preserve">”.</w:t>
      </w:r>
    </w:p>
    <w:p>
      <w:pPr>
        <w:pStyle w:val="BodyText"/>
      </w:pPr>
      <w:r>
        <w:rPr>
          <w:b/>
          <w:bCs/>
          <w:i/>
          <w:iCs/>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b/>
          <w:bCs/>
          <w:i/>
          <w:iCs/>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b/>
          <w:bCs/>
          <w:i/>
          <w:iCs/>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b/>
          <w:bCs/>
          <w:i/>
          <w:iCs/>
        </w:rPr>
        <w:t xml:space="preserve">USR-0360</w:t>
      </w:r>
    </w:p>
    <w:p>
      <w:pPr>
        <w:pStyle w:val="BodyText"/>
      </w:pPr>
      <w:r>
        <w:t xml:space="preserve">The MQTT topic used in notification messages shall not be configured to retain messages.</w:t>
      </w:r>
    </w:p>
    <w:p>
      <w:pPr>
        <w:pStyle w:val="BodyText"/>
      </w:pPr>
      <w:r>
        <w:rPr>
          <w:b/>
          <w:bCs/>
          <w:i/>
          <w:iCs/>
        </w:rPr>
        <w:t xml:space="preserve">USR-0401</w:t>
      </w:r>
    </w:p>
    <w:p>
      <w:pPr>
        <w:pStyle w:val="BodyText"/>
      </w:pPr>
      <w:r>
        <w:t xml:space="preserve">The Node shall provide access to core data via HTTP over the Internet.</w:t>
      </w:r>
    </w:p>
    <w:p>
      <w:pPr>
        <w:pStyle w:val="BodyText"/>
      </w:pPr>
      <w:r>
        <w:rPr>
          <w:b/>
          <w:bCs/>
          <w:i/>
          <w:iCs/>
        </w:rPr>
        <w:t xml:space="preserve">USR-0450</w:t>
      </w:r>
    </w:p>
    <w:p>
      <w:pPr>
        <w:pStyle w:val="BodyText"/>
      </w:pPr>
      <w:r>
        <w:t xml:space="preserve">The Node shall provide access to recommended data via HTTP over the Internet, subject to appropriate access control.</w:t>
      </w:r>
    </w:p>
    <w:p>
      <w:pPr>
        <w:pStyle w:val="BodyText"/>
      </w:pPr>
      <w:r>
        <w:rPr>
          <w:b/>
          <w:bCs/>
          <w:i/>
          <w:iCs/>
        </w:rPr>
        <w:t xml:space="preserve">USR-0500</w:t>
      </w:r>
    </w:p>
    <w:p>
      <w:pPr>
        <w:pStyle w:val="BodyText"/>
      </w:pPr>
      <w:r>
        <w:t xml:space="preserve">The Node shall provide access to core data via HTTPS over the Internet.</w:t>
      </w:r>
    </w:p>
    <w:p>
      <w:pPr>
        <w:pStyle w:val="BodyText"/>
      </w:pPr>
      <w:r>
        <w:rPr>
          <w:b/>
          <w:bCs/>
          <w:i/>
          <w:iCs/>
        </w:rPr>
        <w:t xml:space="preserve">USR-0550</w:t>
      </w:r>
    </w:p>
    <w:p>
      <w:pPr>
        <w:pStyle w:val="BodyText"/>
      </w:pPr>
      <w:r>
        <w:t xml:space="preserve">The Node shall provide access to recommended data via HTTPS over the Internet, subject to appropriate access control.</w:t>
      </w:r>
    </w:p>
    <w:p>
      <w:pPr>
        <w:pStyle w:val="BodyText"/>
      </w:pPr>
      <w:r>
        <w:rPr>
          <w:b/>
          <w:bCs/>
          <w:i/>
          <w:iCs/>
        </w:rPr>
        <w:t xml:space="preserve">USR-0601</w:t>
      </w:r>
    </w:p>
    <w:p>
      <w:pPr>
        <w:pStyle w:val="BodyText"/>
      </w:pPr>
      <w:r>
        <w:t xml:space="preserve">The Node shall support the retrieval core data by the WIS 2.0 Global Caches.</w:t>
      </w:r>
    </w:p>
    <w:bookmarkStart w:id="109"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09"/>
    <w:bookmarkEnd w:id="110"/>
    <w:bookmarkEnd w:id="111"/>
    <w:bookmarkEnd w:id="112"/>
    <w:bookmarkEnd w:id="113"/>
    <w:bookmarkStart w:id="131" w:name="Xc4b6438d20a4843744ed7af7618fd94dd0f800b"/>
    <w:p>
      <w:pPr>
        <w:pStyle w:val="Heading1"/>
      </w:pPr>
      <w:r>
        <w:t xml:space="preserve">Recipes for Earth system discipline domain experts</w:t>
      </w:r>
    </w:p>
    <w:bookmarkStart w:id="122"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14">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16"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pStyle w:val="BodyText"/>
      </w:pPr>
      <w:r>
        <w:t xml:space="preserve">Core topic examples:</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15">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16"/>
    <w:bookmarkStart w:id="119" w:name="Xbdd8b194128916b8e4e6c521e41ceb6ee17bc29"/>
    <w:p>
      <w:pPr>
        <w:pStyle w:val="Heading3"/>
      </w:pPr>
      <w:r>
        <w:t xml:space="preserve">Additional Earth domain specific topics levels</w:t>
      </w:r>
    </w:p>
    <w:bookmarkStart w:id="117"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17"/>
    <w:bookmarkStart w:id="118"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
          <w:bCs/>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
          <w:bCs/>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18"/>
    <w:bookmarkEnd w:id="119"/>
    <w:bookmarkStart w:id="121" w:name="Xf51e5d11ade866f2b10a11178e97f52d24a68d6"/>
    <w:p>
      <w:pPr>
        <w:pStyle w:val="Heading3"/>
      </w:pPr>
      <w:r>
        <w:t xml:space="preserve">Dos and don’ts when defining Earth system discipline topics</w:t>
      </w:r>
    </w:p>
    <w:p>
      <w:pPr>
        <w:pStyle w:val="FirstParagraph"/>
      </w:pPr>
      <w:r>
        <w:rPr>
          <w:b/>
          <w:bCs/>
        </w:rPr>
        <w:t xml:space="preserve">Define only a</w:t>
      </w:r>
      <w:r>
        <w:rPr>
          <w:b/>
          <w:bCs/>
        </w:rPr>
        <w:t xml:space="preserve"> </w:t>
      </w:r>
      <w:r>
        <w:rPr>
          <w:b/>
          <w:bCs/>
          <w:i/>
          <w:iCs/>
        </w:rPr>
        <w:t xml:space="preserve">small number</w:t>
      </w:r>
      <w:r>
        <w:rPr>
          <w:b/>
          <w:bCs/>
        </w:rPr>
        <w:t xml:space="preserve"> </w:t>
      </w:r>
      <w:r>
        <w:rPr>
          <w:b/>
          <w:bCs/>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20">
        <w:r>
          <w:rPr>
            <w:rStyle w:val="Hyperlink"/>
          </w:rPr>
          <w:t xml:space="preserve">https://www.emqx.com/en/blog/advanced-features-of-mqtt-topics</w:t>
        </w:r>
      </w:hyperlink>
      <w:r>
        <w:t xml:space="preserve">:</w:t>
      </w:r>
    </w:p>
    <w:p>
      <w:pPr>
        <w:pStyle w:val="BodyText"/>
      </w:pPr>
      <w:r>
        <w:rPr>
          <w:i/>
          <w:iCs/>
        </w:rPr>
        <w:t xml:space="preserve">Try not to use more topic levels “just because I can”. For example,</w:t>
      </w:r>
      <w:r>
        <w:rPr>
          <w:i/>
          <w:iCs/>
        </w:rPr>
        <w:t xml:space="preserve"> </w:t>
      </w:r>
      <w:r>
        <w:rPr>
          <w:rStyle w:val="VerbatimChar"/>
          <w:i/>
          <w:iCs/>
        </w:rPr>
        <w:t xml:space="preserve">my-home/room1/data</w:t>
      </w:r>
      <w:r>
        <w:rPr>
          <w:i/>
          <w:iCs/>
        </w:rPr>
        <w:t xml:space="preserve"> </w:t>
      </w:r>
      <w:r>
        <w:rPr>
          <w:i/>
          <w:iCs/>
        </w:rPr>
        <w:t xml:space="preserve">is a better choice than</w:t>
      </w:r>
      <w:r>
        <w:rPr>
          <w:i/>
          <w:iCs/>
        </w:rPr>
        <w:t xml:space="preserve"> </w:t>
      </w:r>
      <w:r>
        <w:rPr>
          <w:rStyle w:val="VerbatimChar"/>
          <w:i/>
          <w:iCs/>
        </w:rPr>
        <w:t xml:space="preserve">my/home/room1/data</w:t>
      </w:r>
      <w:r>
        <w:rPr>
          <w:i/>
          <w:iCs/>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
          <w:bCs/>
        </w:rPr>
        <w:t xml:space="preserve">4</w:t>
      </w:r>
      <w:r>
        <w:t xml:space="preserve"> </w:t>
      </w:r>
      <w:r>
        <w:t xml:space="preserve">sublevels seems appropriate.</w:t>
      </w:r>
    </w:p>
    <w:p>
      <w:pPr>
        <w:pStyle w:val="BodyText"/>
      </w:pPr>
      <w:r>
        <w:rPr>
          <w:b/>
          <w:bCs/>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
          <w:bCs/>
        </w:rPr>
        <w:t xml:space="preserve">not</w:t>
      </w:r>
      <w:r>
        <w:t xml:space="preserve"> </w:t>
      </w:r>
      <w:r>
        <w:t xml:space="preserve">to describe as precisely as possible what data users will obtain if they decide to subscribe and then download. Rather, it is</w:t>
      </w:r>
      <w:r>
        <w:t xml:space="preserve"> </w:t>
      </w:r>
      <w:r>
        <w:rPr>
          <w:i/>
          <w:iCs/>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
          <w:bCs/>
        </w:rPr>
        <w:t xml:space="preserve">must</w:t>
      </w:r>
      <w:r>
        <w:t xml:space="preserve"> </w:t>
      </w:r>
      <w:r>
        <w:t xml:space="preserve">be described using the</w:t>
      </w:r>
      <w:r>
        <w:t xml:space="preserve"> </w:t>
      </w:r>
      <w:hyperlink r:id="rId30">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ayout w:type="fixed"/>
        <w:tblLook w:firstRow="0" w:lastRow="0" w:firstColumn="0" w:lastColumn="0" w:noHBand="0" w:noVBand="0" w:val="0000"/>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
          <w:iCs/>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
          <w:bCs/>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
          <w:bCs/>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
          <w:bCs/>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
          <w:iCs/>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21"/>
    <w:bookmarkEnd w:id="122"/>
    <w:bookmarkStart w:id="130" w:name="X5e671a39a6d661dae4fb49f9c1a8a7ef641ba6a"/>
    <w:p>
      <w:pPr>
        <w:pStyle w:val="Heading2"/>
      </w:pPr>
      <w:r>
        <w:t xml:space="preserve">WCMP2 Extensions: creating Earth system discipline domain specific profiles of WCMP2</w:t>
      </w:r>
    </w:p>
    <w:p>
      <w:pPr>
        <w:pStyle w:val="FirstParagraph"/>
      </w:pPr>
      <w:hyperlink r:id="rId123">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24"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24"/>
    <w:bookmarkStart w:id="128"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25">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26">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t xml:space="preserve">Example directory structure</w:t>
      </w:r>
    </w:p>
    <w:p>
      <w:pPr>
        <w:pStyle w:val="SourceCode"/>
      </w:pPr>
      <w:r>
        <w:rPr>
          <w:rStyle w:val="VerbatimChar"/>
        </w:rPr>
        <w:t xml:space="preserve">|__hydro</w:t>
      </w:r>
      <w:r>
        <w:br/>
      </w:r>
      <w:r>
        <w:rPr>
          <w:rStyle w:val="VerbatimChar"/>
        </w:rPr>
        <w:t xml:space="preserve">|____README.md</w:t>
      </w:r>
      <w:r>
        <w:br/>
      </w:r>
      <w:r>
        <w:rPr>
          <w:rStyle w:val="VerbatimChar"/>
        </w:rPr>
        <w:t xml:space="preserve">|____schema</w:t>
      </w:r>
      <w:r>
        <w:br/>
      </w:r>
      <w:r>
        <w:rPr>
          <w:rStyle w:val="VerbatimChar"/>
        </w:rPr>
        <w:t xml:space="preserve">| |____hydro-schema.yaml</w:t>
      </w:r>
      <w:r>
        <w:br/>
      </w:r>
      <w:r>
        <w:rPr>
          <w:rStyle w:val="VerbatimChar"/>
        </w:rPr>
        <w:t xml:space="preserve">|____examples</w:t>
      </w:r>
      <w:r>
        <w:br/>
      </w:r>
      <w:r>
        <w:rPr>
          <w:rStyle w:val="VerbatimChar"/>
        </w:rPr>
        <w:t xml:space="preserve">| |____example1.json</w:t>
      </w:r>
      <w:r>
        <w:br/>
      </w:r>
      <w:r>
        <w:rPr>
          <w:rStyle w:val="VerbatimChar"/>
        </w:rPr>
        <w:t xml:space="preserve">| |____example2.json</w:t>
      </w:r>
    </w:p>
    <w:p>
      <w:pPr>
        <w:pStyle w:val="FirstParagraph"/>
      </w:pPr>
      <w:r>
        <w:t xml:space="preserve">An example extension can be found at</w:t>
      </w:r>
      <w:r>
        <w:t xml:space="preserve"> </w:t>
      </w:r>
      <w:hyperlink r:id="rId127">
        <w:r>
          <w:rPr>
            <w:rStyle w:val="Hyperlink"/>
          </w:rPr>
          <w:t xml:space="preserve">https://github.com/wmo-im/wcmp2-extensions/tree/main/example</w:t>
        </w:r>
      </w:hyperlink>
      <w:r>
        <w:t xml:space="preserve">.</w:t>
      </w:r>
    </w:p>
    <w:bookmarkEnd w:id="128"/>
    <w:bookmarkStart w:id="129" w:name="Xac1f598518ca05fb80e7b58a9879a836c6dcb6f"/>
    <w:p>
      <w:pPr>
        <w:pStyle w:val="Heading3"/>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t xml:space="preserve">Example of identifying additional conformance for a WCMP2 Extension</w:t>
      </w:r>
    </w:p>
    <w:p>
      <w:pPr>
        <w:pStyle w:val="SourceCode"/>
      </w:pPr>
      <w:r>
        <w:rPr>
          <w:rStyle w:val="VerbatimChar"/>
        </w:rPr>
        <w:t xml:space="preserve">"conformsTo": [</w:t>
      </w:r>
      <w:r>
        <w:br/>
      </w:r>
      <w:r>
        <w:rPr>
          <w:rStyle w:val="VerbatimChar"/>
        </w:rPr>
        <w:t xml:space="preserve">    "http://wis.wmo.int/spec/wcmp/2/conf/core",</w:t>
      </w:r>
      <w:r>
        <w:br/>
      </w:r>
      <w:r>
        <w:rPr>
          <w:rStyle w:val="VerbatimChar"/>
        </w:rPr>
        <w:t xml:space="preserve">    "https://wmo-im.github.io/wcmp2-extensions/hydro"  # TODO: clarify how to best identify</w:t>
      </w:r>
      <w:r>
        <w:br/>
      </w:r>
      <w:r>
        <w:rPr>
          <w:rStyle w:val="VerbatimChar"/>
        </w:rPr>
        <w:t xml:space="preserve">]</w:t>
      </w:r>
    </w:p>
    <w:p>
      <w:pPr>
        <w:pStyle w:val="FirstParagraph"/>
      </w:pPr>
      <w:r>
        <w:t xml:space="preserve">This will allow a WCMP2 parser to detect additional conformance to a given Extension and validate accordingly (in addition to validating WCMP2 Core).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hyperlink r:id="rId11">
        <w:r>
          <w:rPr>
            <w:rStyle w:val="Hyperlink"/>
          </w:rPr>
          <w:t xml:space="preserve">https://wmo.int/site/knowledge-hub/governance/infcom/standing-committee-information-management-and-technology-sc-imt</w:t>
        </w:r>
      </w:hyperlink>
    </w:p>
  </w:footnote>
  <w:footnote w:id="12">
    <w:p>
      <w:pPr>
        <w:pStyle w:val="FootnoteText"/>
      </w:pPr>
      <w:r>
        <w:rPr>
          <w:rStyle w:val="FootnoteReference"/>
        </w:rPr>
        <w:footnoteRef/>
      </w:r>
      <w:r>
        <w:t xml:space="preserve"> </w:t>
      </w:r>
      <w:hyperlink r:id="rId13">
        <w:r>
          <w:rPr>
            <w:rStyle w:val="Hyperlink"/>
          </w:rPr>
          <w:t xml:space="preserve">https://wmo.int/site/knowledge-hub/governance/infcom</w:t>
        </w:r>
      </w:hyperlink>
    </w:p>
  </w:footnote>
  <w:footnote w:id="37">
    <w:p>
      <w:pPr>
        <w:pStyle w:val="FootnoteText"/>
      </w:pPr>
      <w:r>
        <w:rPr>
          <w:rStyle w:val="FootnoteReference"/>
        </w:rPr>
        <w:footnoteRef/>
      </w:r>
      <w:r>
        <w:t xml:space="preserve"> </w:t>
      </w:r>
      <w:hyperlink r:id="rId38">
        <w:r>
          <w:rPr>
            <w:rStyle w:val="Hyperlink"/>
          </w:rPr>
          <w:t xml:space="preserve">http://codes.wmo.int/wis/topic-hierarchy/earth-system-discipline/weather/aviation</w:t>
        </w:r>
      </w:hyperlink>
    </w:p>
  </w:footnote>
  <w:footnote w:id="53">
    <w:p>
      <w:pPr>
        <w:pStyle w:val="FootnoteText"/>
      </w:pPr>
      <w:r>
        <w:rPr>
          <w:rStyle w:val="FootnoteReference"/>
        </w:rPr>
        <w:footnoteRef/>
      </w:r>
      <w:r>
        <w:t xml:space="preserve"> </w:t>
      </w:r>
      <w:hyperlink r:id="rId54">
        <w:r>
          <w:rPr>
            <w:rStyle w:val="Hyperlink"/>
          </w:rPr>
          <w:t xml:space="preserve">https://www.go-fair.org/fair-principles/a2-metadata-accessible-even-data-no-longer-available/</w:t>
        </w:r>
      </w:hyperlink>
    </w:p>
  </w:footnote>
  <w:footnote w:id="56">
    <w:p>
      <w:pPr>
        <w:pStyle w:val="FootnoteText"/>
      </w:pPr>
      <w:r>
        <w:rPr>
          <w:rStyle w:val="FootnoteReference"/>
        </w:rPr>
        <w:footnoteRef/>
      </w:r>
      <w:r>
        <w:t xml:space="preserve"> </w:t>
      </w:r>
      <w:hyperlink r:id="rId57">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102" Target="media/rId102.jpg" /><Relationship Type="http://schemas.openxmlformats.org/officeDocument/2006/relationships/hyperlink" Id="rId38" Target="http://codes.wmo.int/wis/topic-hierarchy/earth-system-discipline/weather/aviation" TargetMode="External" /><Relationship Type="http://schemas.openxmlformats.org/officeDocument/2006/relationships/hyperlink" Id="rId91" Target="http://schemas.wmo.int/wnm" TargetMode="External" /><Relationship Type="http://schemas.openxmlformats.org/officeDocument/2006/relationships/hyperlink" Id="rId115" Target="https://codes.wmo.int/wis/topic-hierarchy/_earth-system-discipline" TargetMode="External" /><Relationship Type="http://schemas.openxmlformats.org/officeDocument/2006/relationships/hyperlink" Id="rId123" Target="https://docs.ogc.org/is/20-004r1/20-004r1.html#clause-record-core" TargetMode="External" /><Relationship Type="http://schemas.openxmlformats.org/officeDocument/2006/relationships/hyperlink" Id="rId48" Target="https://geopython.github.io/pygeometa" TargetMode="External" /><Relationship Type="http://schemas.openxmlformats.org/officeDocument/2006/relationships/hyperlink" Id="rId49" Target="https://github.com/ECCC-MSC/msc-wis2node/tree/gh-pages" TargetMode="External" /><Relationship Type="http://schemas.openxmlformats.org/officeDocument/2006/relationships/hyperlink" Id="rId71" Target="https://github.com/World-Meteorological-Organization/pywcmp" TargetMode="External" /><Relationship Type="http://schemas.openxmlformats.org/officeDocument/2006/relationships/hyperlink" Id="rId92" Target="https://github.com/World-Meteorological-Organization/pywis-pubsub" TargetMode="External" /><Relationship Type="http://schemas.openxmlformats.org/officeDocument/2006/relationships/hyperlink" Id="rId42" Target="https://github.com/radiantearth/stac-api-spec" TargetMode="External" /><Relationship Type="http://schemas.openxmlformats.org/officeDocument/2006/relationships/hyperlink" Id="rId47" Target="https://github.com/wmo-cop/wis2node-metadata-mgmt" TargetMode="External" /><Relationship Type="http://schemas.openxmlformats.org/officeDocument/2006/relationships/hyperlink" Id="rId126" Target="https://github.com/wmo-im/tt-wismd" TargetMode="External" /><Relationship Type="http://schemas.openxmlformats.org/officeDocument/2006/relationships/hyperlink" Id="rId125" Target="https://github.com/wmo-im/wcmp2-extensions" TargetMode="External" /><Relationship Type="http://schemas.openxmlformats.org/officeDocument/2006/relationships/hyperlink" Id="rId127" Target="https://github.com/wmo-im/wcmp2-extensions/tree/main/example" TargetMode="External" /><Relationship Type="http://schemas.openxmlformats.org/officeDocument/2006/relationships/hyperlink" Id="rId19" Target="https://github.com/wmo-im/wis2-cookbook/issues" TargetMode="External" /><Relationship Type="http://schemas.openxmlformats.org/officeDocument/2006/relationships/hyperlink" Id="rId64" Target="https://http.codes" TargetMode="External" /><Relationship Type="http://schemas.openxmlformats.org/officeDocument/2006/relationships/hyperlink" Id="rId68" Target="https://json-schema.org/understanding-json-schema/reference/object#properties" TargetMode="External" /><Relationship Type="http://schemas.openxmlformats.org/officeDocument/2006/relationships/hyperlink" Id="rId98" Target="https://library.wmo.int/doc_num.php?explnum_id=4620" TargetMode="External" /><Relationship Type="http://schemas.openxmlformats.org/officeDocument/2006/relationships/hyperlink" Id="rId15" Target="https://library.wmo.int/idurl/4/68731" TargetMode="External" /><Relationship Type="http://schemas.openxmlformats.org/officeDocument/2006/relationships/hyperlink" Id="rId17" Target="https://library.wmo.int/idurl/4/69050" TargetMode="External" /><Relationship Type="http://schemas.openxmlformats.org/officeDocument/2006/relationships/hyperlink" Id="rId16" Target="https://library.wmo.int/idurl/4/69130" TargetMode="External" /><Relationship Type="http://schemas.openxmlformats.org/officeDocument/2006/relationships/hyperlink" Id="rId41" Target="https://ogcapi.ogc.org/edr" TargetMode="External" /><Relationship Type="http://schemas.openxmlformats.org/officeDocument/2006/relationships/hyperlink" Id="rId57" Target="https://standards.iso.org/iso/19115/-3/mcc/1.0/codelists.html" TargetMode="External" /><Relationship Type="http://schemas.openxmlformats.org/officeDocument/2006/relationships/hyperlink" Id="rId59" Target="https://swagger.io/specification/#security-scheme-object" TargetMode="External" /><Relationship Type="http://schemas.openxmlformats.org/officeDocument/2006/relationships/hyperlink" Id="rId72" Target="https://wis2-gdc.weather.gc.ca/openapi?f=html" TargetMode="External" /><Relationship Type="http://schemas.openxmlformats.org/officeDocument/2006/relationships/hyperlink" Id="rId73" Target="https://wis2.dwd.de/gdc/openapi?f=html" TargetMode="External" /><Relationship Type="http://schemas.openxmlformats.org/officeDocument/2006/relationships/hyperlink" Id="rId83" Target="https://wmo-im.github.io/wcmp2/kpi/wcmp2-kpi-DRAFT.html" TargetMode="External" /><Relationship Type="http://schemas.openxmlformats.org/officeDocument/2006/relationships/hyperlink" Id="rId30" Target="https://wmo-im.github.io/wcmp2/standard/wcmp2-STABLE.html" TargetMode="External" /><Relationship Type="http://schemas.openxmlformats.org/officeDocument/2006/relationships/hyperlink" Id="rId43" Target="https://wmo-im.github.io/wcmp2/standard/wcmp2-STABLE.html#_1_19_4_access_control" TargetMode="External" /><Relationship Type="http://schemas.openxmlformats.org/officeDocument/2006/relationships/hyperlink" Id="rId31" Target="https://wmo-im.github.io/wcmp2/standard/wcmp2-STABLE.html#_1_19_links_and_distribution_information" TargetMode="External" /><Relationship Type="http://schemas.openxmlformats.org/officeDocument/2006/relationships/hyperlink" Id="rId94" Target="https://wmo-im.github.io/wcmp2/standard/wcmp2-STABLE.html#_conformance_class_abstract_test_suite_normative" TargetMode="External" /><Relationship Type="http://schemas.openxmlformats.org/officeDocument/2006/relationships/hyperlink" Id="rId9" Target="https://wmo-im.github.io/wis2-cookbook/cookbook/latest/wis2-cookbook-STABLE.html" TargetMode="External" /><Relationship Type="http://schemas.openxmlformats.org/officeDocument/2006/relationships/hyperlink" Id="rId22" Target="https://wmo-im.github.io/wis2-guide/guide/wis2-guide-APPROVED.html#_2_4_4_global_discovery_catalogue" TargetMode="External" /><Relationship Type="http://schemas.openxmlformats.org/officeDocument/2006/relationships/hyperlink" Id="rId95" Target="https://wmo-im.github.io/wis2-monitoring-events/standard/wis2-monitoring-events-DRAFT.html" TargetMode="External" /><Relationship Type="http://schemas.openxmlformats.org/officeDocument/2006/relationships/hyperlink" Id="rId61" Target="https://wmo-im.github.io/wis2-notification-message" TargetMode="External" /><Relationship Type="http://schemas.openxmlformats.org/officeDocument/2006/relationships/hyperlink" Id="rId62" Target="https://wmo-im.github.io/wis2-notification-message/standard/wis2-notification-message-STABLE.html#_1_15_properties_content" TargetMode="External" /><Relationship Type="http://schemas.openxmlformats.org/officeDocument/2006/relationships/hyperlink" Id="rId63" Target="https://wmo-im.github.io/wis2-notification-message/standard/wis2-notification-message-STABLE.html#_1_16_links" TargetMode="External" /><Relationship Type="http://schemas.openxmlformats.org/officeDocument/2006/relationships/hyperlink" Id="rId114" Target="https://wmo-im.github.io/wis2-topic-hierarchy/standard/wis2-topic-hierarchy-STABLE.html" TargetMode="External" /><Relationship Type="http://schemas.openxmlformats.org/officeDocument/2006/relationships/hyperlink" Id="rId99" Target="https://wmo-teams.atlassian.net/wiki/spaces/WIS2/pages/301957121/WIS2.0+how+to+define+successful+Transition" TargetMode="External" /><Relationship Type="http://schemas.openxmlformats.org/officeDocument/2006/relationships/hyperlink" Id="rId13" Target="https://wmo.int/site/knowledge-hub/governance/infcom" TargetMode="External" /><Relationship Type="http://schemas.openxmlformats.org/officeDocument/2006/relationships/hyperlink" Id="rId11" Target="https://wmo.int/site/knowledge-hub/governance/infcom/standing-committee-information-management-and-technology-sc-imt" TargetMode="External" /><Relationship Type="http://schemas.openxmlformats.org/officeDocument/2006/relationships/hyperlink" Id="rId120" Target="https://www.emqx.com/en/blog/advanced-features-of-mqtt-topics" TargetMode="External" /><Relationship Type="http://schemas.openxmlformats.org/officeDocument/2006/relationships/hyperlink" Id="rId54" Target="https://www.go-fair.org/fair-principles/a2-metadata-accessible-even-data-no-longer-available/" TargetMode="External" /><Relationship Type="http://schemas.openxmlformats.org/officeDocument/2006/relationships/hyperlink" Id="rId55"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38" Target="http://codes.wmo.int/wis/topic-hierarchy/earth-system-discipline/weather/aviation" TargetMode="External" /><Relationship Type="http://schemas.openxmlformats.org/officeDocument/2006/relationships/hyperlink" Id="rId91" Target="http://schemas.wmo.int/wnm" TargetMode="External" /><Relationship Type="http://schemas.openxmlformats.org/officeDocument/2006/relationships/hyperlink" Id="rId115" Target="https://codes.wmo.int/wis/topic-hierarchy/_earth-system-discipline" TargetMode="External" /><Relationship Type="http://schemas.openxmlformats.org/officeDocument/2006/relationships/hyperlink" Id="rId123" Target="https://docs.ogc.org/is/20-004r1/20-004r1.html#clause-record-core" TargetMode="External" /><Relationship Type="http://schemas.openxmlformats.org/officeDocument/2006/relationships/hyperlink" Id="rId48" Target="https://geopython.github.io/pygeometa" TargetMode="External" /><Relationship Type="http://schemas.openxmlformats.org/officeDocument/2006/relationships/hyperlink" Id="rId49" Target="https://github.com/ECCC-MSC/msc-wis2node/tree/gh-pages" TargetMode="External" /><Relationship Type="http://schemas.openxmlformats.org/officeDocument/2006/relationships/hyperlink" Id="rId71" Target="https://github.com/World-Meteorological-Organization/pywcmp" TargetMode="External" /><Relationship Type="http://schemas.openxmlformats.org/officeDocument/2006/relationships/hyperlink" Id="rId92" Target="https://github.com/World-Meteorological-Organization/pywis-pubsub" TargetMode="External" /><Relationship Type="http://schemas.openxmlformats.org/officeDocument/2006/relationships/hyperlink" Id="rId42" Target="https://github.com/radiantearth/stac-api-spec" TargetMode="External" /><Relationship Type="http://schemas.openxmlformats.org/officeDocument/2006/relationships/hyperlink" Id="rId47" Target="https://github.com/wmo-cop/wis2node-metadata-mgmt" TargetMode="External" /><Relationship Type="http://schemas.openxmlformats.org/officeDocument/2006/relationships/hyperlink" Id="rId126" Target="https://github.com/wmo-im/tt-wismd" TargetMode="External" /><Relationship Type="http://schemas.openxmlformats.org/officeDocument/2006/relationships/hyperlink" Id="rId125" Target="https://github.com/wmo-im/wcmp2-extensions" TargetMode="External" /><Relationship Type="http://schemas.openxmlformats.org/officeDocument/2006/relationships/hyperlink" Id="rId127" Target="https://github.com/wmo-im/wcmp2-extensions/tree/main/example" TargetMode="External" /><Relationship Type="http://schemas.openxmlformats.org/officeDocument/2006/relationships/hyperlink" Id="rId19" Target="https://github.com/wmo-im/wis2-cookbook/issues" TargetMode="External" /><Relationship Type="http://schemas.openxmlformats.org/officeDocument/2006/relationships/hyperlink" Id="rId64" Target="https://http.codes" TargetMode="External" /><Relationship Type="http://schemas.openxmlformats.org/officeDocument/2006/relationships/hyperlink" Id="rId68" Target="https://json-schema.org/understanding-json-schema/reference/object#properties" TargetMode="External" /><Relationship Type="http://schemas.openxmlformats.org/officeDocument/2006/relationships/hyperlink" Id="rId98" Target="https://library.wmo.int/doc_num.php?explnum_id=4620" TargetMode="External" /><Relationship Type="http://schemas.openxmlformats.org/officeDocument/2006/relationships/hyperlink" Id="rId15" Target="https://library.wmo.int/idurl/4/68731" TargetMode="External" /><Relationship Type="http://schemas.openxmlformats.org/officeDocument/2006/relationships/hyperlink" Id="rId17" Target="https://library.wmo.int/idurl/4/69050" TargetMode="External" /><Relationship Type="http://schemas.openxmlformats.org/officeDocument/2006/relationships/hyperlink" Id="rId16" Target="https://library.wmo.int/idurl/4/69130" TargetMode="External" /><Relationship Type="http://schemas.openxmlformats.org/officeDocument/2006/relationships/hyperlink" Id="rId41" Target="https://ogcapi.ogc.org/edr" TargetMode="External" /><Relationship Type="http://schemas.openxmlformats.org/officeDocument/2006/relationships/hyperlink" Id="rId57" Target="https://standards.iso.org/iso/19115/-3/mcc/1.0/codelists.html" TargetMode="External" /><Relationship Type="http://schemas.openxmlformats.org/officeDocument/2006/relationships/hyperlink" Id="rId59" Target="https://swagger.io/specification/#security-scheme-object" TargetMode="External" /><Relationship Type="http://schemas.openxmlformats.org/officeDocument/2006/relationships/hyperlink" Id="rId72" Target="https://wis2-gdc.weather.gc.ca/openapi?f=html" TargetMode="External" /><Relationship Type="http://schemas.openxmlformats.org/officeDocument/2006/relationships/hyperlink" Id="rId73" Target="https://wis2.dwd.de/gdc/openapi?f=html" TargetMode="External" /><Relationship Type="http://schemas.openxmlformats.org/officeDocument/2006/relationships/hyperlink" Id="rId83" Target="https://wmo-im.github.io/wcmp2/kpi/wcmp2-kpi-DRAFT.html" TargetMode="External" /><Relationship Type="http://schemas.openxmlformats.org/officeDocument/2006/relationships/hyperlink" Id="rId30" Target="https://wmo-im.github.io/wcmp2/standard/wcmp2-STABLE.html" TargetMode="External" /><Relationship Type="http://schemas.openxmlformats.org/officeDocument/2006/relationships/hyperlink" Id="rId43" Target="https://wmo-im.github.io/wcmp2/standard/wcmp2-STABLE.html#_1_19_4_access_control" TargetMode="External" /><Relationship Type="http://schemas.openxmlformats.org/officeDocument/2006/relationships/hyperlink" Id="rId31" Target="https://wmo-im.github.io/wcmp2/standard/wcmp2-STABLE.html#_1_19_links_and_distribution_information" TargetMode="External" /><Relationship Type="http://schemas.openxmlformats.org/officeDocument/2006/relationships/hyperlink" Id="rId94" Target="https://wmo-im.github.io/wcmp2/standard/wcmp2-STABLE.html#_conformance_class_abstract_test_suite_normative" TargetMode="External" /><Relationship Type="http://schemas.openxmlformats.org/officeDocument/2006/relationships/hyperlink" Id="rId9" Target="https://wmo-im.github.io/wis2-cookbook/cookbook/latest/wis2-cookbook-STABLE.html" TargetMode="External" /><Relationship Type="http://schemas.openxmlformats.org/officeDocument/2006/relationships/hyperlink" Id="rId22" Target="https://wmo-im.github.io/wis2-guide/guide/wis2-guide-APPROVED.html#_2_4_4_global_discovery_catalogue" TargetMode="External" /><Relationship Type="http://schemas.openxmlformats.org/officeDocument/2006/relationships/hyperlink" Id="rId95" Target="https://wmo-im.github.io/wis2-monitoring-events/standard/wis2-monitoring-events-DRAFT.html" TargetMode="External" /><Relationship Type="http://schemas.openxmlformats.org/officeDocument/2006/relationships/hyperlink" Id="rId61" Target="https://wmo-im.github.io/wis2-notification-message" TargetMode="External" /><Relationship Type="http://schemas.openxmlformats.org/officeDocument/2006/relationships/hyperlink" Id="rId62" Target="https://wmo-im.github.io/wis2-notification-message/standard/wis2-notification-message-STABLE.html#_1_15_properties_content" TargetMode="External" /><Relationship Type="http://schemas.openxmlformats.org/officeDocument/2006/relationships/hyperlink" Id="rId63" Target="https://wmo-im.github.io/wis2-notification-message/standard/wis2-notification-message-STABLE.html#_1_16_links" TargetMode="External" /><Relationship Type="http://schemas.openxmlformats.org/officeDocument/2006/relationships/hyperlink" Id="rId114" Target="https://wmo-im.github.io/wis2-topic-hierarchy/standard/wis2-topic-hierarchy-STABLE.html" TargetMode="External" /><Relationship Type="http://schemas.openxmlformats.org/officeDocument/2006/relationships/hyperlink" Id="rId99" Target="https://wmo-teams.atlassian.net/wiki/spaces/WIS2/pages/301957121/WIS2.0+how+to+define+successful+Transition" TargetMode="External" /><Relationship Type="http://schemas.openxmlformats.org/officeDocument/2006/relationships/hyperlink" Id="rId13" Target="https://wmo.int/site/knowledge-hub/governance/infcom" TargetMode="External" /><Relationship Type="http://schemas.openxmlformats.org/officeDocument/2006/relationships/hyperlink" Id="rId11" Target="https://wmo.int/site/knowledge-hub/governance/infcom/standing-committee-information-management-and-technology-sc-imt" TargetMode="External" /><Relationship Type="http://schemas.openxmlformats.org/officeDocument/2006/relationships/hyperlink" Id="rId120" Target="https://www.emqx.com/en/blog/advanced-features-of-mqtt-topics" TargetMode="External" /><Relationship Type="http://schemas.openxmlformats.org/officeDocument/2006/relationships/hyperlink" Id="rId54" Target="https://www.go-fair.org/fair-principles/a2-metadata-accessible-even-data-no-longer-available/" TargetMode="External" /><Relationship Type="http://schemas.openxmlformats.org/officeDocument/2006/relationships/hyperlink" Id="rId55"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2025-12-12T08:45:43Z</dcterms:created>
  <dcterms:modified xsi:type="dcterms:W3CDTF">2025-12-12T08:45:43Z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2025-12-12</vt:lpwstr>
  </property>
</Properties>
</file>