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2025-02-27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2025-02-27</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End w:id="27"/>
    <w:bookmarkStart w:id="36" w:name="Xcbebc85af7d78b51242eb6b1603d07e73297f4d"/>
    <w:p>
      <w:pPr>
        <w:pStyle w:val="Heading1"/>
      </w:pPr>
      <w:r>
        <w:t xml:space="preserve">Recipes for data consumers</w:t>
      </w:r>
    </w:p>
    <w:bookmarkStart w:id="35" w:name="X0df2e0c119469e5fd262a6f04d202ea0ada243f"/>
    <w:p>
      <w:pPr>
        <w:pStyle w:val="Heading2"/>
      </w:pPr>
      <w:r>
        <w:t xml:space="preserve">Search the Global Discovery Catalogue</w:t>
      </w:r>
    </w:p>
    <w:p>
      <w:pPr>
        <w:pStyle w:val="FirstParagraph"/>
      </w:pPr>
      <w:r>
        <w:t xml:space="preserve">The</w:t>
      </w:r>
      <w:r>
        <w:t xml:space="preserve"> </w:t>
      </w:r>
      <w:hyperlink r:id="rId28">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29" w:name="X5af0c416879eac51cb07b0c959d2053879cb04e"/>
    <w:p>
      <w:pPr>
        <w:pStyle w:val="Heading3"/>
      </w:pPr>
      <w:r>
        <w:t xml:space="preserve">Spatial queries</w:t>
      </w:r>
    </w:p>
    <w:p>
      <w:pPr>
        <w:numPr>
          <w:ilvl w:val="0"/>
          <w:numId w:val="1001"/>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2"/>
        </w:numPr>
      </w:pPr>
      <w:r>
        <w:t xml:space="preserve">minimum longitude</w:t>
      </w:r>
    </w:p>
    <w:p>
      <w:pPr>
        <w:numPr>
          <w:ilvl w:val="0"/>
          <w:numId w:val="1002"/>
        </w:numPr>
      </w:pPr>
      <w:r>
        <w:t xml:space="preserve">minimum latitude</w:t>
      </w:r>
    </w:p>
    <w:p>
      <w:pPr>
        <w:numPr>
          <w:ilvl w:val="0"/>
          <w:numId w:val="1002"/>
        </w:numPr>
      </w:pPr>
      <w:r>
        <w:t xml:space="preserve">maximum longitude</w:t>
      </w:r>
    </w:p>
    <w:p>
      <w:pPr>
        <w:numPr>
          <w:ilvl w:val="0"/>
          <w:numId w:val="1002"/>
        </w:numPr>
      </w:pPr>
      <w:r>
        <w:t xml:space="preserve">maximum latitude</w:t>
      </w:r>
    </w:p>
    <w:bookmarkEnd w:id="29"/>
    <w:bookmarkStart w:id="30" w:name="X2100ec192670ab7b7abbc14b21ccf263f021a02"/>
    <w:p>
      <w:pPr>
        <w:pStyle w:val="Heading3"/>
      </w:pPr>
      <w:r>
        <w:t xml:space="preserve">Temporal queries</w:t>
      </w:r>
    </w:p>
    <w:p>
      <w:pPr>
        <w:numPr>
          <w:ilvl w:val="0"/>
          <w:numId w:val="1003"/>
        </w:numPr>
      </w:pPr>
      <w:r>
        <w:t xml:space="preserve">search for metadata records updated since 29 July 2024:</w:t>
      </w:r>
      <w:r>
        <w:t xml:space="preserve"> </w:t>
      </w:r>
      <w:r>
        <w:rPr>
          <w:rStyle w:val="VerbatimChar"/>
        </w:rPr>
        <w:t xml:space="preserve">datetime=2024-07-29/..</w:t>
      </w:r>
    </w:p>
    <w:p>
      <w:pPr>
        <w:numPr>
          <w:ilvl w:val="0"/>
          <w:numId w:val="1003"/>
        </w:numPr>
      </w:pPr>
      <w:r>
        <w:t xml:space="preserve">search for metadata records updated before 29 July 2024:</w:t>
      </w:r>
      <w:r>
        <w:t xml:space="preserve"> </w:t>
      </w:r>
      <w:r>
        <w:rPr>
          <w:rStyle w:val="VerbatimChar"/>
        </w:rPr>
        <w:t xml:space="preserve">datetime=../2024-07-29</w:t>
      </w:r>
    </w:p>
    <w:p>
      <w:pPr>
        <w:numPr>
          <w:ilvl w:val="0"/>
          <w:numId w:val="1003"/>
        </w:numPr>
      </w:pPr>
      <w:r>
        <w:t xml:space="preserve">search for metadata records updated on 29 July 2024:</w:t>
      </w:r>
      <w:r>
        <w:t xml:space="preserve"> </w:t>
      </w:r>
      <w:r>
        <w:rPr>
          <w:rStyle w:val="VerbatimChar"/>
        </w:rPr>
        <w:t xml:space="preserve">datetime=2024-07-29</w:t>
      </w:r>
    </w:p>
    <w:bookmarkEnd w:id="30"/>
    <w:bookmarkStart w:id="31" w:name="X91b65cdd21e049c90bd46f007d5195c4efedb08"/>
    <w:p>
      <w:pPr>
        <w:pStyle w:val="Heading3"/>
      </w:pPr>
      <w:r>
        <w:t xml:space="preserve">Equality queries</w:t>
      </w:r>
    </w:p>
    <w:p>
      <w:pPr>
        <w:numPr>
          <w:ilvl w:val="0"/>
          <w:numId w:val="1004"/>
        </w:numPr>
      </w:pPr>
      <w:r>
        <w:t xml:space="preserve">search for metadata records whose title contains the terms hourly observations:</w:t>
      </w:r>
      <w:r>
        <w:t xml:space="preserve"> </w:t>
      </w:r>
      <w:r>
        <w:rPr>
          <w:rStyle w:val="VerbatimChar"/>
        </w:rPr>
        <w:t xml:space="preserve">title=hourly observations</w:t>
      </w:r>
    </w:p>
    <w:p>
      <w:pPr>
        <w:numPr>
          <w:ilvl w:val="0"/>
          <w:numId w:val="1004"/>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4"/>
        </w:numPr>
      </w:pPr>
      <w:r>
        <w:t xml:space="preserve">search for metadata records for a specific contact organization</w:t>
      </w:r>
      <w:r>
        <w:t xml:space="preserve"> </w:t>
      </w:r>
      <w:r>
        <w:rPr>
          <w:rStyle w:val="VerbatimChar"/>
        </w:rPr>
        <w:t xml:space="preserve">contacts.organization=Direction Generale de la Météorologie</w:t>
      </w:r>
    </w:p>
    <w:bookmarkEnd w:id="31"/>
    <w:bookmarkStart w:id="32" w:name="Xdbb20c648a27b8766dafcb4a815c17f2831cb8d"/>
    <w:p>
      <w:pPr>
        <w:pStyle w:val="Heading3"/>
      </w:pPr>
      <w:r>
        <w:t xml:space="preserve">Freetext search</w:t>
      </w:r>
    </w:p>
    <w:p>
      <w:pPr>
        <w:numPr>
          <w:ilvl w:val="0"/>
          <w:numId w:val="1005"/>
        </w:numPr>
      </w:pPr>
      <w:r>
        <w:t xml:space="preserve">search metadata records for temperature:</w:t>
      </w:r>
      <w:r>
        <w:t xml:space="preserve"> </w:t>
      </w:r>
      <w:r>
        <w:rPr>
          <w:rStyle w:val="VerbatimChar"/>
        </w:rPr>
        <w:t xml:space="preserve">q=temperature</w:t>
      </w:r>
    </w:p>
    <w:p>
      <w:pPr>
        <w:numPr>
          <w:ilvl w:val="0"/>
          <w:numId w:val="1005"/>
        </w:numPr>
      </w:pPr>
      <w:r>
        <w:t xml:space="preserve">search metadata records for GRIB2 data:</w:t>
      </w:r>
      <w:r>
        <w:t xml:space="preserve"> </w:t>
      </w:r>
      <w:r>
        <w:rPr>
          <w:rStyle w:val="VerbatimChar"/>
        </w:rPr>
        <w:t xml:space="preserve">q=GRIB2</w:t>
      </w:r>
    </w:p>
    <w:p>
      <w:pPr>
        <w:numPr>
          <w:ilvl w:val="0"/>
          <w:numId w:val="1005"/>
        </w:numPr>
      </w:pPr>
      <w:r>
        <w:t xml:space="preserve">search metadata records for any GRIB data:</w:t>
      </w:r>
      <w:r>
        <w:t xml:space="preserve"> </w:t>
      </w:r>
      <w:r>
        <w:rPr>
          <w:rStyle w:val="VerbatimChar"/>
        </w:rPr>
        <w:t xml:space="preserve">q=*GRIB*</w:t>
      </w:r>
    </w:p>
    <w:p>
      <w:pPr>
        <w:numPr>
          <w:ilvl w:val="0"/>
          <w:numId w:val="1005"/>
        </w:numPr>
      </w:pPr>
      <w:r>
        <w:t xml:space="preserve">search metadata records for any GRIB data in Germany:</w:t>
      </w:r>
      <w:r>
        <w:t xml:space="preserve"> </w:t>
      </w:r>
      <w:r>
        <w:rPr>
          <w:rStyle w:val="VerbatimChar"/>
        </w:rPr>
        <w:t xml:space="preserve">q=*GRIB* AND germany</w:t>
      </w:r>
    </w:p>
    <w:p>
      <w:pPr>
        <w:numPr>
          <w:ilvl w:val="0"/>
          <w:numId w:val="1005"/>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5"/>
        </w:numPr>
      </w:pPr>
      <w:r>
        <w:t xml:space="preserve">search for data from Belize with MQTT subscription capabilities:</w:t>
      </w:r>
      <w:r>
        <w:t xml:space="preserve"> </w:t>
      </w:r>
      <w:r>
        <w:rPr>
          <w:rStyle w:val="VerbatimChar"/>
        </w:rPr>
        <w:t xml:space="preserve">q="cache/a/wis2/bz-nms"</w:t>
      </w:r>
    </w:p>
    <w:bookmarkEnd w:id="32"/>
    <w:bookmarkStart w:id="33" w:name="Xcb0dbad2e1c3b882cd81befb785cda792aae489"/>
    <w:p>
      <w:pPr>
        <w:pStyle w:val="Heading3"/>
      </w:pPr>
      <w:r>
        <w:t xml:space="preserve">Sorting</w:t>
      </w:r>
    </w:p>
    <w:p>
      <w:pPr>
        <w:numPr>
          <w:ilvl w:val="0"/>
          <w:numId w:val="1006"/>
        </w:numPr>
      </w:pPr>
      <w:r>
        <w:t xml:space="preserve">sort search results by title, ascending:</w:t>
      </w:r>
      <w:r>
        <w:t xml:space="preserve"> </w:t>
      </w:r>
      <w:r>
        <w:rPr>
          <w:rStyle w:val="VerbatimChar"/>
        </w:rPr>
        <w:t xml:space="preserve">sortby=title</w:t>
      </w:r>
    </w:p>
    <w:p>
      <w:pPr>
        <w:numPr>
          <w:ilvl w:val="0"/>
          <w:numId w:val="1006"/>
        </w:numPr>
      </w:pPr>
      <w:r>
        <w:t xml:space="preserve">sort search results by title, descending:</w:t>
      </w:r>
      <w:r>
        <w:t xml:space="preserve"> </w:t>
      </w:r>
      <w:r>
        <w:rPr>
          <w:rStyle w:val="VerbatimChar"/>
        </w:rPr>
        <w:t xml:space="preserve">sortby=-title</w:t>
      </w:r>
    </w:p>
    <w:bookmarkEnd w:id="33"/>
    <w:bookmarkStart w:id="34" w:name="X6e96e54e396a261eff5625b950c32ad56b2f146"/>
    <w:p>
      <w:pPr>
        <w:pStyle w:val="Heading3"/>
      </w:pPr>
      <w:r>
        <w:t xml:space="preserve">Paging</w:t>
      </w:r>
    </w:p>
    <w:p>
      <w:pPr>
        <w:numPr>
          <w:ilvl w:val="0"/>
          <w:numId w:val="1007"/>
        </w:numPr>
      </w:pPr>
      <w:r>
        <w:t xml:space="preserve">present search results 1-10:</w:t>
      </w:r>
      <w:r>
        <w:t xml:space="preserve"> </w:t>
      </w:r>
      <w:r>
        <w:rPr>
          <w:rStyle w:val="VerbatimChar"/>
        </w:rPr>
        <w:t xml:space="preserve">limit=10</w:t>
      </w:r>
    </w:p>
    <w:p>
      <w:pPr>
        <w:numPr>
          <w:ilvl w:val="0"/>
          <w:numId w:val="1007"/>
        </w:numPr>
      </w:pPr>
      <w:r>
        <w:t xml:space="preserve">present search results 11-20:</w:t>
      </w:r>
      <w:r>
        <w:t xml:space="preserve"> </w:t>
      </w:r>
      <w:r>
        <w:rPr>
          <w:rStyle w:val="VerbatimChar"/>
        </w:rPr>
        <w:t xml:space="preserve">limit=10&amp;offset=10</w:t>
      </w:r>
    </w:p>
    <w:p>
      <w:pPr>
        <w:numPr>
          <w:ilvl w:val="0"/>
          <w:numId w:val="1007"/>
        </w:numPr>
      </w:pPr>
      <w:r>
        <w:t xml:space="preserve">limit to 3 search results:</w:t>
      </w:r>
      <w:r>
        <w:t xml:space="preserve"> </w:t>
      </w:r>
      <w:r>
        <w:rPr>
          <w:rStyle w:val="VerbatimChar"/>
        </w:rPr>
        <w:t xml:space="preserve">limit=3</w:t>
      </w:r>
    </w:p>
    <w:bookmarkEnd w:id="34"/>
    <w:bookmarkEnd w:id="35"/>
    <w:bookmarkEnd w:id="36"/>
    <w:bookmarkStart w:id="56" w:name="Xc5829fea4e901e6afa306ccbaf00b6870c57aed"/>
    <w:p>
      <w:pPr>
        <w:pStyle w:val="Heading1"/>
      </w:pPr>
      <w:r>
        <w:t xml:space="preserve">Recipes for data publishers</w:t>
      </w:r>
    </w:p>
    <w:bookmarkStart w:id="40" w:name="Xefa293004bb8bca929ab0b89810ae2c063a1969"/>
    <w:p>
      <w:pPr>
        <w:pStyle w:val="Heading2"/>
      </w:pPr>
      <w:r>
        <w:t xml:space="preserve">Validate a WIS2 Notification Message</w:t>
      </w:r>
    </w:p>
    <w:p>
      <w:pPr>
        <w:pStyle w:val="FirstParagraph"/>
      </w:pPr>
      <w:r>
        <w:t xml:space="preserve">A</w:t>
      </w:r>
      <w:r>
        <w:t xml:space="preserve"> </w:t>
      </w:r>
      <w:hyperlink r:id="rId37">
        <w:r>
          <w:rPr>
            <w:rStyle w:val="Hyperlink"/>
          </w:rPr>
          <w:t xml:space="preserve">WIS2 Notification Message</w:t>
        </w:r>
      </w:hyperlink>
      <w:r>
        <w:t xml:space="preserve"> </w:t>
      </w:r>
      <w:r>
        <w:t xml:space="preserve">provides a</w:t>
      </w:r>
      <w:r>
        <w:t xml:space="preserve"> </w:t>
      </w:r>
      <w:hyperlink r:id="rId38">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39">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0"/>
    <w:bookmarkStart w:id="42"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1">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8"/>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8"/>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8"/>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42"/>
    <w:bookmarkStart w:id="51" w:name="X9529dda82e6bb5b5ef98d03f06a6940f94474e5"/>
    <w:p>
      <w:pPr>
        <w:pStyle w:val="Heading2"/>
      </w:pPr>
      <w:r>
        <w:t xml:space="preserve">Validate a WMO Core Metadata Profile record</w:t>
      </w:r>
    </w:p>
    <w:p>
      <w:pPr>
        <w:pStyle w:val="FirstParagraph"/>
      </w:pPr>
      <w:r>
        <w:t xml:space="preserve">The [pywcmp](</w:t>
      </w:r>
      <w:hyperlink r:id="rId43">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9"/>
        </w:numPr>
      </w:pPr>
      <w:r>
        <w:t xml:space="preserve">Navigate to</w:t>
      </w:r>
      <w:r>
        <w:t xml:space="preserve"> </w:t>
      </w:r>
      <w:hyperlink r:id="rId44">
        <w:r>
          <w:rPr>
            <w:rStyle w:val="Hyperlink"/>
          </w:rPr>
          <w:t xml:space="preserve">https://wis2-gdc.weather.gc.ca/openapi?f=html</w:t>
        </w:r>
      </w:hyperlink>
    </w:p>
    <w:p>
      <w:pPr>
        <w:numPr>
          <w:ilvl w:val="0"/>
          <w:numId w:val="1009"/>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9"/>
        </w:numPr>
      </w:pPr>
      <w:r>
        <w:t xml:space="preserve">Click "Try it out"</w:t>
      </w:r>
    </w:p>
    <w:p>
      <w:pPr>
        <w:numPr>
          <w:ilvl w:val="0"/>
          <w:numId w:val="1009"/>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46" name="Picture"/>
            <a:graphic>
              <a:graphicData uri="http://schemas.openxmlformats.org/drawingml/2006/picture">
                <pic:pic>
                  <pic:nvPicPr>
                    <pic:cNvPr descr="images/data-publishers-wcmp2-validate-request.png" id="47" name="Picture"/>
                    <pic:cNvPicPr>
                      <a:picLocks noChangeArrowheads="1" noChangeAspect="1"/>
                    </pic:cNvPicPr>
                  </pic:nvPicPr>
                  <pic:blipFill>
                    <a:blip r:embed="rId45"/>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0"/>
        </w:numPr>
      </w:pPr>
      <w:r>
        <w:t xml:space="preserve">Click "Execute"</w:t>
      </w:r>
    </w:p>
    <w:p>
      <w:pPr>
        <w:pStyle w:val="CaptionedFigure"/>
      </w:pPr>
      <w:r>
        <w:drawing>
          <wp:inline>
            <wp:extent cx="5334000" cy="4835460"/>
            <wp:effectExtent b="0" l="0" r="0" t="0"/>
            <wp:docPr descr="WIS2 GDC online validator" title="" id="49" name="Picture"/>
            <a:graphic>
              <a:graphicData uri="http://schemas.openxmlformats.org/drawingml/2006/picture">
                <pic:pic>
                  <pic:nvPicPr>
                    <pic:cNvPr descr="images/data-publishers-wcmp2-validate-response.png" id="5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1"/>
    <w:bookmarkStart w:id="55"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1"/>
        </w:numPr>
      </w:pPr>
      <w:r>
        <w:t xml:space="preserve">topic: the topic to subscribe to</w:t>
      </w:r>
    </w:p>
    <w:p>
      <w:pPr>
        <w:numPr>
          <w:ilvl w:val="0"/>
          <w:numId w:val="1011"/>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2"/>
        </w:numPr>
      </w:pPr>
      <w:r>
        <w:t xml:space="preserve">surface weather observations from a certain station, or</w:t>
      </w:r>
    </w:p>
    <w:p>
      <w:pPr>
        <w:numPr>
          <w:ilvl w:val="0"/>
          <w:numId w:val="1012"/>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52"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3"/>
        </w:numPr>
      </w:pPr>
      <w:r>
        <w:t xml:space="preserve">subscribe to real-time notifications to the given topic</w:t>
      </w:r>
    </w:p>
    <w:p>
      <w:pPr>
        <w:numPr>
          <w:ilvl w:val="0"/>
          <w:numId w:val="1013"/>
        </w:numPr>
      </w:pPr>
      <w:r>
        <w:t xml:space="preserve">perform client side filtering by against all incoming WNMs with</w:t>
      </w:r>
      <w:r>
        <w:t xml:space="preserve"> </w:t>
      </w:r>
      <w:r>
        <w:rPr>
          <w:rStyle w:val="VerbatimChar"/>
        </w:rPr>
        <w:t xml:space="preserve">properties.wigos_station_identifier = "0-20000-0-71628"</w:t>
      </w:r>
    </w:p>
    <w:bookmarkEnd w:id="52"/>
    <w:bookmarkStart w:id="54"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4"/>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3">
        <w:r>
          <w:rPr>
            <w:rStyle w:val="Hyperlink"/>
          </w:rPr>
          <w:t xml:space="preserve">JSON Schema property definition</w:t>
        </w:r>
      </w:hyperlink>
    </w:p>
    <w:p>
      <w:pPr>
        <w:numPr>
          <w:ilvl w:val="0"/>
          <w:numId w:val="1014"/>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54"/>
    <w:bookmarkEnd w:id="55"/>
    <w:bookmarkEnd w:id="56"/>
    <w:bookmarkStart w:id="57" w:name="X864da556b00c48121feccbe03ba2030f7ae3791"/>
    <w:p>
      <w:pPr>
        <w:pStyle w:val="Heading1"/>
      </w:pPr>
      <w:r>
        <w:t xml:space="preserve">Recipes for Global Service operators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38"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3" Target="https://github.com/wmo-im/pywcmp" TargetMode="External" /><Relationship Type="http://schemas.openxmlformats.org/officeDocument/2006/relationships/hyperlink" Id="rId39"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json-schema.org/understanding-json-schema/reference/object#properties" TargetMode="External" /><Relationship Type="http://schemas.openxmlformats.org/officeDocument/2006/relationships/hyperlink" Id="rId41" Target="https://swagger.io/specification/#security-scheme-object" TargetMode="External" /><Relationship Type="http://schemas.openxmlformats.org/officeDocument/2006/relationships/hyperlink" Id="rId44" Target="https://wis2-gdc.weather.gc.ca/openapi?f=html"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DRAFT.html#_2_4_4_global_discovery_catalogue" TargetMode="External" /><Relationship Type="http://schemas.openxmlformats.org/officeDocument/2006/relationships/hyperlink" Id="rId37" Target="https://wmo-im.github.io/wis2-notification-message" TargetMode="External" /></Relationships>
</file>

<file path=word/_rels/footnotes.xml.rels><?xml version="1.0" encoding="UTF-8"?><Relationships xmlns="http://schemas.openxmlformats.org/package/2006/relationships"><Relationship Type="http://schemas.openxmlformats.org/officeDocument/2006/relationships/hyperlink" Id="rId38"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43" Target="https://github.com/wmo-im/pywcmp" TargetMode="External" /><Relationship Type="http://schemas.openxmlformats.org/officeDocument/2006/relationships/hyperlink" Id="rId39"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json-schema.org/understanding-json-schema/reference/object#properties" TargetMode="External" /><Relationship Type="http://schemas.openxmlformats.org/officeDocument/2006/relationships/hyperlink" Id="rId41" Target="https://swagger.io/specification/#security-scheme-object" TargetMode="External" /><Relationship Type="http://schemas.openxmlformats.org/officeDocument/2006/relationships/hyperlink" Id="rId44" Target="https://wis2-gdc.weather.gc.ca/openapi?f=html"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28" Target="https://wmo-im.github.io/wis2-guide/guide/wis2-guide-DRAFT.html#_2_4_4_global_discovery_catalogue" TargetMode="External" /><Relationship Type="http://schemas.openxmlformats.org/officeDocument/2006/relationships/hyperlink" Id="rId3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2025-02-27T12:33:12Z</dcterms:created>
  <dcterms:modified xsi:type="dcterms:W3CDTF">2025-02-27T12:33:12Z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2025-02-27</vt:lpwstr>
  </property>
</Properties>
</file>