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1"/>
      </w:pPr>
      <w:bookmarkStart w:id="149" w:name="global-cache-setup-teardown"/>
      <w:r>
        <w:t xml:space="preserve">Preparation</w:t>
      </w:r>
      <w:bookmarkEnd w:id="149"/>
    </w:p>
    <w:p>
      <w:pPr>
        <w:pStyle w:val="Heading2"/>
      </w:pPr>
      <w:bookmarkStart w:id="150" w:name="X941e583cded9dc2a49f7c879809d1adea659d1e"/>
      <w:r>
        <w:t xml:space="preserve">Setup</w:t>
      </w:r>
      <w:bookmarkEnd w:id="150"/>
    </w:p>
    <w:p>
      <w:pPr>
        <w:pStyle w:val="FirstParagraph"/>
      </w:pPr>
      <w:r>
        <w:t xml:space="preserve">Before running the pytest tests, ensure the following setup steps are completed:</w:t>
      </w:r>
    </w:p>
    <w:p>
      <w:pPr>
        <w:pStyle w:val="Heading3"/>
      </w:pPr>
      <w:bookmarkStart w:id="151" w:name="X681ae6773c85272786308cd74b7e3e7fdff3945"/>
      <w:r>
        <w:t xml:space="preserve">Disconnect the Global Cache from the production environment.</w:t>
      </w:r>
      <w:bookmarkEnd w:id="151"/>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3"/>
        </w:numPr>
      </w:pPr>
      <w:r>
        <w:t xml:space="preserve">Change the username and password for the GC’s local MQTT broker to the dev/test credentials. This ensures that no test messages will be propagated to the production environment.</w:t>
      </w:r>
    </w:p>
    <w:p>
      <w:pPr>
        <w:numPr>
          <w:ilvl w:val="1"/>
          <w:numId w:val="1054"/>
        </w:numPr>
      </w:pPr>
      <w:r>
        <w:t xml:space="preserve">The username and password for the local MQTT broker of the Global Cache should be set to the dev/test credentials.</w:t>
      </w:r>
    </w:p>
    <w:p>
      <w:pPr>
        <w:numPr>
          <w:ilvl w:val="1"/>
          <w:numId w:val="1054"/>
        </w:numPr>
      </w:pPr>
      <w:r>
        <w:t xml:space="preserve">The connection string to be used is:</w:t>
      </w:r>
      <w:r>
        <w:t xml:space="preserve"> </w:t>
      </w:r>
      <w:r>
        <w:rPr>
          <w:rStyle w:val="VerbatimChar"/>
        </w:rPr>
        <w:t xml:space="preserve">mqtts://everyone-dev:everyone-dev@your-gc-mqtt-broker-host:8883</w:t>
      </w:r>
    </w:p>
    <w:p>
      <w:pPr>
        <w:numPr>
          <w:ilvl w:val="0"/>
          <w:numId w:val="1053"/>
        </w:numPr>
      </w:pPr>
      <w:r>
        <w:t xml:space="preserve">Remove other subscriptions to prod GB’s.</w:t>
      </w:r>
    </w:p>
    <w:p>
      <w:pPr>
        <w:numPr>
          <w:ilvl w:val="1"/>
          <w:numId w:val="1055"/>
        </w:numPr>
      </w:pPr>
      <w:r>
        <w:t xml:space="preserve">Ensure that the Global Cache is not subscribed to any other Global Broker except the dev/test Global Broker.</w:t>
      </w:r>
    </w:p>
    <w:p>
      <w:pPr>
        <w:pStyle w:val="Heading3"/>
      </w:pPr>
      <w:bookmarkStart w:id="152" w:name="X57c069cb0fd11984b54f465e0a70ff182624cb8"/>
      <w:r>
        <w:t xml:space="preserve">Connect the Global Cache to the dev/test environment.</w:t>
      </w:r>
      <w:bookmarkEnd w:id="152"/>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6"/>
        </w:numPr>
      </w:pPr>
      <w:r>
        <w:t xml:space="preserve">GB Subscription to the GC’s Local MQTT Broker.</w:t>
      </w:r>
    </w:p>
    <w:p>
      <w:pPr>
        <w:numPr>
          <w:ilvl w:val="1"/>
          <w:numId w:val="1057"/>
        </w:numPr>
      </w:pPr>
      <w:r>
        <w:t xml:space="preserve">Ensure the dev/test Global Broker is subscribed to the GC’s local MQTT broker. A connection string must be provided prior to the start of the testing session.</w:t>
      </w:r>
    </w:p>
    <w:p>
      <w:pPr>
        <w:numPr>
          <w:ilvl w:val="1"/>
          <w:numId w:val="1057"/>
        </w:numPr>
      </w:pPr>
      <w:r>
        <w:t xml:space="preserve">This is the same connection string mentioned above:</w:t>
      </w:r>
    </w:p>
    <w:p>
      <w:pPr>
        <w:numPr>
          <w:ilvl w:val="2"/>
          <w:numId w:val="1058"/>
        </w:numPr>
      </w:pPr>
      <w:r>
        <w:rPr>
          <w:rStyle w:val="VerbatimChar"/>
        </w:rPr>
        <w:t xml:space="preserve">mqtts://everyone-dev:everyone-dev@your-gc-mqtt-broker-host:8883</w:t>
      </w:r>
    </w:p>
    <w:p>
      <w:pPr>
        <w:numPr>
          <w:ilvl w:val="1"/>
          <w:numId w:val="1057"/>
        </w:numPr>
      </w:pPr>
      <w:r>
        <w:t xml:space="preserve">This step will be taken care of by the test administrator assuming the connection string is provided.</w:t>
      </w:r>
    </w:p>
    <w:p>
      <w:pPr>
        <w:numPr>
          <w:ilvl w:val="0"/>
          <w:numId w:val="1056"/>
        </w:numPr>
      </w:pPr>
      <w:r>
        <w:t xml:space="preserve">GC Subscription to the dev/test Global Broker.</w:t>
      </w:r>
    </w:p>
    <w:p>
      <w:pPr>
        <w:numPr>
          <w:ilvl w:val="1"/>
          <w:numId w:val="1059"/>
        </w:numPr>
      </w:pPr>
      <w:r>
        <w:t xml:space="preserve">Ensure the Global Cache is subscribed to the dev/test Global Broker (</w:t>
      </w:r>
      <w:r>
        <w:rPr>
          <w:rStyle w:val="VerbatimChar"/>
        </w:rPr>
        <w:t xml:space="preserve">gb.wis2dev.io</w:t>
      </w:r>
      <w:r>
        <w:t xml:space="preserve">).</w:t>
      </w:r>
    </w:p>
    <w:p>
      <w:pPr>
        <w:numPr>
          <w:ilvl w:val="2"/>
          <w:numId w:val="1060"/>
        </w:numPr>
      </w:pPr>
      <w:r>
        <w:t xml:space="preserve">the connection string to be used is:</w:t>
      </w:r>
      <w:r>
        <w:t xml:space="preserve"> </w:t>
      </w:r>
      <w:r>
        <w:rPr>
          <w:rStyle w:val="VerbatimChar"/>
        </w:rPr>
        <w:t xml:space="preserve">mqtts://everyone-dev:everyone-dev@gb.wis2dev.io:8883</w:t>
      </w:r>
    </w:p>
    <w:p>
      <w:pPr>
        <w:numPr>
          <w:ilvl w:val="1"/>
          <w:numId w:val="1059"/>
        </w:numPr>
      </w:pPr>
      <w:r>
        <w:t xml:space="preserve">The Global Cache should be subscribed to the following topics:</w:t>
      </w:r>
    </w:p>
    <w:p>
      <w:pPr>
        <w:numPr>
          <w:ilvl w:val="2"/>
          <w:numId w:val="1061"/>
        </w:numPr>
      </w:pPr>
      <w:r>
        <w:rPr>
          <w:rStyle w:val="VerbatimChar"/>
        </w:rPr>
        <w:t xml:space="preserve">origin/a/wis2/+/data/#</w:t>
      </w:r>
    </w:p>
    <w:p>
      <w:pPr>
        <w:numPr>
          <w:ilvl w:val="2"/>
          <w:numId w:val="1061"/>
        </w:numPr>
      </w:pPr>
      <w:r>
        <w:rPr>
          <w:rStyle w:val="VerbatimChar"/>
        </w:rPr>
        <w:t xml:space="preserve">cache/a/wis2/+/data/#</w:t>
      </w:r>
    </w:p>
    <w:p>
      <w:pPr>
        <w:numPr>
          <w:ilvl w:val="2"/>
          <w:numId w:val="1061"/>
        </w:numPr>
      </w:pPr>
      <w:r>
        <w:rPr>
          <w:rStyle w:val="VerbatimChar"/>
        </w:rPr>
        <w:t xml:space="preserve">origin/a/wis2/+/metadata/#</w:t>
      </w:r>
    </w:p>
    <w:p>
      <w:pPr>
        <w:numPr>
          <w:ilvl w:val="2"/>
          <w:numId w:val="1061"/>
        </w:numPr>
      </w:pPr>
      <w:r>
        <w:rPr>
          <w:rStyle w:val="VerbatimChar"/>
        </w:rPr>
        <w:t xml:space="preserve">cache/a/wis2/+/metadata/#</w:t>
      </w:r>
    </w:p>
    <w:p>
      <w:pPr>
        <w:pStyle w:val="Heading3"/>
      </w:pPr>
      <w:bookmarkStart w:id="153" w:name="X9b35c0ffa0511be6349b835107d6f7d5e6d23ac"/>
      <w:r>
        <w:t xml:space="preserve">Pytest Setup</w:t>
      </w:r>
      <w:bookmarkEnd w:id="153"/>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2"/>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2"/>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2"/>
      </w:pPr>
      <w:bookmarkStart w:id="154" w:name="X27349d30b3f1b536ffe8ad901812b88c7901d78"/>
      <w:r>
        <w:t xml:space="preserve">Teardown</w:t>
      </w:r>
      <w:bookmarkEnd w:id="154"/>
    </w:p>
    <w:p>
      <w:pPr>
        <w:pStyle w:val="FirstParagraph"/>
      </w:pPr>
      <w:r>
        <w:t xml:space="preserve">To teardown the configuration after the testing session, simply reverse the setup steps:</w:t>
      </w:r>
    </w:p>
    <w:p>
      <w:pPr>
        <w:numPr>
          <w:ilvl w:val="0"/>
          <w:numId w:val="1063"/>
        </w:numPr>
      </w:pPr>
      <w:r>
        <w:t xml:space="preserve">Unsubscribe the Global Cache from the dev/test Global Broker.</w:t>
      </w:r>
    </w:p>
    <w:p>
      <w:pPr>
        <w:numPr>
          <w:ilvl w:val="0"/>
          <w:numId w:val="1063"/>
        </w:numPr>
      </w:pPr>
      <w:r>
        <w:t xml:space="preserve">Unsubscribe the dev/test Global Broker from the GC’s local MQTT broker.</w:t>
      </w:r>
    </w:p>
    <w:p>
      <w:pPr>
        <w:numPr>
          <w:ilvl w:val="0"/>
          <w:numId w:val="1063"/>
        </w:numPr>
      </w:pPr>
      <w:r>
        <w:t xml:space="preserve">Reset the metrics so that dev and prod metrics are not mixed.</w:t>
      </w:r>
    </w:p>
    <w:p>
      <w:pPr>
        <w:numPr>
          <w:ilvl w:val="0"/>
          <w:numId w:val="1063"/>
        </w:numPr>
      </w:pPr>
      <w:r>
        <w:t xml:space="preserve">Change the username and password for the GC’s local MQTT broker back to the production credentials.</w:t>
      </w:r>
    </w:p>
    <w:p>
      <w:pPr>
        <w:numPr>
          <w:ilvl w:val="0"/>
          <w:numId w:val="1063"/>
        </w:numPr>
      </w:pPr>
      <w:r>
        <w:t xml:space="preserve">Reconnect the Global Cache to the production environment by re-subscribing to the production Global Brokers.</w:t>
      </w:r>
    </w:p>
    <w:p>
      <w:pPr>
        <w:pStyle w:val="Heading1"/>
      </w:pPr>
      <w:bookmarkStart w:id="155" w:name="global-cache-tests"/>
      <w:r>
        <w:t xml:space="preserve">Functional Tests</w:t>
      </w:r>
      <w:bookmarkEnd w:id="155"/>
    </w:p>
    <w:p>
      <w:pPr>
        <w:pStyle w:val="Heading2"/>
      </w:pPr>
      <w:bookmarkStart w:id="156" w:name="X81263693730fcf5ccee15917086e642afd88de3"/>
      <w:r>
        <w:t xml:space="preserve">MQTT Broker Connectivity</w:t>
      </w:r>
      <w:bookmarkEnd w:id="156"/>
    </w:p>
    <w:p>
      <w:pPr>
        <w:pStyle w:val="Heading3"/>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3"/>
      </w:pPr>
      <w:bookmarkStart w:id="158" w:name="X49168e4bb222cca0cd1e7f626c5063548539f20"/>
      <w:r>
        <w:t xml:space="preserve">Requirements</w:t>
      </w:r>
      <w:bookmarkEnd w:id="158"/>
    </w:p>
    <w:p>
      <w:pPr>
        <w:numPr>
          <w:ilvl w:val="0"/>
          <w:numId w:val="1064"/>
        </w:numPr>
      </w:pPr>
      <w:r>
        <w:t xml:space="preserve">GC MQTT broker connection string</w:t>
      </w:r>
    </w:p>
    <w:p>
      <w:pPr>
        <w:numPr>
          <w:ilvl w:val="0"/>
          <w:numId w:val="1064"/>
        </w:numPr>
      </w:pPr>
      <w:r>
        <w:t xml:space="preserve">MQTT Test Client</w:t>
      </w:r>
    </w:p>
    <w:p>
      <w:pPr>
        <w:pStyle w:val="Heading3"/>
      </w:pPr>
      <w:bookmarkStart w:id="159" w:name="X4e504077554c6f7157a0d4ce0e6eedf6beda8ba"/>
      <w:r>
        <w:t xml:space="preserve">Steps</w:t>
      </w:r>
      <w:bookmarkEnd w:id="159"/>
    </w:p>
    <w:p>
      <w:pPr>
        <w:numPr>
          <w:ilvl w:val="0"/>
          <w:numId w:val="1065"/>
        </w:numPr>
      </w:pPr>
      <w:r>
        <w:t xml:space="preserve">Initialize the test MQTT client with the necessary parameters such as the MQTT protocol version 5, TLS security, and username/password for authentication (connection string).</w:t>
      </w:r>
    </w:p>
    <w:p>
      <w:pPr>
        <w:numPr>
          <w:ilvl w:val="0"/>
          <w:numId w:val="1065"/>
        </w:numPr>
      </w:pPr>
      <w:r>
        <w:t xml:space="preserve">Attempt to connect the MQTT broker of the Global Cache using the connection string.</w:t>
      </w:r>
    </w:p>
    <w:p>
      <w:pPr>
        <w:pStyle w:val="Heading3"/>
      </w:pPr>
      <w:bookmarkStart w:id="160" w:name="X9266665dd9b9c248a087008daeaeaacdd5110e1"/>
      <w:r>
        <w:t xml:space="preserve">Evaluate</w:t>
      </w:r>
      <w:bookmarkEnd w:id="160"/>
    </w:p>
    <w:p>
      <w:pPr>
        <w:numPr>
          <w:ilvl w:val="0"/>
          <w:numId w:val="1066"/>
        </w:numPr>
      </w:pPr>
      <w:r>
        <w:t xml:space="preserve">Check if the connection is successful (rc code). If the connection is successful, the test passes. If the connection is not successful, the test fails.</w:t>
      </w:r>
    </w:p>
    <w:p>
      <w:pPr>
        <w:pStyle w:val="Heading2"/>
      </w:pPr>
      <w:bookmarkStart w:id="161" w:name="Xbf43d9177cba93f68b3b10c383eea813232134c"/>
      <w:r>
        <w:t xml:space="preserve">GC MQTT Broker Subscription</w:t>
      </w:r>
      <w:bookmarkEnd w:id="161"/>
    </w:p>
    <w:p>
      <w:pPr>
        <w:pStyle w:val="Heading3"/>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3"/>
      </w:pPr>
      <w:bookmarkStart w:id="163" w:name="Xb004aba5b96e1b6a47f2fa5d3dc4f6e79b39f88"/>
      <w:r>
        <w:t xml:space="preserve">Requirements</w:t>
      </w:r>
      <w:bookmarkEnd w:id="163"/>
    </w:p>
    <w:p>
      <w:pPr>
        <w:numPr>
          <w:ilvl w:val="0"/>
          <w:numId w:val="1067"/>
        </w:numPr>
      </w:pPr>
      <w:r>
        <w:t xml:space="preserve">GC MQTT broker connection string</w:t>
      </w:r>
    </w:p>
    <w:p>
      <w:pPr>
        <w:numPr>
          <w:ilvl w:val="0"/>
          <w:numId w:val="1067"/>
        </w:numPr>
      </w:pPr>
      <w:r>
        <w:t xml:space="preserve">MQTT Test Client</w:t>
      </w:r>
    </w:p>
    <w:p>
      <w:pPr>
        <w:pStyle w:val="Heading3"/>
      </w:pPr>
      <w:bookmarkStart w:id="164" w:name="Xb34187117c8cdeb6701dc88f45a6444f377c8c5"/>
      <w:r>
        <w:t xml:space="preserve">Steps</w:t>
      </w:r>
      <w:bookmarkEnd w:id="164"/>
    </w:p>
    <w:p>
      <w:pPr>
        <w:numPr>
          <w:ilvl w:val="0"/>
          <w:numId w:val="1068"/>
        </w:numPr>
      </w:pPr>
      <w:r>
        <w:t xml:space="preserve">Initialize a MQTT client with the necessary parameters such as the MQTT protocol version 5, TLS security, and username/password for authentication (connection string).</w:t>
      </w:r>
    </w:p>
    <w:p>
      <w:pPr>
        <w:numPr>
          <w:ilvl w:val="0"/>
          <w:numId w:val="1068"/>
        </w:numPr>
      </w:pPr>
      <w:r>
        <w:t xml:space="preserve">Connect the MQTT client to the local broker of the Global Cache.</w:t>
      </w:r>
    </w:p>
    <w:p>
      <w:pPr>
        <w:numPr>
          <w:ilvl w:val="0"/>
          <w:numId w:val="106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3"/>
      </w:pPr>
      <w:bookmarkStart w:id="165" w:name="X87725ddf38b3048030d9168ed79d6626697899a"/>
      <w:r>
        <w:t xml:space="preserve">Evaluate</w:t>
      </w:r>
      <w:bookmarkEnd w:id="165"/>
    </w:p>
    <w:p>
      <w:pPr>
        <w:numPr>
          <w:ilvl w:val="0"/>
          <w:numId w:val="1069"/>
        </w:numPr>
      </w:pPr>
      <w:r>
        <w:t xml:space="preserve">Check if the subscription is successful. If the subscription is successful based on the returned rc code (SUBACK), the test passes. If the subscription is not successful, the test fails.</w:t>
      </w:r>
    </w:p>
    <w:p>
      <w:pPr>
        <w:numPr>
          <w:ilvl w:val="0"/>
          <w:numId w:val="1069"/>
        </w:numPr>
      </w:pPr>
      <w:r>
        <w:t xml:space="preserve">Close the connection to the broker after the test.</w:t>
      </w:r>
    </w:p>
    <w:p>
      <w:pPr>
        <w:pStyle w:val="Heading2"/>
      </w:pPr>
      <w:bookmarkStart w:id="166" w:name="X46083d4d58e1ba4a1650a32a9111c307963c7d0"/>
      <w:r>
        <w:t xml:space="preserve">WIS2 Notification Message (WNM) Processing</w:t>
      </w:r>
      <w:bookmarkEnd w:id="166"/>
    </w:p>
    <w:p>
      <w:pPr>
        <w:pStyle w:val="Heading3"/>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3"/>
      </w:pPr>
      <w:bookmarkStart w:id="170" w:name="X2b52e10b467aa8caf05fb4c3fee0cd710cb26de"/>
      <w:r>
        <w:t xml:space="preserve">Requirements</w:t>
      </w:r>
      <w:bookmarkEnd w:id="170"/>
    </w:p>
    <w:p>
      <w:pPr>
        <w:numPr>
          <w:ilvl w:val="0"/>
          <w:numId w:val="1070"/>
        </w:numPr>
      </w:pPr>
      <w:r>
        <w:t xml:space="preserve">Dev/test GB MQTT broker connection string</w:t>
      </w:r>
    </w:p>
    <w:p>
      <w:pPr>
        <w:numPr>
          <w:ilvl w:val="1"/>
          <w:numId w:val="10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0"/>
        </w:numPr>
      </w:pPr>
      <w:r>
        <w:t xml:space="preserve">Dev/test GC is initiated and connected to the dev/test GB with subscriptions to the following topics:</w:t>
      </w:r>
    </w:p>
    <w:p>
      <w:pPr>
        <w:numPr>
          <w:ilvl w:val="1"/>
          <w:numId w:val="1072"/>
        </w:numPr>
      </w:pPr>
      <w:r>
        <w:t xml:space="preserve">origin/a/wis2/+/data/#</w:t>
      </w:r>
    </w:p>
    <w:p>
      <w:pPr>
        <w:numPr>
          <w:ilvl w:val="1"/>
          <w:numId w:val="1072"/>
        </w:numPr>
      </w:pPr>
      <w:r>
        <w:t xml:space="preserve">cache/a/wis2/+/data/#</w:t>
      </w:r>
    </w:p>
    <w:p>
      <w:pPr>
        <w:numPr>
          <w:ilvl w:val="1"/>
          <w:numId w:val="1072"/>
        </w:numPr>
      </w:pPr>
      <w:r>
        <w:t xml:space="preserve">origin/a/wis2/+/metadata/#</w:t>
      </w:r>
    </w:p>
    <w:p>
      <w:pPr>
        <w:numPr>
          <w:ilvl w:val="1"/>
          <w:numId w:val="1072"/>
        </w:numPr>
      </w:pPr>
      <w:r>
        <w:t xml:space="preserve">cache/a/wis2/+/metadata/#</w:t>
      </w:r>
    </w:p>
    <w:p>
      <w:pPr>
        <w:numPr>
          <w:ilvl w:val="0"/>
          <w:numId w:val="1070"/>
        </w:numPr>
      </w:pPr>
      <w:r>
        <w:t xml:space="preserve">MQTT test client</w:t>
      </w:r>
    </w:p>
    <w:p>
      <w:pPr>
        <w:numPr>
          <w:ilvl w:val="1"/>
          <w:numId w:val="1073"/>
        </w:numPr>
      </w:pPr>
      <w:r>
        <w:t xml:space="preserve">Client should connect to the dev/test GB MQTT broker using the provided connection string to control the input and monitor the output.</w:t>
      </w:r>
    </w:p>
    <w:p>
      <w:pPr>
        <w:numPr>
          <w:ilvl w:val="0"/>
          <w:numId w:val="1070"/>
        </w:numPr>
      </w:pPr>
      <w:r>
        <w:t xml:space="preserve">GC metrics scraper</w:t>
      </w:r>
    </w:p>
    <w:p>
      <w:pPr>
        <w:numPr>
          <w:ilvl w:val="0"/>
          <w:numId w:val="1070"/>
        </w:numPr>
      </w:pPr>
      <w:r>
        <w:t xml:space="preserve">Prepared WIS2 Notification Messages and associated data objects:</w:t>
      </w:r>
    </w:p>
    <w:p>
      <w:pPr>
        <w:numPr>
          <w:ilvl w:val="1"/>
          <w:numId w:val="10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5"/>
        </w:numPr>
      </w:pPr>
      <w:r>
        <w:rPr>
          <w:rStyle w:val="VerbatimChar"/>
        </w:rPr>
        <w:t xml:space="preserve">properties.cache</w:t>
      </w:r>
      <w:r>
        <w:t xml:space="preserve"> </w:t>
      </w:r>
      <w:r>
        <w:t xml:space="preserve">set to true</w:t>
      </w:r>
    </w:p>
    <w:p>
      <w:pPr>
        <w:numPr>
          <w:ilvl w:val="2"/>
          <w:numId w:val="10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4"/>
        </w:numPr>
      </w:pPr>
      <w:r>
        <w:t xml:space="preserve">Accompanying data objects should be accessible via the canonical link provided in the WNM.</w:t>
      </w:r>
    </w:p>
    <w:p>
      <w:pPr>
        <w:numPr>
          <w:ilvl w:val="2"/>
          <w:numId w:val="1076"/>
        </w:numPr>
      </w:pPr>
      <w:r>
        <w:t xml:space="preserve">The canonical link should be accessible per the core requirements and the data object hash should match the hash provided in the WNM if integrity properties are provided.</w:t>
      </w:r>
    </w:p>
    <w:p>
      <w:pPr>
        <w:pStyle w:val="Heading3"/>
      </w:pPr>
      <w:bookmarkStart w:id="172" w:name="X8789f4709eae9598b24c817b7a4c9fb39936c81"/>
      <w:r>
        <w:t xml:space="preserve">Steps</w:t>
      </w:r>
      <w:bookmarkEnd w:id="172"/>
    </w:p>
    <w:p>
      <w:pPr>
        <w:numPr>
          <w:ilvl w:val="0"/>
          <w:numId w:val="1077"/>
        </w:numPr>
      </w:pPr>
      <w:r>
        <w:t xml:space="preserve">Configure the MQTT test client to connect to the dev/test GB MQTT broker using the provided connection string.</w:t>
      </w:r>
    </w:p>
    <w:p>
      <w:pPr>
        <w:numPr>
          <w:ilvl w:val="0"/>
          <w:numId w:val="1077"/>
        </w:numPr>
      </w:pPr>
      <w:r>
        <w:t xml:space="preserve">Publish a batch of Prepared WIS2 Notification Messages to the dev/test GB on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numPr>
          <w:ilvl w:val="0"/>
          <w:numId w:val="107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9"/>
        </w:numPr>
      </w:pPr>
      <w:r>
        <w:t xml:space="preserve">The original data object and the downloaded&gt;&gt;cached data objects can then be compared to ensure they are identical.</w:t>
      </w:r>
    </w:p>
    <w:p>
      <w:pPr>
        <w:pStyle w:val="Heading3"/>
      </w:pPr>
      <w:bookmarkStart w:id="173" w:name="X6375c59f9dcc028976167d91d24a8a241ac186b"/>
      <w:r>
        <w:t xml:space="preserve">Evaluate</w:t>
      </w:r>
      <w:bookmarkEnd w:id="173"/>
    </w:p>
    <w:p>
      <w:pPr>
        <w:numPr>
          <w:ilvl w:val="0"/>
          <w:numId w:val="1080"/>
        </w:numPr>
      </w:pPr>
      <w:r>
        <w:t xml:space="preserve">WNM Messages</w:t>
      </w:r>
    </w:p>
    <w:p>
      <w:pPr>
        <w:numPr>
          <w:ilvl w:val="1"/>
          <w:numId w:val="1081"/>
        </w:numPr>
      </w:pPr>
      <w:r>
        <w:t xml:space="preserve">The total number of cache notification messages published by the GC on the cache/a/wis2/# topic.</w:t>
      </w:r>
    </w:p>
    <w:p>
      <w:pPr>
        <w:numPr>
          <w:ilvl w:val="1"/>
          <w:numId w:val="1081"/>
        </w:numPr>
      </w:pPr>
      <w:r>
        <w:t xml:space="preserve">All messages should be the same as the source WNM’s except for:</w:t>
      </w:r>
    </w:p>
    <w:p>
      <w:pPr>
        <w:numPr>
          <w:ilvl w:val="2"/>
          <w:numId w:val="108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2"/>
        </w:numPr>
      </w:pPr>
      <w:r>
        <w:t xml:space="preserve">the unique identifier of the message (id)</w:t>
      </w:r>
    </w:p>
    <w:p>
      <w:pPr>
        <w:numPr>
          <w:ilvl w:val="2"/>
          <w:numId w:val="108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0"/>
        </w:numPr>
      </w:pPr>
      <w:r>
        <w:t xml:space="preserve">Data Objects</w:t>
      </w:r>
    </w:p>
    <w:p>
      <w:pPr>
        <w:numPr>
          <w:ilvl w:val="1"/>
          <w:numId w:val="1083"/>
        </w:numPr>
      </w:pPr>
      <w:r>
        <w:t xml:space="preserve">The total number of data objects cached by the GC. This should match the number of cache notification messages published.</w:t>
      </w:r>
    </w:p>
    <w:p>
      <w:pPr>
        <w:numPr>
          <w:ilvl w:val="1"/>
          <w:numId w:val="1083"/>
        </w:numPr>
      </w:pPr>
      <w:r>
        <w:t xml:space="preserve">The data objects cached by the GC should be identical to the source data objects.</w:t>
      </w:r>
    </w:p>
    <w:p>
      <w:pPr>
        <w:numPr>
          <w:ilvl w:val="2"/>
          <w:numId w:val="1084"/>
        </w:numPr>
      </w:pPr>
      <w:r>
        <w:t xml:space="preserve">The diff or hashes of the data objects should be identical.</w:t>
      </w:r>
    </w:p>
    <w:p>
      <w:pPr>
        <w:numPr>
          <w:ilvl w:val="0"/>
          <w:numId w:val="1080"/>
        </w:numPr>
      </w:pPr>
      <w:r>
        <w:t xml:space="preserve">GC Metrics</w:t>
      </w:r>
    </w:p>
    <w:p>
      <w:pPr>
        <w:numPr>
          <w:ilvl w:val="1"/>
          <w:numId w:val="1085"/>
        </w:numPr>
      </w:pPr>
      <w:r>
        <w:rPr>
          <w:rStyle w:val="VerbatimChar"/>
        </w:rPr>
        <w:t xml:space="preserve">wmo_wis2_gc_download_total</w:t>
      </w:r>
      <w:r>
        <w:t xml:space="preserve"> </w:t>
      </w:r>
      <w:r>
        <w:t xml:space="preserve">(matches total messages)</w:t>
      </w:r>
    </w:p>
    <w:p>
      <w:pPr>
        <w:numPr>
          <w:ilvl w:val="1"/>
          <w:numId w:val="1085"/>
        </w:numPr>
      </w:pPr>
      <w:r>
        <w:rPr>
          <w:rStyle w:val="VerbatimChar"/>
        </w:rPr>
        <w:t xml:space="preserve">wmo_wis2_gc_dataserver_status_flag</w:t>
      </w:r>
      <w:r>
        <w:t xml:space="preserve"> </w:t>
      </w:r>
      <w:r>
        <w:t xml:space="preserve">(set to 1 for each)</w:t>
      </w:r>
    </w:p>
    <w:p>
      <w:pPr>
        <w:numPr>
          <w:ilvl w:val="1"/>
          <w:numId w:val="1085"/>
        </w:numPr>
      </w:pPr>
      <w:r>
        <w:rPr>
          <w:rStyle w:val="VerbatimChar"/>
        </w:rPr>
        <w:t xml:space="preserve">wmo_wis2_gc_dataserver_last_download_timestamp_seconds</w:t>
      </w:r>
      <w:r>
        <w:t xml:space="preserve"> </w:t>
      </w:r>
      <w:r>
        <w:t xml:space="preserve">(set for each and within expected time range)</w:t>
      </w:r>
    </w:p>
    <w:p>
      <w:pPr>
        <w:pStyle w:val="Heading2"/>
      </w:pPr>
      <w:bookmarkStart w:id="174" w:name="X4d5e6c26ff34c5439f492bf560e8d48eba72e0b"/>
      <w:r>
        <w:t xml:space="preserve">Cache False Directive</w:t>
      </w:r>
      <w:bookmarkEnd w:id="174"/>
    </w:p>
    <w:p>
      <w:pPr>
        <w:pStyle w:val="Heading3"/>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3"/>
      </w:pPr>
      <w:bookmarkStart w:id="176" w:name="Xceb48ce9b7dfe2fed36e6fbfd6d0e865a95555a"/>
      <w:r>
        <w:t xml:space="preserve">Requirements</w:t>
      </w:r>
      <w:bookmarkEnd w:id="176"/>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to both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0"/>
        </w:numPr>
      </w:pPr>
      <w:r>
        <w:rPr>
          <w:rStyle w:val="VerbatimChar"/>
        </w:rPr>
        <w:t xml:space="preserve">properties.cache</w:t>
      </w:r>
      <w:r>
        <w:t xml:space="preserve"> </w:t>
      </w:r>
      <w:r>
        <w:t xml:space="preserve">set to</w:t>
      </w:r>
      <w:r>
        <w:t xml:space="preserve"> </w:t>
      </w:r>
      <w:r>
        <w:rPr>
          <w:i/>
        </w:rPr>
        <w:t xml:space="preserve">false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3"/>
      </w:pPr>
      <w:bookmarkStart w:id="177" w:name="X0ed157e8b58c4bae26af700fb14d7ced5a3e29b"/>
      <w:r>
        <w:t xml:space="preserve">Steps</w:t>
      </w:r>
      <w:bookmarkEnd w:id="177"/>
    </w:p>
    <w:p>
      <w:pPr>
        <w:numPr>
          <w:ilvl w:val="0"/>
          <w:numId w:val="1091"/>
        </w:numPr>
      </w:pPr>
      <w:r>
        <w:t xml:space="preserve">Configure the MQTT test client to connect to the dev/test GB MQTT broker using the provided connection string.</w:t>
      </w:r>
    </w:p>
    <w:p>
      <w:pPr>
        <w:numPr>
          <w:ilvl w:val="0"/>
          <w:numId w:val="1091"/>
        </w:numPr>
      </w:pPr>
      <w:r>
        <w:t xml:space="preserve">Publish the prepared WIS2 Notification Messages to the dev/test GB the following topics:</w:t>
      </w:r>
    </w:p>
    <w:p>
      <w:pPr>
        <w:numPr>
          <w:ilvl w:val="1"/>
          <w:numId w:val="1092"/>
        </w:numPr>
      </w:pPr>
      <w:r>
        <w:t xml:space="preserve">Send 1 or more messages to origin/a/wis2/+/data/#</w:t>
      </w:r>
    </w:p>
    <w:p>
      <w:pPr>
        <w:numPr>
          <w:ilvl w:val="1"/>
          <w:numId w:val="1092"/>
        </w:numPr>
      </w:pPr>
      <w:r>
        <w:t xml:space="preserve">Send 1 or more messages to cache/a/wis2/+/data/#</w:t>
      </w:r>
    </w:p>
    <w:p>
      <w:pPr>
        <w:numPr>
          <w:ilvl w:val="1"/>
          <w:numId w:val="1092"/>
        </w:numPr>
      </w:pPr>
      <w:r>
        <w:t xml:space="preserve">Send 1 or more messages to origin/a/wis2/+/metadata/#</w:t>
      </w:r>
    </w:p>
    <w:p>
      <w:pPr>
        <w:numPr>
          <w:ilvl w:val="1"/>
          <w:numId w:val="1092"/>
        </w:numPr>
      </w:pPr>
      <w:r>
        <w:t xml:space="preserve">Send 1 or more messages to cache/a/wis2/+/metadata/#</w:t>
      </w:r>
    </w:p>
    <w:p>
      <w:pPr>
        <w:pStyle w:val="Heading3"/>
      </w:pPr>
      <w:bookmarkStart w:id="178" w:name="X0dde05079d40eb15a49be347ba2294ae7bd9fe2"/>
      <w:r>
        <w:t xml:space="preserve">Evaluate</w:t>
      </w:r>
      <w:bookmarkEnd w:id="178"/>
    </w:p>
    <w:p>
      <w:pPr>
        <w:numPr>
          <w:ilvl w:val="0"/>
          <w:numId w:val="1093"/>
        </w:numPr>
      </w:pPr>
      <w:r>
        <w:t xml:space="preserve">WNM Messages</w:t>
      </w:r>
    </w:p>
    <w:p>
      <w:pPr>
        <w:numPr>
          <w:ilvl w:val="1"/>
          <w:numId w:val="109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4"/>
        </w:numPr>
      </w:pPr>
      <w:r>
        <w:t xml:space="preserve">all messages should be the same as the source WNM’s except for:</w:t>
      </w:r>
    </w:p>
    <w:p>
      <w:pPr>
        <w:numPr>
          <w:ilvl w:val="2"/>
          <w:numId w:val="1095"/>
        </w:numPr>
      </w:pPr>
      <w:r>
        <w:t xml:space="preserve">the unique identifier of the message (id)</w:t>
      </w:r>
    </w:p>
    <w:p>
      <w:pPr>
        <w:numPr>
          <w:ilvl w:val="2"/>
          <w:numId w:val="109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(unchanged)</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wmo_wis2_gc_no_cache_total</w:t>
      </w:r>
      <w:r>
        <w:t xml:space="preserve"> </w:t>
      </w:r>
      <w:r>
        <w:t xml:space="preserve">(+=1 for each WNM)</w:t>
      </w:r>
    </w:p>
    <w:p>
      <w:pPr>
        <w:pStyle w:val="Heading2"/>
      </w:pPr>
      <w:bookmarkStart w:id="179" w:name="X9420d2a2f04d45d82c4ef16f06c70fee38def6c"/>
      <w:r>
        <w:t xml:space="preserve">Source Download Failure</w:t>
      </w:r>
      <w:bookmarkEnd w:id="179"/>
    </w:p>
    <w:p>
      <w:pPr>
        <w:pStyle w:val="Heading3"/>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3"/>
      </w:pPr>
      <w:bookmarkStart w:id="181" w:name="Xb019f028f0e0580c2afb0328a37a436a6dd4cff"/>
      <w:r>
        <w:t xml:space="preserve">Requirements</w:t>
      </w:r>
      <w:bookmarkEnd w:id="181"/>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0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0"/>
        </w:numPr>
      </w:pPr>
      <w:r>
        <w:t xml:space="preserve">Accompanying data objects are not required for this test.</w:t>
      </w:r>
    </w:p>
    <w:p>
      <w:pPr>
        <w:pStyle w:val="Heading3"/>
      </w:pPr>
      <w:bookmarkStart w:id="182" w:name="X2357be8669d4a6aab5e6bb4982c7e18c987c741"/>
      <w:r>
        <w:t xml:space="preserve">Steps</w:t>
      </w:r>
      <w:bookmarkEnd w:id="182"/>
    </w:p>
    <w:p>
      <w:pPr>
        <w:numPr>
          <w:ilvl w:val="0"/>
          <w:numId w:val="1102"/>
        </w:numPr>
      </w:pPr>
      <w:r>
        <w:t xml:space="preserve">Configure the MQTT test client to connect to the dev/test MQTT broker using the provided connection string.</w:t>
      </w:r>
    </w:p>
    <w:p>
      <w:pPr>
        <w:numPr>
          <w:ilvl w:val="0"/>
          <w:numId w:val="1102"/>
        </w:numPr>
      </w:pPr>
      <w:r>
        <w:t xml:space="preserve">Publish the prepared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3"/>
      </w:pPr>
      <w:bookmarkStart w:id="183" w:name="X4ae8046fbee22a25bef5c8358fc3cc82add5e1b"/>
      <w:r>
        <w:t xml:space="preserve">Evaluate</w:t>
      </w:r>
      <w:bookmarkEnd w:id="183"/>
    </w:p>
    <w:p>
      <w:pPr>
        <w:numPr>
          <w:ilvl w:val="0"/>
          <w:numId w:val="1104"/>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6"/>
        </w:numPr>
      </w:pPr>
      <w:r>
        <w:t xml:space="preserve">No data objects should be cached by the GC.</w:t>
      </w:r>
    </w:p>
    <w:p>
      <w:pPr>
        <w:numPr>
          <w:ilvl w:val="0"/>
          <w:numId w:val="1104"/>
        </w:numPr>
      </w:pPr>
      <w:r>
        <w:t xml:space="preserve">GC Metrics</w:t>
      </w:r>
    </w:p>
    <w:p>
      <w:pPr>
        <w:numPr>
          <w:ilvl w:val="1"/>
          <w:numId w:val="1107"/>
        </w:numPr>
      </w:pPr>
      <w:r>
        <w:rPr>
          <w:rStyle w:val="VerbatimChar"/>
        </w:rPr>
        <w:t xml:space="preserve">wmo_wis2_gc_download_total</w:t>
      </w:r>
      <w:r>
        <w:t xml:space="preserve"> </w:t>
      </w:r>
      <w:r>
        <w:t xml:space="preserve">(unchanged)</w:t>
      </w:r>
    </w:p>
    <w:p>
      <w:pPr>
        <w:numPr>
          <w:ilvl w:val="1"/>
          <w:numId w:val="1107"/>
        </w:numPr>
      </w:pPr>
      <w:r>
        <w:rPr>
          <w:rStyle w:val="VerbatimChar"/>
        </w:rPr>
        <w:t xml:space="preserve">wmo_wis2_gc_dataserver_status_flag</w:t>
      </w:r>
      <w:r>
        <w:t xml:space="preserve"> </w:t>
      </w:r>
      <w:r>
        <w:t xml:space="preserve">(set to 0 for each)</w:t>
      </w:r>
    </w:p>
    <w:p>
      <w:pPr>
        <w:numPr>
          <w:ilvl w:val="1"/>
          <w:numId w:val="1107"/>
        </w:numPr>
      </w:pPr>
      <w:r>
        <w:rPr>
          <w:rStyle w:val="VerbatimChar"/>
        </w:rPr>
        <w:t xml:space="preserve">wmo_wis2_gc_dataserver_last_download_timestamp_seconds</w:t>
      </w:r>
      <w:r>
        <w:t xml:space="preserve"> </w:t>
      </w:r>
      <w:r>
        <w:t xml:space="preserve">(unchanged)</w:t>
      </w:r>
    </w:p>
    <w:p>
      <w:pPr>
        <w:numPr>
          <w:ilvl w:val="1"/>
          <w:numId w:val="1107"/>
        </w:numPr>
      </w:pPr>
      <w:r>
        <w:rPr>
          <w:rStyle w:val="VerbatimChar"/>
        </w:rPr>
        <w:t xml:space="preserve">wmo_wis2_gc_downloaded_errors_total</w:t>
      </w:r>
      <w:r>
        <w:t xml:space="preserve"> </w:t>
      </w:r>
      <w:r>
        <w:t xml:space="preserve">(+=1 for each WNM)</w:t>
      </w:r>
    </w:p>
    <w:p>
      <w:pPr>
        <w:pStyle w:val="Heading2"/>
      </w:pPr>
      <w:bookmarkStart w:id="184" w:name="X2b4151ccea9ffcb7ec53882a3234a0135719a6e"/>
      <w:r>
        <w:t xml:space="preserve">Data Integrity Check Failure</w:t>
      </w:r>
      <w:bookmarkEnd w:id="184"/>
    </w:p>
    <w:p>
      <w:pPr>
        <w:pStyle w:val="Heading3"/>
      </w:pPr>
      <w:bookmarkStart w:id="185" w:name="Xb418359c02473445dc9eced7c0b9eb844800e1a"/>
      <w:r>
        <w:t xml:space="preserve">Purpose</w:t>
      </w:r>
      <w:bookmarkEnd w:id="18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86">
        <w:r>
          <w:rPr>
            <w:rStyle w:val="Hyperlink"/>
          </w:rPr>
          <w:t xml:space="preserve">https://github.com/wmo-im/wis2-notification-message/blob/main/standard/recommendations/core/REC_integrity.adoc</w:t>
        </w:r>
      </w:hyperlink>
    </w:p>
    <w:p>
      <w:pPr>
        <w:pStyle w:val="Heading3"/>
      </w:pPr>
      <w:bookmarkStart w:id="187" w:name="X54c1e63f972b76d486f858c472e07abf828bd20"/>
      <w:r>
        <w:t xml:space="preserve">Requirements</w:t>
      </w:r>
      <w:bookmarkEnd w:id="187"/>
    </w:p>
    <w:p>
      <w:pPr>
        <w:numPr>
          <w:ilvl w:val="0"/>
          <w:numId w:val="1108"/>
        </w:numPr>
      </w:pPr>
      <w:r>
        <w:t xml:space="preserve">Dev/test GB MQTT broker connection string</w:t>
      </w:r>
    </w:p>
    <w:p>
      <w:pPr>
        <w:numPr>
          <w:ilvl w:val="1"/>
          <w:numId w:val="110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8"/>
        </w:numPr>
      </w:pPr>
      <w:r>
        <w:t xml:space="preserve">MQTT test client</w:t>
      </w:r>
    </w:p>
    <w:p>
      <w:pPr>
        <w:numPr>
          <w:ilvl w:val="1"/>
          <w:numId w:val="1110"/>
        </w:numPr>
      </w:pPr>
      <w:r>
        <w:t xml:space="preserve">Client should connect to the dev/test GB MQTT broker using the provided connection string to control the input and monitor the output.</w:t>
      </w:r>
    </w:p>
    <w:p>
      <w:pPr>
        <w:numPr>
          <w:ilvl w:val="0"/>
          <w:numId w:val="1108"/>
        </w:numPr>
      </w:pPr>
      <w:r>
        <w:t xml:space="preserve">GC metrics scraper</w:t>
      </w:r>
    </w:p>
    <w:p>
      <w:pPr>
        <w:numPr>
          <w:ilvl w:val="0"/>
          <w:numId w:val="1108"/>
        </w:numPr>
      </w:pPr>
      <w:r>
        <w:t xml:space="preserve">Prepared WIS2 Notification Messages and data objects</w:t>
      </w:r>
    </w:p>
    <w:p>
      <w:pPr>
        <w:numPr>
          <w:ilvl w:val="1"/>
          <w:numId w:val="1111"/>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2"/>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1"/>
        </w:numPr>
      </w:pPr>
      <w:r>
        <w:t xml:space="preserve">Accompanying data objects that are accessible via the canonical link provided in the WNM</w:t>
      </w:r>
    </w:p>
    <w:p>
      <w:pPr>
        <w:pStyle w:val="Heading3"/>
      </w:pPr>
      <w:bookmarkStart w:id="188" w:name="X4e44c995a5355f11a4478e886643d7f5a51a3ee"/>
      <w:r>
        <w:t xml:space="preserve">Steps</w:t>
      </w:r>
      <w:bookmarkEnd w:id="188"/>
    </w:p>
    <w:p>
      <w:pPr>
        <w:numPr>
          <w:ilvl w:val="0"/>
          <w:numId w:val="1113"/>
        </w:numPr>
      </w:pPr>
      <w:r>
        <w:t xml:space="preserve">Publish the prepared WNM’s to the dev/test GB on one or more of the following topics:</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3"/>
      </w:pPr>
      <w:bookmarkStart w:id="189" w:name="X3f39d93f11d3c90daaf5d08a2c402785c2ce2bb"/>
      <w:r>
        <w:t xml:space="preserve">Evaluate</w:t>
      </w:r>
      <w:bookmarkEnd w:id="189"/>
    </w:p>
    <w:p>
      <w:pPr>
        <w:numPr>
          <w:ilvl w:val="0"/>
          <w:numId w:val="1115"/>
        </w:numPr>
      </w:pPr>
      <w:r>
        <w:t xml:space="preserve">WNM Messages</w:t>
      </w:r>
    </w:p>
    <w:p>
      <w:pPr>
        <w:numPr>
          <w:ilvl w:val="1"/>
          <w:numId w:val="111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5"/>
        </w:numPr>
      </w:pPr>
      <w:r>
        <w:t xml:space="preserve">Data Objects</w:t>
      </w:r>
    </w:p>
    <w:p>
      <w:pPr>
        <w:numPr>
          <w:ilvl w:val="1"/>
          <w:numId w:val="1117"/>
        </w:numPr>
      </w:pPr>
      <w:r>
        <w:t xml:space="preserve">No data objects should be cached by the GC.</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(unchanged)</w:t>
      </w:r>
    </w:p>
    <w:p>
      <w:pPr>
        <w:numPr>
          <w:ilvl w:val="1"/>
          <w:numId w:val="1118"/>
        </w:numPr>
      </w:pPr>
      <w:r>
        <w:rPr>
          <w:rStyle w:val="VerbatimChar"/>
        </w:rPr>
        <w:t xml:space="preserve">wmo_wis2_gc_dataserver_status_flag</w:t>
      </w:r>
      <w:r>
        <w:t xml:space="preserve"> </w:t>
      </w:r>
      <w:r>
        <w:t xml:space="preserve">(set to 0 for each)</w:t>
      </w:r>
    </w:p>
    <w:p>
      <w:pPr>
        <w:numPr>
          <w:ilvl w:val="1"/>
          <w:numId w:val="1118"/>
        </w:numPr>
      </w:pPr>
      <w:r>
        <w:rPr>
          <w:rStyle w:val="VerbatimChar"/>
        </w:rPr>
        <w:t xml:space="preserve">wmo_wis2_gc_dataserver_last_download_timestamp_seconds</w:t>
      </w:r>
      <w:r>
        <w:t xml:space="preserve"> </w:t>
      </w:r>
      <w:r>
        <w:t xml:space="preserve">(unchanged)</w:t>
      </w:r>
    </w:p>
    <w:p>
      <w:pPr>
        <w:numPr>
          <w:ilvl w:val="1"/>
          <w:numId w:val="1118"/>
        </w:numPr>
      </w:pPr>
      <w:r>
        <w:rPr>
          <w:rStyle w:val="VerbatimChar"/>
        </w:rPr>
        <w:t xml:space="preserve">wmo_wis2_gc_downloaded_errors_total</w:t>
      </w:r>
      <w:r>
        <w:t xml:space="preserve"> </w:t>
      </w:r>
      <w:r>
        <w:t xml:space="preserve">(+=1 for each WNM)</w:t>
      </w:r>
    </w:p>
    <w:p>
      <w:pPr>
        <w:numPr>
          <w:ilvl w:val="1"/>
          <w:numId w:val="1118"/>
        </w:numPr>
      </w:pPr>
      <w:r>
        <w:rPr>
          <w:rStyle w:val="VerbatimChar"/>
        </w:rPr>
        <w:t xml:space="preserve">wmo_wis2_gc_integrity_failed_total</w:t>
      </w:r>
      <w:r>
        <w:t xml:space="preserve"> </w:t>
      </w:r>
      <w:r>
        <w:t xml:space="preserve">(+=1 for each WNM)</w:t>
      </w:r>
    </w:p>
    <w:p>
      <w:pPr>
        <w:pStyle w:val="Heading2"/>
      </w:pPr>
      <w:bookmarkStart w:id="190" w:name="Xdbb3eca2480b69454e3051a76eceb6d1d608493"/>
      <w:r>
        <w:t xml:space="preserve">WIS2 Notification Message Deduplication</w:t>
      </w:r>
      <w:bookmarkEnd w:id="190"/>
    </w:p>
    <w:p>
      <w:pPr>
        <w:pStyle w:val="Heading3"/>
      </w:pPr>
      <w:bookmarkStart w:id="191" w:name="Xfcfd5505a20386c0f36a9be40494060cbd9368a"/>
      <w:r>
        <w:t xml:space="preserve">Purpose</w:t>
      </w:r>
      <w:bookmarkEnd w:id="19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2"/>
        </w:numPr>
      </w:pPr>
      <w:r>
        <w:t xml:space="preserve">Accompanying data objects that are accessible via the canonical link provided in the WNM,</w:t>
      </w:r>
    </w:p>
    <w:p>
      <w:pPr>
        <w:pStyle w:val="Heading3"/>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3"/>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8"/>
        </w:numPr>
      </w:pPr>
      <w:r>
        <w:t xml:space="preserve">Note that due to the update directive related to 8.2, prepared messages should use unique data_id’s to ensure uniqueness.</w:t>
      </w:r>
    </w:p>
    <w:p>
      <w:pPr>
        <w:numPr>
          <w:ilvl w:val="0"/>
          <w:numId w:val="1126"/>
        </w:numPr>
      </w:pPr>
      <w:r>
        <w:t xml:space="preserve">Data Objects</w:t>
      </w:r>
    </w:p>
    <w:p>
      <w:pPr>
        <w:numPr>
          <w:ilvl w:val="1"/>
          <w:numId w:val="1129"/>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6"/>
        </w:numPr>
      </w:pPr>
      <w:r>
        <w:t xml:space="preserve">GC Metrics</w:t>
      </w:r>
    </w:p>
    <w:p>
      <w:pPr>
        <w:numPr>
          <w:ilvl w:val="1"/>
          <w:numId w:val="1130"/>
        </w:numPr>
      </w:pPr>
      <w:r>
        <w:rPr>
          <w:rStyle w:val="VerbatimChar"/>
        </w:rPr>
        <w:t xml:space="preserve">wmo_wis2_gc_download_total</w:t>
      </w:r>
      <w:r>
        <w:t xml:space="preserve"> </w:t>
      </w:r>
      <w:r>
        <w:t xml:space="preserve">(+=1 for each unique identifier)</w:t>
      </w:r>
    </w:p>
    <w:p>
      <w:pPr>
        <w:numPr>
          <w:ilvl w:val="1"/>
          <w:numId w:val="1130"/>
        </w:numPr>
      </w:pPr>
      <w:r>
        <w:rPr>
          <w:rStyle w:val="VerbatimChar"/>
        </w:rPr>
        <w:t xml:space="preserve">wmo_wis2_gc_dataserver_status_flag</w:t>
      </w:r>
      <w:r>
        <w:t xml:space="preserve"> </w:t>
      </w:r>
      <w:r>
        <w:t xml:space="preserve">(set to 1 for each unique identifier)</w:t>
      </w:r>
    </w:p>
    <w:p>
      <w:pPr>
        <w:numPr>
          <w:ilvl w:val="1"/>
          <w:numId w:val="1130"/>
        </w:numPr>
      </w:pPr>
      <w:r>
        <w:rPr>
          <w:rStyle w:val="VerbatimChar"/>
        </w:rPr>
        <w:t xml:space="preserve">wmo_wis2_gc_dataserver_last_download_timestamp_seconds</w:t>
      </w:r>
      <w:r>
        <w:t xml:space="preserve"> </w:t>
      </w:r>
      <w:r>
        <w:t xml:space="preserve">(set to current for each unique identifier)</w:t>
      </w:r>
    </w:p>
    <w:p>
      <w:pPr>
        <w:numPr>
          <w:ilvl w:val="1"/>
          <w:numId w:val="1130"/>
        </w:numPr>
      </w:pPr>
      <w:r>
        <w:rPr>
          <w:rStyle w:val="VerbatimChar"/>
        </w:rPr>
        <w:t xml:space="preserve">wmo_wis2_gc_downloaded_errors_total</w:t>
      </w:r>
      <w:r>
        <w:t xml:space="preserve"> </w:t>
      </w:r>
      <w:r>
        <w:t xml:space="preserve">(unchanged)</w:t>
      </w:r>
    </w:p>
    <w:p>
      <w:pPr>
        <w:numPr>
          <w:ilvl w:val="1"/>
          <w:numId w:val="1130"/>
        </w:numPr>
      </w:pPr>
      <w:r>
        <w:rPr>
          <w:rStyle w:val="VerbatimChar"/>
        </w:rPr>
        <w:t xml:space="preserve">wmo_wis2_gc_integrity_failed_total</w:t>
      </w:r>
      <w:r>
        <w:t xml:space="preserve"> </w:t>
      </w:r>
      <w:r>
        <w:t xml:space="preserve">(unchanged)</w:t>
      </w:r>
    </w:p>
    <w:p>
      <w:pPr>
        <w:pStyle w:val="Heading2"/>
      </w:pPr>
      <w:bookmarkStart w:id="195" w:name="X87b0c15ee3fb9ecd5b2168be4d0bf7b0b32821d"/>
      <w:r>
        <w:t xml:space="preserve">WIS2 Notification Message Deduplication (Alternative 1)</w:t>
      </w:r>
      <w:bookmarkEnd w:id="195"/>
    </w:p>
    <w:p>
      <w:pPr>
        <w:pStyle w:val="Heading3"/>
      </w:pPr>
      <w:bookmarkStart w:id="196" w:name="X57c6fc8bc10d198e10b8d7d0ffaae1044f05561"/>
      <w:r>
        <w:t xml:space="preserve">Purpose</w:t>
      </w:r>
      <w:bookmarkEnd w:id="19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7" w:name="Xf63494ea88ccc9384edc34d5af9e374075ac3b8"/>
      <w:r>
        <w:t xml:space="preserve">Requirements</w:t>
      </w:r>
      <w:bookmarkEnd w:id="197"/>
    </w:p>
    <w:p>
      <w:pPr>
        <w:numPr>
          <w:ilvl w:val="0"/>
          <w:numId w:val="1131"/>
        </w:numPr>
      </w:pPr>
      <w:r>
        <w:t xml:space="preserve">Dev/test GB MQTT broker connection string</w:t>
      </w:r>
    </w:p>
    <w:p>
      <w:pPr>
        <w:numPr>
          <w:ilvl w:val="1"/>
          <w:numId w:val="113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1"/>
        </w:numPr>
      </w:pPr>
      <w:r>
        <w:t xml:space="preserve">MQTT test client</w:t>
      </w:r>
    </w:p>
    <w:p>
      <w:pPr>
        <w:numPr>
          <w:ilvl w:val="1"/>
          <w:numId w:val="1133"/>
        </w:numPr>
      </w:pPr>
      <w:r>
        <w:t xml:space="preserve">Client should connect to the dev/test GB MQTT broker using the provided connection string to control the input and monitor the output.</w:t>
      </w:r>
    </w:p>
    <w:p>
      <w:pPr>
        <w:numPr>
          <w:ilvl w:val="0"/>
          <w:numId w:val="1131"/>
        </w:numPr>
      </w:pPr>
      <w:r>
        <w:t xml:space="preserve">GC metrics scraper</w:t>
      </w:r>
    </w:p>
    <w:p>
      <w:pPr>
        <w:numPr>
          <w:ilvl w:val="0"/>
          <w:numId w:val="1131"/>
        </w:numPr>
      </w:pPr>
      <w:r>
        <w:t xml:space="preserve">Prepared WIS2 Notification Messages and data objects</w:t>
      </w:r>
    </w:p>
    <w:p>
      <w:pPr>
        <w:numPr>
          <w:ilvl w:val="1"/>
          <w:numId w:val="1134"/>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5"/>
        </w:numPr>
      </w:pPr>
      <w:r>
        <w:t xml:space="preserve">This defines a unique identifier message set.</w:t>
      </w:r>
    </w:p>
    <w:p>
      <w:pPr>
        <w:numPr>
          <w:ilvl w:val="2"/>
          <w:numId w:val="1135"/>
        </w:numPr>
      </w:pPr>
      <w:r>
        <w:t xml:space="preserve">For each unique identifier message set, the first published message should be invalid, or the data object inaccessible, and the second message/data object should be valid.</w:t>
      </w:r>
    </w:p>
    <w:p>
      <w:pPr>
        <w:numPr>
          <w:ilvl w:val="1"/>
          <w:numId w:val="1134"/>
        </w:numPr>
      </w:pPr>
      <w:r>
        <w:t xml:space="preserve">Accompanying data objects that are accessible (or not) via the canonical link provided in the WNM.</w:t>
      </w:r>
    </w:p>
    <w:p>
      <w:pPr>
        <w:pStyle w:val="Heading3"/>
      </w:pPr>
      <w:bookmarkStart w:id="198" w:name="X8e6a67afb9e664e0a06887ace8f1d7c62b7a894"/>
      <w:r>
        <w:t xml:space="preserve">Steps</w:t>
      </w:r>
      <w:bookmarkEnd w:id="198"/>
    </w:p>
    <w:p>
      <w:pPr>
        <w:numPr>
          <w:ilvl w:val="0"/>
          <w:numId w:val="1136"/>
        </w:numPr>
      </w:pPr>
      <w:r>
        <w:t xml:space="preserve">Publish the prepared WNM’s to the dev/test GB such that the invalid WNM for each unique data identifier is published first. One or more of the following topics can be used:</w:t>
      </w:r>
    </w:p>
    <w:p>
      <w:pPr>
        <w:numPr>
          <w:ilvl w:val="1"/>
          <w:numId w:val="1137"/>
        </w:numPr>
      </w:pPr>
      <w:r>
        <w:t xml:space="preserve">origin/a/wis2/+/data/#</w:t>
      </w:r>
    </w:p>
    <w:p>
      <w:pPr>
        <w:numPr>
          <w:ilvl w:val="1"/>
          <w:numId w:val="1137"/>
        </w:numPr>
      </w:pPr>
      <w:r>
        <w:t xml:space="preserve">cache/a/wis2/+/data/#</w:t>
      </w:r>
    </w:p>
    <w:p>
      <w:pPr>
        <w:numPr>
          <w:ilvl w:val="1"/>
          <w:numId w:val="1137"/>
        </w:numPr>
      </w:pPr>
      <w:r>
        <w:t xml:space="preserve">origin/a/wis2/+/metadata/#</w:t>
      </w:r>
    </w:p>
    <w:p>
      <w:pPr>
        <w:numPr>
          <w:ilvl w:val="1"/>
          <w:numId w:val="1137"/>
        </w:numPr>
      </w:pPr>
      <w:r>
        <w:t xml:space="preserve">cache/a/wis2/+/metadata/#</w:t>
      </w:r>
    </w:p>
    <w:p>
      <w:pPr>
        <w:pStyle w:val="Heading3"/>
      </w:pPr>
      <w:bookmarkStart w:id="199" w:name="X5acc26608bd8145be6f8b7bad05a9fda034f1fa"/>
      <w:r>
        <w:t xml:space="preserve">Evaluate</w:t>
      </w:r>
      <w:bookmarkEnd w:id="199"/>
    </w:p>
    <w:p>
      <w:pPr>
        <w:numPr>
          <w:ilvl w:val="0"/>
          <w:numId w:val="1138"/>
        </w:numPr>
      </w:pPr>
      <w:r>
        <w:t xml:space="preserve">WNM Messages</w:t>
      </w:r>
    </w:p>
    <w:p>
      <w:pPr>
        <w:numPr>
          <w:ilvl w:val="1"/>
          <w:numId w:val="1139"/>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(+=1 for each unique identifier WNM message set)</w:t>
      </w:r>
    </w:p>
    <w:p>
      <w:pPr>
        <w:numPr>
          <w:ilvl w:val="1"/>
          <w:numId w:val="1141"/>
        </w:numPr>
      </w:pPr>
      <w:r>
        <w:rPr>
          <w:rStyle w:val="VerbatimChar"/>
        </w:rPr>
        <w:t xml:space="preserve">wmo_wis2_gc_integrity_failed_total</w:t>
      </w:r>
      <w:r>
        <w:t xml:space="preserve"> </w:t>
      </w:r>
      <w:r>
        <w:t xml:space="preserve">(unchanged)</w:t>
      </w:r>
    </w:p>
    <w:p>
      <w:pPr>
        <w:pStyle w:val="Heading2"/>
      </w:pPr>
      <w:bookmarkStart w:id="200" w:name="X1e48f77e675732d8d749992e5f7723b4d688135"/>
      <w:r>
        <w:t xml:space="preserve">WIS2 Notification Message Deduplication (Alternative 2)</w:t>
      </w:r>
      <w:bookmarkEnd w:id="200"/>
    </w:p>
    <w:p>
      <w:pPr>
        <w:pStyle w:val="Heading3"/>
      </w:pPr>
      <w:bookmarkStart w:id="201" w:name="X61cfbb8ebdfa8f35169a9320af7bdad367d878d"/>
      <w:r>
        <w:t xml:space="preserve">Purpose</w:t>
      </w:r>
      <w:bookmarkEnd w:id="20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3"/>
      </w:pPr>
      <w:bookmarkStart w:id="202" w:name="Xacfc43bafc7c687d19e5aa9eba77560b824cb4b"/>
      <w:r>
        <w:t xml:space="preserve">Requirements</w:t>
      </w:r>
      <w:bookmarkEnd w:id="202"/>
    </w:p>
    <w:p>
      <w:pPr>
        <w:pStyle w:val="FirstParagraph"/>
      </w:pPr>
      <w:r>
        <w:t xml:space="preserve">See above.</w:t>
      </w:r>
    </w:p>
    <w:p>
      <w:pPr>
        <w:pStyle w:val="Heading3"/>
      </w:pPr>
      <w:bookmarkStart w:id="203" w:name="Xf5a2e2c14f308fd15ac36aa23f7e20e9c35f3d8"/>
      <w:r>
        <w:t xml:space="preserve">Steps</w:t>
      </w:r>
      <w:bookmarkEnd w:id="203"/>
    </w:p>
    <w:p>
      <w:pPr>
        <w:numPr>
          <w:ilvl w:val="0"/>
          <w:numId w:val="1142"/>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3"/>
        </w:numPr>
      </w:pPr>
      <w:r>
        <w:t xml:space="preserve">origin/a/wis2/+/data/#</w:t>
      </w:r>
    </w:p>
    <w:p>
      <w:pPr>
        <w:numPr>
          <w:ilvl w:val="1"/>
          <w:numId w:val="1143"/>
        </w:numPr>
      </w:pPr>
      <w:r>
        <w:t xml:space="preserve">cache/a/wis2/+/data/#</w:t>
      </w:r>
    </w:p>
    <w:p>
      <w:pPr>
        <w:numPr>
          <w:ilvl w:val="1"/>
          <w:numId w:val="1143"/>
        </w:numPr>
      </w:pPr>
      <w:r>
        <w:t xml:space="preserve">origin/a/wis2/+/metadata/#</w:t>
      </w:r>
    </w:p>
    <w:p>
      <w:pPr>
        <w:numPr>
          <w:ilvl w:val="1"/>
          <w:numId w:val="1143"/>
        </w:numPr>
      </w:pPr>
      <w:r>
        <w:t xml:space="preserve">cache/a/wis2/+/metadata/#</w:t>
      </w:r>
    </w:p>
    <w:p>
      <w:pPr>
        <w:pStyle w:val="Heading3"/>
      </w:pPr>
      <w:bookmarkStart w:id="204" w:name="X597fb68b45485c585bf2e4df30215b020f00ce1"/>
      <w:r>
        <w:t xml:space="preserve">Evaluate</w:t>
      </w:r>
      <w:bookmarkEnd w:id="204"/>
    </w:p>
    <w:p>
      <w:pPr>
        <w:numPr>
          <w:ilvl w:val="0"/>
          <w:numId w:val="1144"/>
        </w:numPr>
      </w:pPr>
      <w:r>
        <w:t xml:space="preserve">WNM Messages</w:t>
      </w:r>
    </w:p>
    <w:p>
      <w:pPr>
        <w:numPr>
          <w:ilvl w:val="1"/>
          <w:numId w:val="1145"/>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Data Objects</w:t>
      </w:r>
    </w:p>
    <w:p>
      <w:pPr>
        <w:numPr>
          <w:ilvl w:val="1"/>
          <w:numId w:val="1146"/>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GC Metrics</w:t>
      </w:r>
    </w:p>
    <w:p>
      <w:pPr>
        <w:numPr>
          <w:ilvl w:val="1"/>
          <w:numId w:val="1147"/>
        </w:numPr>
      </w:pPr>
      <w:r>
        <w:rPr>
          <w:rStyle w:val="VerbatimChar"/>
        </w:rPr>
        <w:t xml:space="preserve">wmo_wis2_gc_download_total</w:t>
      </w:r>
      <w:r>
        <w:t xml:space="preserve"> </w:t>
      </w:r>
      <w:r>
        <w:t xml:space="preserve">(+=1 for each set of messages sharing the same data_id)</w:t>
      </w:r>
    </w:p>
    <w:p>
      <w:pPr>
        <w:numPr>
          <w:ilvl w:val="1"/>
          <w:numId w:val="1147"/>
        </w:numPr>
      </w:pPr>
      <w:r>
        <w:rPr>
          <w:rStyle w:val="VerbatimChar"/>
        </w:rPr>
        <w:t xml:space="preserve">wmo_wis2_gc_dataserver_status_flag</w:t>
      </w:r>
      <w:r>
        <w:t xml:space="preserve"> </w:t>
      </w:r>
      <w:r>
        <w:t xml:space="preserve">(set to 1)</w:t>
      </w:r>
    </w:p>
    <w:p>
      <w:pPr>
        <w:numPr>
          <w:ilvl w:val="1"/>
          <w:numId w:val="1147"/>
        </w:numPr>
      </w:pPr>
      <w:r>
        <w:rPr>
          <w:rStyle w:val="VerbatimChar"/>
        </w:rPr>
        <w:t xml:space="preserve">wmo_wis2_gc_dataserver_last_download_timestamp_seconds</w:t>
      </w:r>
      <w:r>
        <w:t xml:space="preserve"> </w:t>
      </w:r>
      <w:r>
        <w:t xml:space="preserve">(set to current)</w:t>
      </w:r>
    </w:p>
    <w:p>
      <w:pPr>
        <w:numPr>
          <w:ilvl w:val="1"/>
          <w:numId w:val="1147"/>
        </w:numPr>
      </w:pPr>
      <w:r>
        <w:rPr>
          <w:rStyle w:val="VerbatimChar"/>
        </w:rPr>
        <w:t xml:space="preserve">wmo_wis2_gc_downloaded_errors_total</w:t>
      </w:r>
      <w:r>
        <w:t xml:space="preserve"> </w:t>
      </w:r>
      <w:r>
        <w:t xml:space="preserve">(unchanged)</w:t>
      </w:r>
    </w:p>
    <w:p>
      <w:pPr>
        <w:numPr>
          <w:ilvl w:val="1"/>
          <w:numId w:val="1147"/>
        </w:numPr>
      </w:pPr>
      <w:r>
        <w:rPr>
          <w:rStyle w:val="VerbatimChar"/>
        </w:rPr>
        <w:t xml:space="preserve">wmo_wis2_gc_integrity_failed_total</w:t>
      </w:r>
      <w:r>
        <w:t xml:space="preserve"> </w:t>
      </w:r>
      <w:r>
        <w:t xml:space="preserve">(unchanged)</w:t>
      </w:r>
    </w:p>
    <w:p>
      <w:pPr>
        <w:pStyle w:val="Heading2"/>
      </w:pPr>
      <w:bookmarkStart w:id="205" w:name="X07c8167312fd49d7c005f474a89f90ea482fb96"/>
      <w:r>
        <w:t xml:space="preserve">Data Update</w:t>
      </w:r>
      <w:bookmarkEnd w:id="205"/>
    </w:p>
    <w:p>
      <w:pPr>
        <w:pStyle w:val="Heading3"/>
      </w:pPr>
      <w:bookmarkStart w:id="206" w:name="X6736dee48587a9c2d85640718cfae04930b4dc1"/>
      <w:r>
        <w:t xml:space="preserve">Purpose</w:t>
      </w:r>
      <w:bookmarkEnd w:id="20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3"/>
      </w:pPr>
      <w:bookmarkStart w:id="207" w:name="X977b911926dc6efbfeda8c5262bb1189ea93f39"/>
      <w:r>
        <w:t xml:space="preserve">Requirements</w:t>
      </w:r>
      <w:bookmarkEnd w:id="207"/>
    </w:p>
    <w:p>
      <w:pPr>
        <w:numPr>
          <w:ilvl w:val="0"/>
          <w:numId w:val="1148"/>
        </w:numPr>
      </w:pPr>
      <w:r>
        <w:t xml:space="preserve">Dev/test GB MQTT broker connection string</w:t>
      </w:r>
    </w:p>
    <w:p>
      <w:pPr>
        <w:numPr>
          <w:ilvl w:val="1"/>
          <w:numId w:val="114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8"/>
        </w:numPr>
      </w:pPr>
      <w:r>
        <w:t xml:space="preserve">MQTT test client</w:t>
      </w:r>
    </w:p>
    <w:p>
      <w:pPr>
        <w:numPr>
          <w:ilvl w:val="1"/>
          <w:numId w:val="1150"/>
        </w:numPr>
      </w:pPr>
      <w:r>
        <w:t xml:space="preserve">Client should connect to the dev/test GB MQTT broker using the provided connection string to control the input and monitor the output.</w:t>
      </w:r>
    </w:p>
    <w:p>
      <w:pPr>
        <w:numPr>
          <w:ilvl w:val="0"/>
          <w:numId w:val="1148"/>
        </w:numPr>
      </w:pPr>
      <w:r>
        <w:t xml:space="preserve">GC metrics scraper</w:t>
      </w:r>
    </w:p>
    <w:p>
      <w:pPr>
        <w:numPr>
          <w:ilvl w:val="0"/>
          <w:numId w:val="1148"/>
        </w:numPr>
      </w:pPr>
      <w:r>
        <w:t xml:space="preserve">Prepared WIS2 Notification Messages and data objects</w:t>
      </w:r>
    </w:p>
    <w:p>
      <w:pPr>
        <w:numPr>
          <w:ilvl w:val="1"/>
          <w:numId w:val="1151"/>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5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2"/>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2"/>
        </w:numPr>
      </w:pPr>
      <w:r>
        <w:t xml:space="preserve">This defines a unique identifier message set.</w:t>
      </w:r>
    </w:p>
    <w:p>
      <w:pPr>
        <w:numPr>
          <w:ilvl w:val="1"/>
          <w:numId w:val="1151"/>
        </w:numPr>
      </w:pPr>
      <w:r>
        <w:t xml:space="preserve">Accompanying data objects that are accessible via the canonical link provided in the WNM.</w:t>
      </w:r>
    </w:p>
    <w:p>
      <w:pPr>
        <w:pStyle w:val="Heading3"/>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3"/>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message)</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1"/>
      </w:pPr>
      <w:bookmarkStart w:id="210" w:name="Xd4970834d8505844aabe8656c59a15d494442f9"/>
      <w:r>
        <w:t xml:space="preserve">Performance tests</w:t>
      </w:r>
      <w:bookmarkEnd w:id="210"/>
    </w:p>
    <w:p>
      <w:pPr>
        <w:pStyle w:val="Heading2"/>
      </w:pPr>
      <w:bookmarkStart w:id="211" w:name="X2cc22045910e0413424adeecc7fa67b06ee76c8"/>
      <w:r>
        <w:t xml:space="preserve">WIS2 Notification Processing Rate</w:t>
      </w:r>
      <w:bookmarkEnd w:id="211"/>
    </w:p>
    <w:p>
      <w:pPr>
        <w:pStyle w:val="Heading3"/>
      </w:pPr>
      <w:bookmarkStart w:id="212" w:name="Xbbea9500b6fa425f5bf0710ab46aedd3c23362c"/>
      <w:r>
        <w:t xml:space="preserve">Purpose</w:t>
      </w:r>
      <w:bookmarkEnd w:id="212"/>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3"/>
      </w:pPr>
      <w:bookmarkStart w:id="213" w:name="X1373aa68cab3707777259170b9e74b1f8f13735"/>
      <w:r>
        <w:t xml:space="preserve">Requirements</w:t>
      </w:r>
      <w:bookmarkEnd w:id="213"/>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and connected to the dev/test GB with subscriptions to the following topics:</w:t>
      </w:r>
    </w:p>
    <w:p>
      <w:pPr>
        <w:numPr>
          <w:ilvl w:val="1"/>
          <w:numId w:val="1161"/>
        </w:numPr>
      </w:pPr>
      <w:r>
        <w:t xml:space="preserve">origin/a/wis2/+/data/#</w:t>
      </w:r>
    </w:p>
    <w:p>
      <w:pPr>
        <w:numPr>
          <w:ilvl w:val="1"/>
          <w:numId w:val="1161"/>
        </w:numPr>
      </w:pPr>
      <w:r>
        <w:t xml:space="preserve">cache/a/wis2/+/data/#</w:t>
      </w:r>
    </w:p>
    <w:p>
      <w:pPr>
        <w:numPr>
          <w:ilvl w:val="1"/>
          <w:numId w:val="1161"/>
        </w:numPr>
      </w:pPr>
      <w:r>
        <w:t xml:space="preserve">origin/a/wis2/+/metadata/#</w:t>
      </w:r>
    </w:p>
    <w:p>
      <w:pPr>
        <w:numPr>
          <w:ilvl w:val="1"/>
          <w:numId w:val="1161"/>
        </w:numPr>
      </w:pPr>
      <w:r>
        <w:t xml:space="preserve">cache/a/wis2/+/metadata/#</w:t>
      </w:r>
    </w:p>
    <w:p>
      <w:pPr>
        <w:numPr>
          <w:ilvl w:val="0"/>
          <w:numId w:val="1159"/>
        </w:numPr>
      </w:pPr>
      <w:r>
        <w:t xml:space="preserve">MQTT test client</w:t>
      </w:r>
    </w:p>
    <w:p>
      <w:pPr>
        <w:numPr>
          <w:ilvl w:val="1"/>
          <w:numId w:val="1162"/>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WIS2 Notification Messages and associated data objects:</w:t>
      </w:r>
    </w:p>
    <w:p>
      <w:pPr>
        <w:numPr>
          <w:ilvl w:val="1"/>
          <w:numId w:val="1163"/>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64"/>
        </w:numPr>
      </w:pPr>
      <w:r>
        <w:rPr>
          <w:rStyle w:val="VerbatimChar"/>
        </w:rPr>
        <w:t xml:space="preserve">properties.cache</w:t>
      </w:r>
      <w:r>
        <w:t xml:space="preserve"> </w:t>
      </w:r>
      <w:r>
        <w:t xml:space="preserve">set to true</w:t>
      </w:r>
    </w:p>
    <w:p>
      <w:pPr>
        <w:numPr>
          <w:ilvl w:val="2"/>
          <w:numId w:val="11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3"/>
        </w:numPr>
      </w:pPr>
      <w:r>
        <w:t xml:space="preserve">Accompanying data objects should be accessible via the canonical link provided in the WNM.</w:t>
      </w:r>
    </w:p>
    <w:p>
      <w:pPr>
        <w:numPr>
          <w:ilvl w:val="2"/>
          <w:numId w:val="1165"/>
        </w:numPr>
      </w:pPr>
      <w:r>
        <w:t xml:space="preserve">The canonical link should be accessible per the core requirements and the data object hash should match the hash provided in the WNM if integrity properties are provided.</w:t>
      </w:r>
    </w:p>
    <w:p>
      <w:pPr>
        <w:numPr>
          <w:ilvl w:val="2"/>
          <w:numId w:val="1165"/>
        </w:numPr>
      </w:pPr>
      <w:r>
        <w:t xml:space="preserve">Average message size should be 85kb.</w:t>
      </w:r>
    </w:p>
    <w:p>
      <w:pPr>
        <w:pStyle w:val="Heading3"/>
      </w:pPr>
      <w:bookmarkStart w:id="214" w:name="X1b102ca93dd0eae26342ec6d968bfee277ed95a"/>
      <w:r>
        <w:t xml:space="preserve">Steps</w:t>
      </w:r>
      <w:bookmarkEnd w:id="214"/>
    </w:p>
    <w:p>
      <w:pPr>
        <w:numPr>
          <w:ilvl w:val="0"/>
          <w:numId w:val="1166"/>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6"/>
        </w:numPr>
      </w:pPr>
      <w:r>
        <w:t xml:space="preserve">Collect for the origin and cache messages.</w:t>
      </w:r>
    </w:p>
    <w:p>
      <w:pPr>
        <w:numPr>
          <w:ilvl w:val="0"/>
          <w:numId w:val="1166"/>
        </w:numPr>
      </w:pPr>
      <w:r>
        <w:t xml:space="preserve">Assert that the number of origin and cache messages received is greater than 0.</w:t>
      </w:r>
    </w:p>
    <w:p>
      <w:pPr>
        <w:numPr>
          <w:ilvl w:val="0"/>
          <w:numId w:val="1166"/>
        </w:numPr>
      </w:pPr>
      <w:r>
        <w:t xml:space="preserve">Calculate and print the following processing metrics: — Total processing time from the first origin message to the last cache message.</w:t>
      </w:r>
    </w:p>
    <w:p>
      <w:pPr>
        <w:numPr>
          <w:ilvl w:val="1"/>
          <w:numId w:val="1167"/>
        </w:numPr>
      </w:pPr>
      <w:r>
        <w:t xml:space="preserve">Average processing time per message.</w:t>
      </w:r>
    </w:p>
    <w:p>
      <w:pPr>
        <w:numPr>
          <w:ilvl w:val="1"/>
          <w:numId w:val="1167"/>
        </w:numPr>
      </w:pPr>
      <w:r>
        <w:t xml:space="preserve">Throughput in messages per second.</w:t>
      </w:r>
    </w:p>
    <w:p>
      <w:pPr>
        <w:numPr>
          <w:ilvl w:val="1"/>
          <w:numId w:val="1167"/>
        </w:numPr>
      </w:pPr>
      <w:r>
        <w:t xml:space="preserve">Cache processing time excluding initial lag.</w:t>
      </w:r>
    </w:p>
    <w:p>
      <w:pPr>
        <w:numPr>
          <w:ilvl w:val="1"/>
          <w:numId w:val="1167"/>
        </w:numPr>
      </w:pPr>
      <w:r>
        <w:t xml:space="preserve">Average cache message size.</w:t>
      </w:r>
    </w:p>
    <w:p>
      <w:pPr>
        <w:pStyle w:val="Heading3"/>
      </w:pPr>
      <w:bookmarkStart w:id="215" w:name="X591e57fcf7318820361e5d349812a6326b99e9c"/>
      <w:r>
        <w:t xml:space="preserve">Evaluate</w:t>
      </w:r>
      <w:bookmarkEnd w:id="215"/>
    </w:p>
    <w:p>
      <w:pPr>
        <w:numPr>
          <w:ilvl w:val="0"/>
          <w:numId w:val="1168"/>
        </w:numPr>
      </w:pPr>
      <w:r>
        <w:t xml:space="preserve">WNM Messages</w:t>
      </w:r>
    </w:p>
    <w:p>
      <w:pPr>
        <w:numPr>
          <w:ilvl w:val="1"/>
          <w:numId w:val="1169"/>
        </w:numPr>
      </w:pPr>
      <w:r>
        <w:t xml:space="preserve">The total number of cache notification messages published by the GC on the cache/a/wis2/# topic should match what was published (2000).</w:t>
      </w:r>
    </w:p>
    <w:p>
      <w:pPr>
        <w:numPr>
          <w:ilvl w:val="0"/>
          <w:numId w:val="1168"/>
        </w:numPr>
      </w:pPr>
      <w:r>
        <w:t xml:space="preserve">GC Metrics</w:t>
      </w:r>
    </w:p>
    <w:p>
      <w:pPr>
        <w:numPr>
          <w:ilvl w:val="1"/>
          <w:numId w:val="1170"/>
        </w:numPr>
      </w:pPr>
      <w:r>
        <w:rPr>
          <w:rStyle w:val="VerbatimChar"/>
        </w:rPr>
        <w:t xml:space="preserve">wmo_wis2_gc_download_total</w:t>
      </w:r>
      <w:r>
        <w:t xml:space="preserve"> </w:t>
      </w:r>
      <w:r>
        <w:t xml:space="preserve">matches total expected messages.</w:t>
      </w:r>
    </w:p>
    <w:p>
      <w:pPr>
        <w:numPr>
          <w:ilvl w:val="0"/>
          <w:numId w:val="1168"/>
        </w:numPr>
      </w:pPr>
      <w:r>
        <w:t xml:space="preserve">The time taken to process the messages should not exceed 60 seconds (plus time taken to publish the WNM’s) in order to pass the test.</w:t>
      </w:r>
    </w:p>
    <w:p>
      <w:pPr>
        <w:numPr>
          <w:ilvl w:val="1"/>
          <w:numId w:val="1171"/>
        </w:numPr>
      </w:pPr>
      <w:r>
        <w:t xml:space="preserve">The results can be used as a baseline for the GC’s performance.</w:t>
      </w:r>
    </w:p>
    <w:p>
      <w:pPr>
        <w:pStyle w:val="Heading2"/>
      </w:pPr>
      <w:bookmarkStart w:id="216" w:name="X4906471987d86698f504472fbc30f06f1e8ca4d"/>
      <w:r>
        <w:t xml:space="preserve">Concurrent client downloads</w:t>
      </w:r>
      <w:bookmarkEnd w:id="216"/>
    </w:p>
    <w:p>
      <w:pPr>
        <w:pStyle w:val="Heading3"/>
      </w:pPr>
      <w:bookmarkStart w:id="217" w:name="X39a8a13a5ec514bbe90b1772bed7e063f32dd3d"/>
      <w:r>
        <w:t xml:space="preserve">Purpose</w:t>
      </w:r>
      <w:bookmarkEnd w:id="21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8">
        <w:r>
          <w:rPr>
            <w:rStyle w:val="Hyperlink"/>
          </w:rPr>
          <w:t xml:space="preserve">https://wmo-im.github.io/wis2-guide/guide/wis2-guide-DRAFT.html#_procedure_for_registration_of_a_new_global_service</w:t>
        </w:r>
      </w:hyperlink>
    </w:p>
    <w:p>
      <w:pPr>
        <w:pStyle w:val="Heading3"/>
      </w:pPr>
      <w:bookmarkStart w:id="219" w:name="Xeab1a31c5da492af2e1eb53dcf928686519c2b0"/>
      <w:r>
        <w:t xml:space="preserve">Requirements</w:t>
      </w:r>
      <w:bookmarkEnd w:id="219"/>
    </w:p>
    <w:p>
      <w:pPr>
        <w:numPr>
          <w:ilvl w:val="0"/>
          <w:numId w:val="1172"/>
        </w:numPr>
      </w:pPr>
      <w:r>
        <w:t xml:space="preserve">Dev/test GB MQTT broker connection string</w:t>
      </w:r>
    </w:p>
    <w:p>
      <w:pPr>
        <w:numPr>
          <w:ilvl w:val="1"/>
          <w:numId w:val="117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2"/>
        </w:numPr>
      </w:pPr>
      <w:r>
        <w:t xml:space="preserve">Dev/test GC is initiated and connected to the dev/test GB with subscriptions to the following topics:</w:t>
      </w:r>
    </w:p>
    <w:p>
      <w:pPr>
        <w:numPr>
          <w:ilvl w:val="1"/>
          <w:numId w:val="1174"/>
        </w:numPr>
      </w:pPr>
      <w:r>
        <w:t xml:space="preserve">origin/a/wis2/+/data/#</w:t>
      </w:r>
    </w:p>
    <w:p>
      <w:pPr>
        <w:numPr>
          <w:ilvl w:val="1"/>
          <w:numId w:val="1174"/>
        </w:numPr>
      </w:pPr>
      <w:r>
        <w:t xml:space="preserve">cache/a/wis2/+/data/#</w:t>
      </w:r>
    </w:p>
    <w:p>
      <w:pPr>
        <w:numPr>
          <w:ilvl w:val="1"/>
          <w:numId w:val="1174"/>
        </w:numPr>
      </w:pPr>
      <w:r>
        <w:t xml:space="preserve">origin/a/wis2/+/metadata/#</w:t>
      </w:r>
    </w:p>
    <w:p>
      <w:pPr>
        <w:numPr>
          <w:ilvl w:val="1"/>
          <w:numId w:val="1174"/>
        </w:numPr>
      </w:pPr>
      <w:r>
        <w:t xml:space="preserve">cache/a/wis2/+/metadata/#</w:t>
      </w:r>
    </w:p>
    <w:p>
      <w:pPr>
        <w:numPr>
          <w:ilvl w:val="0"/>
          <w:numId w:val="1172"/>
        </w:numPr>
      </w:pPr>
      <w:r>
        <w:t xml:space="preserve">MQTT test client</w:t>
      </w:r>
    </w:p>
    <w:p>
      <w:pPr>
        <w:numPr>
          <w:ilvl w:val="1"/>
          <w:numId w:val="1175"/>
        </w:numPr>
      </w:pPr>
      <w:r>
        <w:t xml:space="preserve">Client should connect to the dev/test GB MQTT broker using the provided connection string to control the input and monitor the output.</w:t>
      </w:r>
    </w:p>
    <w:p>
      <w:pPr>
        <w:numPr>
          <w:ilvl w:val="0"/>
          <w:numId w:val="1172"/>
        </w:numPr>
      </w:pPr>
      <w:r>
        <w:t xml:space="preserve">WIS2 Notification Messages and associated data objects:</w:t>
      </w:r>
    </w:p>
    <w:p>
      <w:pPr>
        <w:numPr>
          <w:ilvl w:val="1"/>
          <w:numId w:val="1176"/>
        </w:numPr>
      </w:pPr>
      <w:r>
        <w:t xml:space="preserve">A known number (1)</w:t>
      </w:r>
      <w:r>
        <w:t xml:space="preserve"> </w:t>
      </w:r>
      <w:hyperlink r:id="rId171">
        <w:r>
          <w:rPr>
            <w:rStyle w:val="Hyperlink"/>
            <w:b/>
          </w:rPr>
          <w:t xml:space="preserve">valid</w:t>
        </w:r>
      </w:hyperlink>
      <w:r>
        <w:t xml:space="preserve"> </w:t>
      </w:r>
      <w:r>
        <w:t xml:space="preserve">WNM with:</w:t>
      </w:r>
    </w:p>
    <w:p>
      <w:pPr>
        <w:numPr>
          <w:ilvl w:val="2"/>
          <w:numId w:val="1177"/>
        </w:numPr>
      </w:pPr>
      <w:r>
        <w:rPr>
          <w:rStyle w:val="VerbatimChar"/>
        </w:rPr>
        <w:t xml:space="preserve">properties.cache</w:t>
      </w:r>
      <w:r>
        <w:t xml:space="preserve"> </w:t>
      </w:r>
      <w:r>
        <w:t xml:space="preserve">set to true</w:t>
      </w:r>
    </w:p>
    <w:p>
      <w:pPr>
        <w:numPr>
          <w:ilvl w:val="2"/>
          <w:numId w:val="117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6"/>
        </w:numPr>
      </w:pPr>
      <w:r>
        <w:t xml:space="preserve">Valid data objects to be cached</w:t>
      </w:r>
    </w:p>
    <w:p>
      <w:pPr>
        <w:numPr>
          <w:ilvl w:val="2"/>
          <w:numId w:val="1178"/>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2"/>
        </w:numPr>
      </w:pPr>
      <w:r>
        <w:t xml:space="preserve">ApacheBench (ab) to manage the concurrent downloads.</w:t>
      </w:r>
    </w:p>
    <w:p>
      <w:pPr>
        <w:pStyle w:val="Heading3"/>
      </w:pPr>
      <w:bookmarkStart w:id="220" w:name="X495ae2d1c5187ee9c0ff7e7f6fb073d8029b200"/>
      <w:r>
        <w:t xml:space="preserve">Steps</w:t>
      </w:r>
      <w:bookmarkEnd w:id="220"/>
    </w:p>
    <w:p>
      <w:pPr>
        <w:numPr>
          <w:ilvl w:val="0"/>
          <w:numId w:val="1179"/>
        </w:numPr>
      </w:pPr>
      <w:r>
        <w:t xml:space="preserve">Publish the prepared WNM to the dev/test GB on one of the following topics:</w:t>
      </w:r>
    </w:p>
    <w:p>
      <w:pPr>
        <w:numPr>
          <w:ilvl w:val="1"/>
          <w:numId w:val="1180"/>
        </w:numPr>
      </w:pPr>
      <w:r>
        <w:t xml:space="preserve">origin/a/wis2/+/data/#</w:t>
      </w:r>
    </w:p>
    <w:p>
      <w:pPr>
        <w:numPr>
          <w:ilvl w:val="1"/>
          <w:numId w:val="1180"/>
        </w:numPr>
      </w:pPr>
      <w:r>
        <w:t xml:space="preserve">cache/a/wis2/+/data/#</w:t>
      </w:r>
    </w:p>
    <w:p>
      <w:pPr>
        <w:numPr>
          <w:ilvl w:val="1"/>
          <w:numId w:val="1180"/>
        </w:numPr>
      </w:pPr>
      <w:r>
        <w:t xml:space="preserve">origin/a/wis2/+/metadata/#</w:t>
      </w:r>
    </w:p>
    <w:p>
      <w:pPr>
        <w:numPr>
          <w:ilvl w:val="1"/>
          <w:numId w:val="1180"/>
        </w:numPr>
      </w:pPr>
      <w:r>
        <w:t xml:space="preserve">cache/a/wis2/+/metadata/#</w:t>
      </w:r>
    </w:p>
    <w:p>
      <w:pPr>
        <w:numPr>
          <w:ilvl w:val="0"/>
          <w:numId w:val="1179"/>
        </w:numPr>
      </w:pPr>
      <w:r>
        <w:t xml:space="preserve">For the WNM:</w:t>
      </w:r>
    </w:p>
    <w:p>
      <w:pPr>
        <w:numPr>
          <w:ilvl w:val="1"/>
          <w:numId w:val="1181"/>
        </w:numPr>
      </w:pPr>
      <w:r>
        <w:t xml:space="preserve">Receive the</w:t>
      </w:r>
      <w:r>
        <w:t xml:space="preserve"> </w:t>
      </w:r>
      <w:r>
        <w:rPr>
          <w:i/>
        </w:rPr>
        <w:t xml:space="preserve">cache</w:t>
      </w:r>
      <w:r>
        <w:t xml:space="preserve"> </w:t>
      </w:r>
      <w:r>
        <w:t xml:space="preserve">notification message from the dev/test GC.</w:t>
      </w:r>
    </w:p>
    <w:p>
      <w:pPr>
        <w:numPr>
          <w:ilvl w:val="1"/>
          <w:numId w:val="1181"/>
        </w:numPr>
      </w:pPr>
      <w:r>
        <w:t xml:space="preserve">Extract the canonical link from the cached messages.</w:t>
      </w:r>
    </w:p>
    <w:p>
      <w:pPr>
        <w:numPr>
          <w:ilvl w:val="1"/>
          <w:numId w:val="1181"/>
        </w:numPr>
      </w:pPr>
      <w:r>
        <w:t xml:space="preserve">Prepare and publish an 'ab' scenario configuration using the canonical link.</w:t>
      </w:r>
    </w:p>
    <w:p>
      <w:pPr>
        <w:numPr>
          <w:ilvl w:val="1"/>
          <w:numId w:val="1181"/>
        </w:numPr>
      </w:pPr>
      <w:r>
        <w:t xml:space="preserve">Start 1000 concurrent downloads of the data object from the canonical link, distributed across 10 test nodes.</w:t>
      </w:r>
    </w:p>
    <w:p>
      <w:pPr>
        <w:numPr>
          <w:ilvl w:val="1"/>
          <w:numId w:val="1181"/>
        </w:numPr>
      </w:pPr>
      <w:r>
        <w:t xml:space="preserve">Record the number of successful downloads and the time taken to complete each download.</w:t>
      </w:r>
    </w:p>
    <w:p>
      <w:pPr>
        <w:pStyle w:val="Heading3"/>
      </w:pPr>
      <w:bookmarkStart w:id="221" w:name="Xfb8b947f87b4760587b7eb46db7b04b56ce7a73"/>
      <w:r>
        <w:t xml:space="preserve">Evaluate</w:t>
      </w:r>
      <w:bookmarkEnd w:id="221"/>
    </w:p>
    <w:p>
      <w:pPr>
        <w:pStyle w:val="FirstParagraph"/>
      </w:pPr>
      <w:r>
        <w:t xml:space="preserve">The test is considered successful if the following conditions are met:</w:t>
      </w:r>
    </w:p>
    <w:p>
      <w:pPr>
        <w:numPr>
          <w:ilvl w:val="0"/>
          <w:numId w:val="1182"/>
        </w:numPr>
      </w:pPr>
      <w:r>
        <w:t xml:space="preserve">The total number of successful downloads is 1000.</w:t>
      </w:r>
    </w:p>
    <w:p>
      <w:pPr>
        <w:numPr>
          <w:ilvl w:val="0"/>
          <w:numId w:val="1182"/>
        </w:numPr>
      </w:pPr>
      <w:r>
        <w:t xml:space="preserve">While the download time can be used to establish a baseline, it is highly dependent on the network and server conditions of the test environment and should not be used as a pass/fail criteria.</w:t>
      </w:r>
    </w:p>
    <w:p>
      <w:pPr>
        <w:pStyle w:val="Heading2"/>
      </w:pPr>
      <w:bookmarkStart w:id="222" w:name="X07492c09d73a02a758707beda928c8a8bb39bff"/>
      <w:r>
        <w:t xml:space="preserve">Implicit tests</w:t>
      </w:r>
      <w:bookmarkEnd w:id="222"/>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3"/>
      </w:pPr>
      <w:bookmarkStart w:id="223" w:name="X3de562aebc38c0553dfccb81d0b38a8ba73f46e"/>
      <w:r>
        <w:t xml:space="preserve">Valid TLS/SSL certificate</w:t>
      </w:r>
      <w:bookmarkEnd w:id="223"/>
    </w:p>
    <w:p>
      <w:pPr>
        <w:numPr>
          <w:ilvl w:val="0"/>
          <w:numId w:val="1183"/>
        </w:numPr>
      </w:pPr>
      <w:r>
        <w:t xml:space="preserve">A Global Cache must have a valid TLS/SSL certificate to ensure secure communication with other WIS2 components.</w:t>
      </w:r>
    </w:p>
    <w:p>
      <w:pPr>
        <w:pStyle w:val="Heading3"/>
      </w:pPr>
      <w:bookmarkStart w:id="224" w:name="X2d644fc14b620cc2764f6b6599f89343492514b"/>
      <w:r>
        <w:t xml:space="preserve">Available Storage Space</w:t>
      </w:r>
      <w:bookmarkEnd w:id="224"/>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8">
        <w:r>
          <w:rPr>
            <w:rStyle w:val="Hyperlink"/>
          </w:rPr>
          <w:t xml:space="preserve">https://wmo-im.github.io/wis2-guide/guide/wis2-guide-DRAFT.html#_procedure_for_registration_of_a_new_global_service</w:t>
        </w:r>
      </w:hyperlink>
    </w:p>
    <w:p>
      <w:pPr>
        <w:pStyle w:val="Heading2"/>
      </w:pPr>
      <w:bookmarkStart w:id="225" w:name="global-discovery-catalogue-testing"/>
      <w:r>
        <w:t xml:space="preserve">Global Discovery Catalogue Service testing</w:t>
      </w:r>
      <w:bookmarkEnd w:id="225"/>
    </w:p>
    <w:p>
      <w:pPr>
        <w:pStyle w:val="Heading3"/>
      </w:pPr>
      <w:bookmarkStart w:id="226" w:name="Xb3325509c16d580f9f6478d3d650e37f82c155a"/>
      <w:r>
        <w:t xml:space="preserve">Preparations for the test</w:t>
      </w:r>
      <w:bookmarkEnd w:id="226"/>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7" w:name="X2cdb2b876a9961282043060df26f07ecd043867"/>
      <w:r>
        <w:t xml:space="preserve">Entering the test environment</w:t>
      </w:r>
      <w:bookmarkEnd w:id="227"/>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8" w:name="Xd7a93ab79075ae5529986949e58d786b9ec1e4c"/>
      <w:r>
        <w:t xml:space="preserve">Test setup</w:t>
      </w:r>
      <w:bookmarkEnd w:id="228"/>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9">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0" w:name="X74322e1939577c282729960ed4e40f7f7a703f5"/>
      <w:r>
        <w:t xml:space="preserve">Functional tests</w:t>
      </w:r>
      <w:bookmarkEnd w:id="230"/>
    </w:p>
    <w:p>
      <w:pPr>
        <w:pStyle w:val="Heading4"/>
      </w:pPr>
      <w:bookmarkStart w:id="231" w:name="Xcaf6fa6025789d1eeef672ec8faff3d32151e37"/>
      <w:r>
        <w:t xml:space="preserve">Global Broker connection and subscription</w:t>
      </w:r>
      <w:bookmarkEnd w:id="231"/>
    </w:p>
    <w:p>
      <w:pPr>
        <w:pStyle w:val="Heading5"/>
      </w:pPr>
      <w:bookmarkStart w:id="232" w:name="Xecee7f7019c5e807f3774a848f9af9eb5aeb6f9"/>
      <w:r>
        <w:t xml:space="preserve">Purpose</w:t>
      </w:r>
      <w:bookmarkEnd w:id="232"/>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33" w:name="X1032a34207a29052574e9cb730fe839b4369d60"/>
      <w:r>
        <w:t xml:space="preserve">Steps</w:t>
      </w:r>
      <w:bookmarkEnd w:id="233"/>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4" w:name="X6b8244e56f9eecf128e93a10533e5444f43eb0c"/>
      <w:r>
        <w:t xml:space="preserve">Notification and metadata processing (success)</w:t>
      </w:r>
      <w:bookmarkEnd w:id="234"/>
    </w:p>
    <w:p>
      <w:pPr>
        <w:pStyle w:val="Heading5"/>
      </w:pPr>
      <w:bookmarkStart w:id="235" w:name="X0c2c809fa37ebe415fbd180f8206d19b10fad06"/>
      <w:r>
        <w:t xml:space="preserve">Purpose</w:t>
      </w:r>
      <w:bookmarkEnd w:id="235"/>
    </w:p>
    <w:p>
      <w:pPr>
        <w:pStyle w:val="FirstParagraph"/>
      </w:pPr>
      <w:r>
        <w:t xml:space="preserve">The Global Discovery Catalogue should be able to process valid WCMP2 metadata record of core data published by a WIS2 Node.</w:t>
      </w:r>
    </w:p>
    <w:p>
      <w:pPr>
        <w:pStyle w:val="Heading5"/>
      </w:pPr>
      <w:bookmarkStart w:id="236" w:name="X3c702974be52438c47b5e921fe512540e4904b3"/>
      <w:r>
        <w:t xml:space="preserve">Steps</w:t>
      </w:r>
      <w:bookmarkEnd w:id="236"/>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e2d549fa9524b82fc4300c79a74c8522451a1ad"/>
      <w:r>
        <w:t xml:space="preserve">Notification and metadata processing (failure; record not found)</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failing (record not found) WCMP2 metadata published by a WIS2 Node.</w:t>
      </w:r>
    </w:p>
    <w:p>
      <w:pPr>
        <w:pStyle w:val="Heading5"/>
      </w:pPr>
      <w:bookmarkStart w:id="239" w:name="X0a7015a7295d84f233072014dca9e70245e9942"/>
      <w:r>
        <w:t xml:space="preserve">Steps</w:t>
      </w:r>
      <w:bookmarkEnd w:id="239"/>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6d9437285ee127f1b5d426b145462d6c41099a6"/>
      <w:r>
        <w:t xml:space="preserve">Notification and metadata processing (failure; malformed JSON or invalid WCMP2)</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(malformed JSON) WCMP2 metadata published by a WIS2 Node.</w:t>
      </w:r>
    </w:p>
    <w:p>
      <w:pPr>
        <w:pStyle w:val="Heading5"/>
      </w:pPr>
      <w:bookmarkStart w:id="242" w:name="X07b9a60b17994e56a0ff3c90cb838e0e9efc469"/>
      <w:r>
        <w:t xml:space="preserve">Steps</w:t>
      </w:r>
      <w:bookmarkEnd w:id="242"/>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7c820778b6910629814ea52a2876ba906100fa"/>
      <w:r>
        <w:t xml:space="preserve">Metadata ingest centre-id mismatch</w:t>
      </w:r>
      <w:bookmarkEnd w:id="243"/>
    </w:p>
    <w:p>
      <w:pPr>
        <w:pStyle w:val="Heading5"/>
      </w:pPr>
      <w:bookmarkStart w:id="244" w:name="X6ac1b133e949d1300fe5ebddfbc13bba8579ca1"/>
      <w:r>
        <w:t xml:space="preserve">Purpose</w:t>
      </w:r>
      <w:bookmarkEnd w:id="244"/>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5" w:name="X15da41c2a196de394a2d44f33c394649485f8be"/>
      <w:r>
        <w:t xml:space="preserve">Steps</w:t>
      </w:r>
      <w:bookmarkEnd w:id="245"/>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5a5d45e1f8fdfe985aee06a1766721747a348f6"/>
      <w:r>
        <w:t xml:space="preserve">Notification and metadata processing (record deletion)</w:t>
      </w:r>
      <w:bookmarkEnd w:id="246"/>
    </w:p>
    <w:p>
      <w:pPr>
        <w:pStyle w:val="Heading5"/>
      </w:pPr>
      <w:bookmarkStart w:id="247" w:name="Xb47a02703b436b0a497a1b9f3099d2b14dc81d2"/>
      <w:r>
        <w:t xml:space="preserve">Purpose</w:t>
      </w:r>
      <w:bookmarkEnd w:id="247"/>
    </w:p>
    <w:p>
      <w:pPr>
        <w:pStyle w:val="FirstParagraph"/>
      </w:pPr>
      <w:r>
        <w:t xml:space="preserve">The Global Discovery Catalogue should be able to process valid WCMP2 metadata record deletion of core data published by a WIS2 Node.</w:t>
      </w:r>
    </w:p>
    <w:p>
      <w:pPr>
        <w:pStyle w:val="Heading5"/>
      </w:pPr>
      <w:bookmarkStart w:id="248" w:name="X705209f7dd242f2168c52810ce7015c3abfdde5"/>
      <w:r>
        <w:t xml:space="preserve">Steps</w:t>
      </w:r>
      <w:bookmarkEnd w:id="248"/>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1" w:name="X092a533bf12b26cc48b2504213e5af8a9186b51"/>
      <w:r>
        <w:t xml:space="preserve">Steps</w:t>
      </w:r>
      <w:bookmarkEnd w:id="251"/>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eb3c41469315b3af7cc9b14b6610a1510a4edf5"/>
      <w:r>
        <w:t xml:space="preserve">WCMP2 metadata archive zipfile publication</w:t>
      </w:r>
      <w:bookmarkEnd w:id="252"/>
    </w:p>
    <w:p>
      <w:pPr>
        <w:pStyle w:val="Heading5"/>
      </w:pPr>
      <w:bookmarkStart w:id="253" w:name="Xd233d96429ef54c60d62d3dcf2bb1b4ed077019"/>
      <w:r>
        <w:t xml:space="preserve">Purpose</w:t>
      </w:r>
      <w:bookmarkEnd w:id="253"/>
    </w:p>
    <w:p>
      <w:pPr>
        <w:pStyle w:val="FirstParagraph"/>
      </w:pPr>
      <w:r>
        <w:t xml:space="preserve">Validate that a GDC API publishes a metadata archive zipfile.</w:t>
      </w:r>
    </w:p>
    <w:p>
      <w:pPr>
        <w:pStyle w:val="Heading5"/>
      </w:pPr>
      <w:bookmarkStart w:id="254" w:name="Xf13c42ac4684071aefc98ff53958034ea060e11"/>
      <w:r>
        <w:t xml:space="preserve">Steps</w:t>
      </w:r>
      <w:bookmarkEnd w:id="254"/>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55" w:name="X8081d76e9cc2b49e67df01bf4386fbd7eadaaba"/>
      <w:r>
        <w:t xml:space="preserve">WCMP2 cold start initialization from metadata archive zipfile</w:t>
      </w:r>
      <w:bookmarkEnd w:id="255"/>
    </w:p>
    <w:p>
      <w:pPr>
        <w:pStyle w:val="Heading5"/>
      </w:pPr>
      <w:bookmarkStart w:id="256" w:name="X78a7e13cb44d086620faa6a39dcf3c0b7622a81"/>
      <w:r>
        <w:t xml:space="preserve">Purpose</w:t>
      </w:r>
      <w:bookmarkEnd w:id="256"/>
    </w:p>
    <w:p>
      <w:pPr>
        <w:pStyle w:val="FirstParagraph"/>
      </w:pPr>
      <w:r>
        <w:t xml:space="preserve">Validate that a GDC initializes from a metadata archive zipfile.</w:t>
      </w:r>
    </w:p>
    <w:p>
      <w:pPr>
        <w:pStyle w:val="Heading5"/>
      </w:pPr>
      <w:bookmarkStart w:id="257" w:name="X2964f2e61607720bfd70e68d4378ab8a981b471"/>
      <w:r>
        <w:t xml:space="preserve">Steps</w:t>
      </w:r>
      <w:bookmarkEnd w:id="257"/>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8" w:name="X58fad04925ffe7ec2abec4d591c2f4f1600afc6"/>
      <w:r>
        <w:t xml:space="preserve">API functionality</w:t>
      </w:r>
      <w:bookmarkEnd w:id="258"/>
    </w:p>
    <w:p>
      <w:pPr>
        <w:pStyle w:val="Heading5"/>
      </w:pPr>
      <w:bookmarkStart w:id="259" w:name="X13d389a4a977d9479306119ea18b08993f152f1"/>
      <w:r>
        <w:t xml:space="preserve">Purpose</w:t>
      </w:r>
      <w:bookmarkEnd w:id="259"/>
    </w:p>
    <w:p>
      <w:pPr>
        <w:pStyle w:val="FirstParagraph"/>
      </w:pPr>
      <w:r>
        <w:t xml:space="preserve">Validate that a GDC API performs as expected based on the OGC API - Records standard.</w:t>
      </w:r>
    </w:p>
    <w:p>
      <w:pPr>
        <w:pStyle w:val="Heading5"/>
      </w:pPr>
      <w:bookmarkStart w:id="260" w:name="X54a54c104a91771e4b9bf0561536c5f94066183"/>
      <w:r>
        <w:t xml:space="preserve">Steps</w:t>
      </w:r>
      <w:bookmarkEnd w:id="260"/>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1" w:name="Xe1ac67d109de541c359c67313055afd6d5dd42d"/>
      <w:r>
        <w:t xml:space="preserve">Performance tests</w:t>
      </w:r>
      <w:bookmarkEnd w:id="261"/>
    </w:p>
    <w:p>
      <w:pPr>
        <w:pStyle w:val="Heading4"/>
      </w:pPr>
      <w:bookmarkStart w:id="262" w:name="Xca83f1895d5f090aad7a25831b5430c37998951"/>
      <w:r>
        <w:t xml:space="preserve">Processing timeliness</w:t>
      </w:r>
      <w:bookmarkEnd w:id="262"/>
    </w:p>
    <w:p>
      <w:pPr>
        <w:pStyle w:val="Heading5"/>
      </w:pPr>
      <w:bookmarkStart w:id="263" w:name="Xe49bc7adf55dda325da2a383852e5056c76b82c"/>
      <w:r>
        <w:t xml:space="preserve">Purpose</w:t>
      </w:r>
      <w:bookmarkEnd w:id="263"/>
    </w:p>
    <w:p>
      <w:pPr>
        <w:pStyle w:val="FirstParagraph"/>
      </w:pPr>
      <w:r>
        <w:t xml:space="preserve">Validate that a GDC is able to process WCMP2 metadata in a timely manner.</w:t>
      </w:r>
    </w:p>
    <w:p>
      <w:pPr>
        <w:pStyle w:val="Heading5"/>
      </w:pPr>
      <w:bookmarkStart w:id="264" w:name="Xaa16ba340aebd446d5e2d315bd20bae4f6a5b94"/>
      <w:r>
        <w:t xml:space="preserve">Steps</w:t>
      </w:r>
      <w:bookmarkEnd w:id="264"/>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65" w:name="X3339edf47a06c7a38682ce5d7e71d4271151165"/>
      <w:r>
        <w:t xml:space="preserve">Executing the test environment</w:t>
      </w:r>
      <w:bookmarkEnd w:id="265"/>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6" w:name="X9d29b6f35ed11f3e7e29d33032e6c17c2a37aee"/>
      <w:r>
        <w:t xml:space="preserve">Exiting the test environment</w:t>
      </w:r>
      <w:bookmarkEnd w:id="266"/>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7" w:name="results"/>
      <w:r>
        <w:t xml:space="preserve">Results</w:t>
      </w:r>
      <w:bookmarkEnd w:id="267"/>
    </w:p>
    <w:p>
      <w:pPr>
        <w:pStyle w:val="FirstParagraph"/>
      </w:pPr>
      <w:r>
        <w:t xml:space="preserve">Pre-testing was performed in September 2024. Final tests were performed in October 2024. Foreach Global Service tested, participants included:</w:t>
      </w:r>
    </w:p>
    <w:p>
      <w:pPr>
        <w:numPr>
          <w:ilvl w:val="0"/>
          <w:numId w:val="1242"/>
        </w:numPr>
      </w:pPr>
      <w:r>
        <w:t xml:space="preserve">Global Service operator contact point</w:t>
      </w:r>
    </w:p>
    <w:p>
      <w:pPr>
        <w:numPr>
          <w:ilvl w:val="0"/>
          <w:numId w:val="1242"/>
        </w:numPr>
      </w:pPr>
      <w:r>
        <w:t xml:space="preserve">WMO Secretariat</w:t>
      </w:r>
    </w:p>
    <w:p>
      <w:pPr>
        <w:numPr>
          <w:ilvl w:val="0"/>
          <w:numId w:val="1242"/>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68" w:name="global-broker-results"/>
      <w:r>
        <w:t xml:space="preserve">Global Broker results</w:t>
      </w:r>
      <w:bookmarkEnd w:id="268"/>
    </w:p>
    <w:p>
      <w:pPr>
        <w:pStyle w:val="Heading3"/>
      </w:pPr>
      <w:bookmarkStart w:id="269" w:name="cn-cma-global-broker-results"/>
      <w:r>
        <w:t xml:space="preserve">cn-cma-global-broker test results</w:t>
      </w:r>
      <w:bookmarkEnd w:id="269"/>
    </w:p>
    <w:p>
      <w:pPr>
        <w:pStyle w:val="FirstParagraph"/>
      </w:pPr>
      <w:r>
        <w:t xml:space="preserve">Date: YYYY-MM-DD</w:t>
      </w:r>
    </w:p>
    <w:p>
      <w:pPr>
        <w:pStyle w:val="Heading4"/>
      </w:pPr>
      <w:bookmarkStart w:id="270" w:name="X8977aabf31f357bbeb912b5feb7432efb5bb60a"/>
      <w:r>
        <w:t xml:space="preserve">Functional tests</w:t>
      </w:r>
      <w:bookmarkEnd w:id="270"/>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1" w:name="X7d2664b1ce6d666e5a1512a5110e4aecb5a0ceb"/>
      <w:r>
        <w:t xml:space="preserve">Performance tests</w:t>
      </w:r>
      <w:bookmarkEnd w:id="271"/>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380dad555f52a608cd85fe584f92a563d7f6c89"/>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5" w:name="br-inmet-global-broker-results"/>
      <w:r>
        <w:t xml:space="preserve">br-inmet-global-broker test results</w:t>
      </w:r>
      <w:bookmarkEnd w:id="275"/>
    </w:p>
    <w:p>
      <w:pPr>
        <w:pStyle w:val="FirstParagraph"/>
      </w:pPr>
      <w:r>
        <w:t xml:space="preserve">Date: YYYY-MM-DD</w:t>
      </w:r>
    </w:p>
    <w:p>
      <w:pPr>
        <w:pStyle w:val="Heading4"/>
      </w:pPr>
      <w:bookmarkStart w:id="276" w:name="X14c11f82cfad67c409982211ace244444e68333"/>
      <w:r>
        <w:t xml:space="preserve">Functional tests</w:t>
      </w:r>
      <w:bookmarkEnd w:id="276"/>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0f58fd64d30b3afe570881cd51b0ec185a88cf"/>
      <w:r>
        <w:t xml:space="preserve">Performance tests</w:t>
      </w:r>
      <w:bookmarkEnd w:id="277"/>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CENTRE_ID-results"/>
      <w:r>
        <w:t xml:space="preserve">CENTRE_ID test results</w:t>
      </w:r>
      <w:bookmarkEnd w:id="278"/>
    </w:p>
    <w:p>
      <w:pPr>
        <w:pStyle w:val="FirstParagraph"/>
      </w:pPr>
      <w:r>
        <w:t xml:space="preserve">Date: YYYY-MM-DD</w:t>
      </w:r>
    </w:p>
    <w:p>
      <w:pPr>
        <w:pStyle w:val="Heading4"/>
      </w:pPr>
      <w:bookmarkStart w:id="279" w:name="X4fc257aa08056c6c9098f87050c1516a468aeee"/>
      <w:r>
        <w:t xml:space="preserve">Functional tests</w:t>
      </w:r>
      <w:bookmarkEnd w:id="279"/>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f54ff44d57cd06ad49d173fba223f7a0e17e22d"/>
      <w:r>
        <w:t xml:space="preserve">Performance tests</w:t>
      </w:r>
      <w:bookmarkEnd w:id="280"/>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1" w:name="global-cache-results"/>
      <w:r>
        <w:t xml:space="preserve">Global Cache results</w:t>
      </w:r>
      <w:bookmarkEnd w:id="281"/>
    </w:p>
    <w:p>
      <w:pPr>
        <w:pStyle w:val="Heading3"/>
      </w:pPr>
      <w:bookmarkStart w:id="282" w:name="data-metoffice-noaa-global-cache-results"/>
      <w:r>
        <w:t xml:space="preserve">data-metoffice-noaa-global-cache-results test results</w:t>
      </w:r>
      <w:bookmarkEnd w:id="282"/>
    </w:p>
    <w:p>
      <w:pPr>
        <w:pStyle w:val="FirstParagraph"/>
      </w:pPr>
      <w:r>
        <w:t xml:space="preserve">Date: YYYY-MM-DD</w:t>
      </w:r>
    </w:p>
    <w:p>
      <w:pPr>
        <w:pStyle w:val="Heading4"/>
      </w:pPr>
      <w:bookmarkStart w:id="283" w:name="Xece35aa6a2d26768939562ef1959fce45325d15"/>
      <w:r>
        <w:t xml:space="preserve">Functional tests</w:t>
      </w:r>
      <w:bookmarkEnd w:id="283"/>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4" w:name="X652bfafd3c7b0418a1909b2c32baae2be522c0c"/>
      <w:r>
        <w:t xml:space="preserve">Performance tests</w:t>
      </w:r>
      <w:bookmarkEnd w:id="284"/>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5" w:name="de-dwd-global-cache-results"/>
      <w:r>
        <w:t xml:space="preserve">de-dwd-global-cache test results</w:t>
      </w:r>
      <w:bookmarkEnd w:id="285"/>
    </w:p>
    <w:p>
      <w:pPr>
        <w:pStyle w:val="FirstParagraph"/>
      </w:pPr>
      <w:r>
        <w:t xml:space="preserve">Date: YYYY-MM-DD</w:t>
      </w:r>
    </w:p>
    <w:p>
      <w:pPr>
        <w:pStyle w:val="Heading4"/>
      </w:pPr>
      <w:bookmarkStart w:id="286" w:name="X8553d7ccf627c83a95d3d513aab7e444ef97e21"/>
      <w:r>
        <w:t xml:space="preserve">Functional tests</w:t>
      </w:r>
      <w:bookmarkEnd w:id="286"/>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d3d971ab3d2199ff7bada037e50a61c50ae24bd"/>
      <w:r>
        <w:t xml:space="preserve">Performance tests</w:t>
      </w:r>
      <w:bookmarkEnd w:id="287"/>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cn-cma-global-cache-results"/>
      <w:r>
        <w:t xml:space="preserve">cn-cma-global-cache test results</w:t>
      </w:r>
      <w:bookmarkEnd w:id="288"/>
    </w:p>
    <w:p>
      <w:pPr>
        <w:pStyle w:val="FirstParagraph"/>
      </w:pPr>
      <w:r>
        <w:t xml:space="preserve">Date: YYYY-MM-DD</w:t>
      </w:r>
    </w:p>
    <w:p>
      <w:pPr>
        <w:pStyle w:val="Heading4"/>
      </w:pPr>
      <w:bookmarkStart w:id="289" w:name="Xca5128dce52c699689f9c221ad41a3e2e94a411"/>
      <w:r>
        <w:t xml:space="preserve">Functional tests</w:t>
      </w:r>
      <w:bookmarkEnd w:id="289"/>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2e806e1983070f26c7c7d3c59382bd105ae1a1b"/>
      <w:r>
        <w:t xml:space="preserve">Performance tests</w:t>
      </w:r>
      <w:bookmarkEnd w:id="290"/>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sa-ncm-global-cache-results"/>
      <w:r>
        <w:t xml:space="preserve">sa-ncm-global-cache test results</w:t>
      </w:r>
      <w:bookmarkEnd w:id="291"/>
    </w:p>
    <w:p>
      <w:pPr>
        <w:pStyle w:val="FirstParagraph"/>
      </w:pPr>
      <w:r>
        <w:t xml:space="preserve">Date: YYYY-MM-DD</w:t>
      </w:r>
    </w:p>
    <w:p>
      <w:pPr>
        <w:pStyle w:val="Heading4"/>
      </w:pPr>
      <w:bookmarkStart w:id="292" w:name="X86a54e4eee48dc447c4301b2680ae3e66ac1fc2"/>
      <w:r>
        <w:t xml:space="preserve">Functional tests</w:t>
      </w:r>
      <w:bookmarkEnd w:id="292"/>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7ac02a5319ed9b69682968d3b2cc5c715162868"/>
      <w:r>
        <w:t xml:space="preserve">Performance tests</w:t>
      </w:r>
      <w:bookmarkEnd w:id="293"/>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jp-jma-global-cache-results"/>
      <w:r>
        <w:t xml:space="preserve">jp-jma-global-cache test results</w:t>
      </w:r>
      <w:bookmarkEnd w:id="294"/>
    </w:p>
    <w:p>
      <w:pPr>
        <w:pStyle w:val="FirstParagraph"/>
      </w:pPr>
      <w:r>
        <w:t xml:space="preserve">Date: YYYY-MM-DD</w:t>
      </w:r>
    </w:p>
    <w:p>
      <w:pPr>
        <w:pStyle w:val="Heading4"/>
      </w:pPr>
      <w:bookmarkStart w:id="295" w:name="Xad43ee3e84bec43b47d192addd9055b3a6a40e2"/>
      <w:r>
        <w:t xml:space="preserve">Functional tests</w:t>
      </w:r>
      <w:bookmarkEnd w:id="295"/>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95e89d641ff72b5bb8383765d5c3a7dbcff5948"/>
      <w:r>
        <w:t xml:space="preserve">Performance tests</w:t>
      </w:r>
      <w:bookmarkEnd w:id="296"/>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kr-kma-global-cache-results"/>
      <w:r>
        <w:t xml:space="preserve">kr-kma-global-cache test results</w:t>
      </w:r>
      <w:bookmarkEnd w:id="297"/>
    </w:p>
    <w:p>
      <w:pPr>
        <w:pStyle w:val="FirstParagraph"/>
      </w:pPr>
      <w:r>
        <w:t xml:space="preserve">Date: YYYY-MM-DD</w:t>
      </w:r>
    </w:p>
    <w:p>
      <w:pPr>
        <w:pStyle w:val="Heading4"/>
      </w:pPr>
      <w:bookmarkStart w:id="298" w:name="Xfe0050d7d7eca4630268587b760c7af5c2763ac"/>
      <w:r>
        <w:t xml:space="preserve">Functional tests</w:t>
      </w:r>
      <w:bookmarkEnd w:id="298"/>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4885151dd536dd1f73b22db1b65cfd8835fb801"/>
      <w:r>
        <w:t xml:space="preserve">Performance tests</w:t>
      </w:r>
      <w:bookmarkEnd w:id="299"/>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0" w:name="global-discovery-catalogue-results"/>
      <w:r>
        <w:t xml:space="preserve">Global Discovery Catalogue results</w:t>
      </w:r>
      <w:bookmarkEnd w:id="300"/>
    </w:p>
    <w:p>
      <w:pPr>
        <w:pStyle w:val="Heading3"/>
      </w:pPr>
      <w:bookmarkStart w:id="301" w:name="X5cffa25529eaef1e76988cdbc4c40f66ac3d3ae"/>
      <w:r>
        <w:t xml:space="preserve">ca-eccc-msc-global-discovery-catalogue test results</w:t>
      </w:r>
      <w:bookmarkEnd w:id="301"/>
    </w:p>
    <w:p>
      <w:pPr>
        <w:pStyle w:val="FirstParagraph"/>
      </w:pPr>
      <w:r>
        <w:t xml:space="preserve">Date: YYYY-MM-DD</w:t>
      </w:r>
    </w:p>
    <w:p>
      <w:pPr>
        <w:pStyle w:val="Heading4"/>
      </w:pPr>
      <w:bookmarkStart w:id="302" w:name="Xd66eea963d693a0608490cc138d72a26f380eb8"/>
      <w:r>
        <w:t xml:space="preserve">Functional tests</w:t>
      </w:r>
      <w:bookmarkEnd w:id="302"/>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3" w:name="X8308d72e9bc9f3b0af264ad92c5c30b9aa00f18"/>
      <w:r>
        <w:t xml:space="preserve">Performance tests</w:t>
      </w:r>
      <w:bookmarkEnd w:id="303"/>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4" w:name="X946557fbfb239445788c461c6d06a70219efb14"/>
      <w:r>
        <w:t xml:space="preserve">cn-cma-global-discovery-catalogue results</w:t>
      </w:r>
      <w:bookmarkEnd w:id="304"/>
    </w:p>
    <w:p>
      <w:pPr>
        <w:pStyle w:val="FirstParagraph"/>
      </w:pPr>
      <w:r>
        <w:t xml:space="preserve">Date: YYYY-MM-DD</w:t>
      </w:r>
    </w:p>
    <w:p>
      <w:pPr>
        <w:pStyle w:val="Heading4"/>
      </w:pPr>
      <w:bookmarkStart w:id="305" w:name="X88b1db03560fb10db2480cace8e590c6607911d"/>
      <w:r>
        <w:t xml:space="preserve">Functional tests</w:t>
      </w:r>
      <w:bookmarkEnd w:id="305"/>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6" w:name="X40cea1ec9b7e71b31f6af83ed063930864e7b95"/>
      <w:r>
        <w:t xml:space="preserve">Performance tests</w:t>
      </w:r>
      <w:bookmarkEnd w:id="306"/>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7" w:name="Xb78612a865e46c357f5e70ef3256abdae23bbd1"/>
      <w:r>
        <w:t xml:space="preserve">de-dwd-global-discovery-catalogue results</w:t>
      </w:r>
      <w:bookmarkEnd w:id="307"/>
    </w:p>
    <w:p>
      <w:pPr>
        <w:pStyle w:val="FirstParagraph"/>
      </w:pPr>
      <w:r>
        <w:t xml:space="preserve">Date: YYYY-MM-DD</w:t>
      </w:r>
    </w:p>
    <w:p>
      <w:pPr>
        <w:pStyle w:val="Heading4"/>
      </w:pPr>
      <w:bookmarkStart w:id="308" w:name="X46660fbcd1ac9e209d3e7f05bd33801fed723a8"/>
      <w:r>
        <w:t xml:space="preserve">Functional tests</w:t>
      </w:r>
      <w:bookmarkEnd w:id="308"/>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428d81cb1b6425a637a9627146381e4926d0b2e"/>
      <w:r>
        <w:t xml:space="preserve">Performance tests</w:t>
      </w:r>
      <w:bookmarkEnd w:id="309"/>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0" w:name="discussion"/>
      <w:r>
        <w:t xml:space="preserve">Discussion</w:t>
      </w:r>
      <w:bookmarkEnd w:id="310"/>
    </w:p>
    <w:p>
      <w:pPr>
        <w:pStyle w:val="FirstParagraph"/>
      </w:pPr>
      <w:r>
        <w:t xml:space="preserve">TODO</w:t>
      </w:r>
    </w:p>
    <w:p>
      <w:pPr>
        <w:pStyle w:val="Heading1"/>
      </w:pPr>
      <w:bookmarkStart w:id="311" w:name="conclusions"/>
      <w:r>
        <w:t xml:space="preserve">Conclusions</w:t>
      </w:r>
      <w:bookmarkEnd w:id="311"/>
    </w:p>
    <w:p>
      <w:pPr>
        <w:pStyle w:val="FirstParagraph"/>
      </w:pPr>
      <w:r>
        <w:t xml:space="preserve">TODO</w:t>
      </w:r>
    </w:p>
    <w:p>
      <w:pPr>
        <w:pStyle w:val="Heading1"/>
      </w:pPr>
      <w:bookmarkStart w:id="312" w:name="X7b61908570daada8b7f3d16451b8af383e460cc"/>
      <w:r>
        <w:t xml:space="preserve">Future work</w:t>
      </w:r>
      <w:bookmarkEnd w:id="312"/>
    </w:p>
    <w:p>
      <w:pPr>
        <w:pStyle w:val="FirstParagraph"/>
      </w:pPr>
      <w:r>
        <w:t xml:space="preserve">TODO</w:t>
      </w:r>
    </w:p>
    <w:p>
      <w:pPr>
        <w:pStyle w:val="Heading1"/>
      </w:pPr>
      <w:bookmarkStart w:id="313" w:name="X7704236ba72ed8cc2b9a9e238d27c640b9b6528"/>
      <w:r>
        <w:t xml:space="preserve">Revision History</w:t>
      </w:r>
      <w:bookmarkEnd w:id="313"/>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4" w:name="annex-bibliography"/>
      <w:r>
        <w:t xml:space="preserve">Bibliography</w:t>
      </w:r>
      <w:bookmarkEnd w:id="314"/>
    </w:p>
    <w:p>
      <w:pPr>
        <w:pStyle w:val="Heading2"/>
      </w:pPr>
    </w:p>
    <w:p>
      <w:pPr>
        <w:pStyle w:val="FirstParagraph"/>
      </w:pPr>
      <w:r>
        <w:t xml:space="preserve">ab - Apache HTTP server benchmarking tool (2024)</w:t>
      </w:r>
      <w:r>
        <w:t xml:space="preserve"> </w:t>
      </w:r>
      <w:r>
        <w:rPr>
          <w:rStyle w:val="FootnoteReference"/>
        </w:rPr>
        <w:footnoteReference w:id="315"/>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5">
    <w:p>
      <w:pPr>
        <w:pStyle w:val="FootnoteText"/>
      </w:pPr>
      <w:r>
        <w:rPr>
          <w:rStyle w:val="FootnoteReference"/>
        </w:rPr>
        <w:footnoteRef/>
      </w:r>
      <w:r>
        <w:t xml:space="preserve"> </w:t>
      </w:r>
      <w:hyperlink r:id="rId316">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86"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6"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9"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18"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86"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6"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9"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18"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2024-09-17T14:02:08Z</dcterms:created>
  <dcterms:modified xsi:type="dcterms:W3CDTF">2024-09-17T14:02:08Z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