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0fb30a4311a2f4b49b867218c927e6ebb4ef16d"/>
      <w:r>
        <w:t xml:space="preserve">WIS2 Node reference implementation: wis2box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2024-02-15T14:47:38Z</dcterms:created>
  <dcterms:modified xsi:type="dcterms:W3CDTF">2024-02-15T14:47:38Z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