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8bf05b2e0d10427f62345612d639c55cc744267"/>
      <w:r>
        <w:t xml:space="preserve">Provision of system performance metrics</w:t>
      </w:r>
      <w:bookmarkEnd w:id="140"/>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0fb30a4311a2f4b49b867218c927e6ebb4ef16d"/>
      <w:r>
        <w:t xml:space="preserve">WIS2 Node reference implementation: wis2box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2024-02-15T11:09:26Z</dcterms:created>
  <dcterms:modified xsi:type="dcterms:W3CDTF">2024-02-15T11:09:26Z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