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2025-03-04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2025-03-04</w:t>
            </w:r>
          </w:p>
        </w:tc>
      </w:tr>
      <w:tr>
        <w:tc>
          <w:tcPr/>
          <w:p>
            <w:pPr>
              <w:jc w:val="left"/>
            </w:pPr>
            <w:r>
              <w:t xml:space="preserve">Version: 1.0.0-DRAFT-2025-03-04</w:t>
            </w:r>
          </w:p>
        </w:tc>
      </w:tr>
      <w:tr>
        <w:tc>
          <w:tcPr/>
          <w:p>
            <w:pPr>
              <w:jc w:val="left"/>
            </w:pPr>
            <w:r>
              <w:t xml:space="preserve">Document location: TBD</w:t>
            </w:r>
          </w:p>
        </w:tc>
      </w:tr>
      <w:tr>
        <w:tc>
          <w:tcPr/>
          <w:p>
            <w:pPr>
              <w:jc w:val="left"/>
            </w:pPr>
            <w:r>
              <w:t xml:space="preserve">Document status: DRAFT</w:t>
            </w:r>
          </w:p>
        </w:tc>
      </w:tr>
      <w:tr>
        <w:tc>
          <w:tcPr/>
          <w:p>
            <w:pPr>
              <w:jc w:val="left"/>
            </w:pPr>
            <w:r>
              <w:t xml:space="preserve">Standing Committee on Information Management and Technology (SC-IMT)</w:t>
            </w:r>
            <w:r>
              <w:rPr>
                <w:rStyle w:val="FootnoteReference"/>
              </w:rPr>
              <w:footnoteReference w:id="20"/>
            </w:r>
          </w:p>
        </w:tc>
      </w:tr>
      <w:tr>
        <w:tc>
          <w:tcPr/>
          <w:p>
            <w:pPr>
              <w:jc w:val="left"/>
            </w:pPr>
            <w:r>
              <w:t xml:space="preserve">Commission for Observation, Infrastructure and Information Systems (INFCOM)</w:t>
            </w:r>
            <w:r>
              <w:rPr>
                <w:rStyle w:val="FootnoteReference"/>
              </w:rPr>
              <w:footnoteReference w:id="22"/>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extend the approach of the WIS2 Topic Hierarchy. WIS2 Monitoring Events messages shall be encoded using CloudEvents along with a domain specific model for WIS2.</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Cs/>
          <w:b/>
        </w:rPr>
        <w:t xml:space="preserve">iii. Security Considerations</w:t>
      </w:r>
    </w:p>
    <w:p>
      <w:pPr>
        <w:pStyle w:val="BodyText"/>
      </w:pPr>
      <w:r>
        <w:t xml:space="preserve">TODO</w:t>
      </w:r>
    </w:p>
    <w:p>
      <w:pPr>
        <w:pStyle w:val="BodyText"/>
      </w:pPr>
      <w:r>
        <w:t xml:space="preserve">No security considerations have been made for this standard.</w:t>
      </w:r>
    </w:p>
    <w:bookmarkStart w:id="26" w:name="Xc8210088bf4711be4456d26326179eb58b8f5b4"/>
    <w:p>
      <w:pPr>
        <w:pStyle w:val="Heading1"/>
      </w:pPr>
      <w:r>
        <w:t xml:space="preserve">Scope</w:t>
      </w:r>
    </w:p>
    <w:p>
      <w:pPr>
        <w:pStyle w:val="FirstParagraph"/>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bookmarkEnd w:id="26"/>
    <w:bookmarkStart w:id="27"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System Alert"</w:t>
      </w:r>
    </w:p>
    <w:bookmarkEnd w:id="27"/>
    <w:bookmarkStart w:id="50" w:name="X7dc5ec89ace04afa0dfcc5c2c63a457bc733b57"/>
    <w:p>
      <w:pPr>
        <w:pStyle w:val="Heading1"/>
      </w:pPr>
      <w:r>
        <w:t xml:space="preserve">References</w:t>
      </w:r>
    </w:p>
    <w:p>
      <w:pPr>
        <w:numPr>
          <w:ilvl w:val="0"/>
          <w:numId w:val="1002"/>
        </w:numPr>
      </w:pPr>
      <w:bookmarkStart w:id="28" w:name="rfc8259"/>
      <w:bookmarkEnd w:id="28"/>
      <w:r>
        <w:t xml:space="preserve"> </w:t>
      </w:r>
      <w:r>
        <w:t xml:space="preserve">IETF: RFC-8259 The JavaScript Object Notation (JSON) Data Interchange Format (2016)</w:t>
      </w:r>
      <w:r>
        <w:t xml:space="preserve"> </w:t>
      </w:r>
      <w:r>
        <w:rPr>
          <w:rStyle w:val="FootnoteReference"/>
        </w:rPr>
        <w:footnoteReference w:id="29"/>
      </w:r>
    </w:p>
    <w:p>
      <w:pPr>
        <w:numPr>
          <w:ilvl w:val="0"/>
          <w:numId w:val="1002"/>
        </w:numPr>
      </w:pPr>
      <w:bookmarkStart w:id="31" w:name="rfc3339"/>
      <w:bookmarkEnd w:id="31"/>
      <w:r>
        <w:t xml:space="preserve"> </w:t>
      </w:r>
      <w:r>
        <w:t xml:space="preserve">IETF: RFC 3339: Date and Time on the Internet: Timestamps (2002)</w:t>
      </w:r>
      <w:r>
        <w:t xml:space="preserve"> </w:t>
      </w:r>
      <w:r>
        <w:rPr>
          <w:rStyle w:val="FootnoteReference"/>
        </w:rPr>
        <w:footnoteReference w:id="32"/>
      </w:r>
    </w:p>
    <w:p>
      <w:pPr>
        <w:numPr>
          <w:ilvl w:val="0"/>
          <w:numId w:val="1002"/>
        </w:numPr>
      </w:pPr>
      <w:r>
        <w:t xml:space="preserve">W3C: Data on the Web Best Practices, W3C Recommendation (2017)</w:t>
      </w:r>
      <w:r>
        <w:t xml:space="preserve"> </w:t>
      </w:r>
      <w:r>
        <w:rPr>
          <w:rStyle w:val="FootnoteReference"/>
        </w:rPr>
        <w:footnoteReference w:id="34"/>
      </w:r>
    </w:p>
    <w:p>
      <w:pPr>
        <w:numPr>
          <w:ilvl w:val="0"/>
          <w:numId w:val="1002"/>
        </w:numPr>
      </w:pPr>
      <w:r>
        <w:t xml:space="preserve">IANA: Link Relation Types (2020)</w:t>
      </w:r>
      <w:r>
        <w:t xml:space="preserve"> </w:t>
      </w:r>
      <w:r>
        <w:rPr>
          <w:rStyle w:val="FootnoteReference"/>
        </w:rPr>
        <w:footnoteReference w:id="36"/>
      </w:r>
    </w:p>
    <w:p>
      <w:pPr>
        <w:numPr>
          <w:ilvl w:val="0"/>
          <w:numId w:val="1002"/>
        </w:numPr>
      </w:pPr>
      <w:bookmarkStart w:id="38" w:name="json-schema"/>
      <w:bookmarkEnd w:id="38"/>
      <w:r>
        <w:t xml:space="preserve"> </w:t>
      </w:r>
      <w:r>
        <w:t xml:space="preserve">IETF: JSON Schema (2022)</w:t>
      </w:r>
      <w:r>
        <w:t xml:space="preserve"> </w:t>
      </w:r>
      <w:r>
        <w:rPr>
          <w:rStyle w:val="FootnoteReference"/>
        </w:rPr>
        <w:footnoteReference w:id="39"/>
      </w:r>
    </w:p>
    <w:p>
      <w:pPr>
        <w:numPr>
          <w:ilvl w:val="0"/>
          <w:numId w:val="1002"/>
        </w:numPr>
      </w:pPr>
      <w:bookmarkStart w:id="41" w:name="cloud-events"/>
      <w:bookmarkEnd w:id="41"/>
      <w:r>
        <w:t xml:space="preserve"> </w:t>
      </w:r>
      <w:r>
        <w:t xml:space="preserve">CloudEvents: CloudEvents specification (2025)</w:t>
      </w:r>
      <w:r>
        <w:t xml:space="preserve"> </w:t>
      </w:r>
      <w:r>
        <w:rPr>
          <w:rStyle w:val="FootnoteReference"/>
        </w:rPr>
        <w:footnoteReference w:id="42"/>
      </w:r>
    </w:p>
    <w:p>
      <w:pPr>
        <w:numPr>
          <w:ilvl w:val="0"/>
          <w:numId w:val="1002"/>
        </w:numPr>
      </w:pPr>
      <w:bookmarkStart w:id="44" w:name="wis2-topic-hierarchy"/>
      <w:bookmarkEnd w:id="44"/>
      <w:r>
        <w:t xml:space="preserve"> </w:t>
      </w:r>
      <w:r>
        <w:t xml:space="preserve">WMO: WIS2 Topic Hierarchy (2022)</w:t>
      </w:r>
      <w:r>
        <w:t xml:space="preserve"> </w:t>
      </w:r>
      <w:r>
        <w:rPr>
          <w:rStyle w:val="FootnoteReference"/>
        </w:rPr>
        <w:footnoteReference w:id="45"/>
      </w:r>
    </w:p>
    <w:p>
      <w:pPr>
        <w:numPr>
          <w:ilvl w:val="0"/>
          <w:numId w:val="1002"/>
        </w:numPr>
      </w:pPr>
      <w:bookmarkStart w:id="47" w:name="wis2-notification-message"/>
      <w:bookmarkEnd w:id="47"/>
      <w:r>
        <w:t xml:space="preserve"> </w:t>
      </w:r>
      <w:r>
        <w:t xml:space="preserve">WMO: WIS2 Notification Message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UUID</w:t>
            </w:r>
          </w:p>
        </w:tc>
        <w:tc>
          <w:tcPr/>
          <w:p>
            <w:pPr>
              <w:jc w:val="left"/>
            </w:pPr>
            <w:r>
              <w:t xml:space="preserve">Universally Unique Identifier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WME</w:t>
            </w:r>
          </w:p>
        </w:tc>
        <w:tc>
          <w:tcPr/>
          <w:p>
            <w:pPr>
              <w:jc w:val="left"/>
            </w:pPr>
            <w:r>
              <w:t xml:space="preserve">WIS2 Monitoring Events</w:t>
            </w:r>
          </w:p>
        </w:tc>
      </w:tr>
      <w:tr>
        <w:tc>
          <w:tcPr/>
          <w:p>
            <w:pPr>
              <w:jc w:val="left"/>
            </w:pPr>
            <w:r>
              <w:t xml:space="preserve">WMEM</w:t>
            </w:r>
          </w:p>
        </w:tc>
        <w:tc>
          <w:tcPr/>
          <w:p>
            <w:pPr>
              <w:jc w:val="left"/>
            </w:pPr>
            <w:r>
              <w:t xml:space="preserve">WIS2 Monitoring Event Message</w:t>
            </w:r>
          </w:p>
        </w:tc>
      </w:tr>
      <w:tr>
        <w:tc>
          <w:tcPr/>
          <w:p>
            <w:pPr>
              <w:jc w:val="left"/>
            </w:pPr>
            <w:r>
              <w:t xml:space="preserve">WMET</w:t>
            </w:r>
          </w:p>
        </w:tc>
        <w:tc>
          <w:tcPr/>
          <w:p>
            <w:pPr>
              <w:jc w:val="left"/>
            </w:pPr>
            <w:r>
              <w:t xml:space="preserve">WIS2 Monitoring Event Topic</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53"/>
    <w:bookmarkEnd w:id="54"/>
    <w:bookmarkStart w:id="67"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bookmarkEnd w:id="56"/>
    <w:bookmarkStart w:id="58" w:name="X70860ddc704121b08ffd7850543538547ce4efd"/>
    <w:p>
      <w:pPr>
        <w:pStyle w:val="Heading2"/>
      </w:pPr>
      <w:r>
        <w:t xml:space="preserve">Examples</w:t>
      </w:r>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57">
        <w:r>
          <w:rPr>
            <w:rStyle w:val="Hyperlink"/>
          </w:rPr>
          <w:t xml:space="preserve">https://schemas.wmo.int/wme/1.0/examples</w:t>
        </w:r>
      </w:hyperlink>
    </w:p>
    <w:bookmarkEnd w:id="58"/>
    <w:bookmarkStart w:id="59" w:name="Xafc35f369b91518b54c093d7c50a703fb63ca23"/>
    <w:p>
      <w:pPr>
        <w:pStyle w:val="Heading2"/>
      </w:pPr>
      <w:r>
        <w:t xml:space="preserve">Codelists bundle</w:t>
      </w:r>
    </w:p>
    <w:p>
      <w:pPr>
        <w:pStyle w:val="FirstParagraph"/>
      </w:pPr>
      <w:r>
        <w:t xml:space="preserve">Given the WIS2 Monitoring Event Topic extends the WIS2 Topic Hierarchy, no additional codelists bundles are made available given the WTH codelists bundles satisfy the requirements of this specification.</w:t>
      </w:r>
    </w:p>
    <w:bookmarkEnd w:id="59"/>
    <w:bookmarkStart w:id="61" w:name="X51ea2dcbbf0dc3858aa5637c32a54d26159edc1"/>
    <w:p>
      <w:pPr>
        <w:pStyle w:val="Heading2"/>
      </w:pPr>
      <w:r>
        <w:t xml:space="preserve">Schemas</w:t>
      </w:r>
    </w:p>
    <w:p>
      <w:pPr>
        <w:pStyle w:val="FirstParagraph"/>
      </w:pPr>
      <w:r>
        <w:t xml:space="preserve">Monitoring event message schemas can be found at</w:t>
      </w:r>
      <w:r>
        <w:t xml:space="preserve"> </w:t>
      </w:r>
      <w:hyperlink r:id="rId60">
        <w:r>
          <w:rPr>
            <w:rStyle w:val="Hyperlink"/>
          </w:rPr>
          <w:t xml:space="preserve">https://schemas.wmo.int/wme/1.0</w:t>
        </w:r>
      </w:hyperlink>
    </w:p>
    <w:bookmarkEnd w:id="61"/>
    <w:bookmarkStart w:id="66"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6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3"/>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bookmarkStart w:id="65"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65"/>
    <w:bookmarkEnd w:id="66"/>
    <w:bookmarkEnd w:id="67"/>
    <w:bookmarkStart w:id="70" w:name="X1ea7cbd003469405f98a7976943980a7b23bcee"/>
    <w:p>
      <w:pPr>
        <w:pStyle w:val="Heading1"/>
      </w:pPr>
      <w:r>
        <w:t xml:space="preserve">Introduction</w:t>
      </w:r>
    </w:p>
    <w:bookmarkStart w:id="68" w:name="Xa3fd0e4e12e8010a05274afe27077c2f787abb3"/>
    <w:p>
      <w:pPr>
        <w:pStyle w:val="Heading2"/>
      </w:pPr>
      <w:r>
        <w:t xml:space="preserve">Motivation</w:t>
      </w:r>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bookmarkEnd w:id="68"/>
    <w:bookmarkStart w:id="69" w:name="X5684288ff8c3f39bb718ea51d04f8a65bb45d42"/>
    <w:p>
      <w:pPr>
        <w:pStyle w:val="Heading2"/>
      </w:pPr>
      <w:r>
        <w:t xml:space="preserve">Scenarios</w:t>
      </w:r>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Cs/>
          <w:i/>
        </w:rPr>
        <w:t xml:space="preserve">Global Service service down</w:t>
      </w:r>
      <w:r>
        <w:t xml:space="preserve">: a Global Service may cease to operate for any given reason</w:t>
      </w:r>
    </w:p>
    <w:p>
      <w:pPr>
        <w:numPr>
          <w:ilvl w:val="0"/>
          <w:numId w:val="1003"/>
        </w:numPr>
      </w:pPr>
      <w:r>
        <w:rPr>
          <w:iCs/>
          <w:i/>
        </w:rPr>
        <w:t xml:space="preserve">Global Service malfunctioning</w:t>
      </w:r>
      <w:r>
        <w:t xml:space="preserve">: a Global Service may fail to function normally (e.g.: Global Cache not providing messages, etc.)</w:t>
      </w:r>
    </w:p>
    <w:p>
      <w:pPr>
        <w:numPr>
          <w:ilvl w:val="0"/>
          <w:numId w:val="1003"/>
        </w:numPr>
      </w:pPr>
      <w:r>
        <w:rPr>
          <w:iCs/>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bookmarkEnd w:id="69"/>
    <w:bookmarkEnd w:id="70"/>
    <w:bookmarkStart w:id="75" w:name="X8c790a97d4e7fb45f9a203053b07d6b69cd791f"/>
    <w:p>
      <w:pPr>
        <w:pStyle w:val="Heading1"/>
      </w:pPr>
      <w:r>
        <w:t xml:space="preserve">The WIS2 Monitoring Event Topic</w:t>
      </w:r>
    </w:p>
    <w:p>
      <w:pPr>
        <w:pStyle w:val="FirstParagraph"/>
      </w:pPr>
      <w:r>
        <w:t xml:space="preserve">The WIS2 Monitoring Event Topic (WET) provides a mechanism for Global Services to provide reports and notifications to WIS2 Global Services, as well as data/metadata reports for WIS2 Nodes to subscribe to and receive notifications.</w:t>
      </w:r>
    </w:p>
    <w:bookmarkStart w:id="74" w:name="X107068dd416ca70d100a5c393f0df86effd607f"/>
    <w:p>
      <w:pPr>
        <w:pStyle w:val="Heading2"/>
      </w:pPr>
      <w:r>
        <w:t xml:space="preserve">Requirements Class "WIS2 Monitoring Event Topic"</w:t>
      </w:r>
    </w:p>
    <w:bookmarkStart w:id="72" w:name="X43f9398da9c2eb974194c1e60a2fdc80e1bfc87"/>
    <w:p>
      <w:pPr>
        <w:pStyle w:val="Heading3"/>
      </w:pPr>
      <w:r>
        <w:t xml:space="preserve">Overview</w:t>
      </w:r>
    </w:p>
    <w:p>
      <w:pPr>
        <w:pStyle w:val="FirstParagraph"/>
      </w:pPr>
      <w:r>
        <w:t xml:space="preserve">This Requirements Class provides requirements for the WIS2 Monitoring Event Topic.</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1">
              <w:r>
                <w:rPr>
                  <w:rStyle w:val="Hyperlink"/>
                </w:rPr>
                <w:t xml:space="preserve">http://www.wmo.int/spec/wme/1/req/monitoring-event-topic</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w:anchor="wis2-topic-hierarchy">
              <w:r>
                <w:rPr>
                  <w:rStyle w:val="Hyperlink"/>
                </w:rPr>
                <w:t xml:space="preserve">WIS2 Topic Hierarchy</w:t>
              </w:r>
            </w:hyperlink>
          </w:p>
        </w:tc>
      </w:tr>
      <w:tr>
        <w:tc>
          <w:tcPr/>
          <w:p>
            <w:pPr>
              <w:jc w:val="left"/>
            </w:pPr>
            <w:r>
              <w:t xml:space="preserve">Pre-conditions</w:t>
            </w:r>
          </w:p>
        </w:tc>
        <w:tc>
          <w:tcPr/>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WET levels:</w:t>
      </w:r>
    </w:p>
    <w:p>
      <w:pPr>
        <w:numPr>
          <w:ilvl w:val="0"/>
          <w:numId w:val="1005"/>
        </w:numPr>
      </w:pPr>
      <w:r>
        <w:rPr>
          <w:iCs/>
          <w:i/>
        </w:rPr>
        <w:t xml:space="preserve">producer</w:t>
      </w:r>
      <w:r>
        <w:t xml:space="preserve">: the centre identifier of the entity producing the event notification</w:t>
      </w:r>
    </w:p>
    <w:p>
      <w:pPr>
        <w:numPr>
          <w:ilvl w:val="0"/>
          <w:numId w:val="1005"/>
        </w:numPr>
      </w:pPr>
      <w:r>
        <w:rPr>
          <w:iCs/>
          <w:i/>
        </w:rPr>
        <w:t xml:space="preserve">target</w:t>
      </w:r>
      <w:r>
        <w:t xml:space="preserve">: the centre identifier of the intended target of the event notification</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WETprimary topic levels</w:t>
      </w:r>
    </w:p>
    <w:tbl>
      <w:tblPr>
        <w:tblStyle w:val="Table"/>
        <w:tblW w:type="pct" w:w="5000"/>
        <w:tblLook w:firstRow="1" w:lastRow="0" w:firstColumn="0" w:lastColumn="0" w:noHBand="0" w:noVBand="0" w:val="0020"/>
        <w:jc w:val="start"/>
        <w:tblCaption w:val="WET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of where the data originates from (fixed value of</w:t>
            </w:r>
            <w:r>
              <w:t xml:space="preserve"> </w:t>
            </w:r>
            <w:r>
              <w:rPr>
                <w:rStyle w:val="VerbatimChar"/>
              </w:rPr>
              <w:t xml:space="preserve">monitor</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 of the entity producing the event (source)</w:t>
            </w:r>
          </w:p>
        </w:tc>
      </w:tr>
      <w:tr>
        <w:tc>
          <w:tcPr/>
          <w:p>
            <w:pPr>
              <w:jc w:val="left"/>
            </w:pPr>
            <w:r>
              <w:t xml:space="preserve">5</w:t>
            </w:r>
          </w:p>
        </w:tc>
        <w:tc>
          <w:tcPr/>
          <w:p>
            <w:pPr>
              <w:jc w:val="left"/>
            </w:pPr>
            <w:r>
              <w:t xml:space="preserve">centre-id</w:t>
            </w:r>
          </w:p>
        </w:tc>
        <w:tc>
          <w:tcPr/>
          <w:p>
            <w:pPr>
              <w:jc w:val="left"/>
            </w:pPr>
            <w:r>
              <w:t xml:space="preserve">Acronym proposed by Member and endorsed by WMO Secretariat, of the intended target of the event (subject)</w:t>
            </w:r>
          </w:p>
        </w:tc>
      </w:tr>
    </w:tbl>
    <w:bookmarkEnd w:id="72"/>
    <w:bookmarkStart w:id="73" w:name="Xa3fa6ff4c80d85b7365d9bac9806ab0f7f77e49"/>
    <w:p>
      <w:pPr>
        <w:pStyle w:val="Heading3"/>
      </w:pPr>
      <w:r>
        <w:t xml:space="preserve">Publishing</w:t>
      </w:r>
    </w:p>
    <w:p>
      <w:pPr>
        <w:pStyle w:val="FirstParagraph"/>
      </w:pPr>
      <w:r>
        <w:t xml:space="preserve">A simple ruleset is defined for publishing events to WET that enables the clear identification of the event producer and its intended target, to trigger corrective action.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/req/monitoring-event-topic/publishing</w:t>
            </w:r>
          </w:p>
        </w:tc>
      </w:tr>
      <w:tr>
        <w:tc>
          <w:tcPr/>
          <w:p>
            <w:pPr>
              <w:jc w:val="center"/>
            </w:pPr>
            <w:r>
              <w:t xml:space="preserve">A</w:t>
            </w:r>
          </w:p>
        </w:tc>
        <w:tc>
          <w:tcPr/>
          <w:p>
            <w:pPr>
              <w:jc w:val="left"/>
            </w:pPr>
            <w:r>
              <w:t xml:space="preserve">Events SHALL NOT be published with a topic that is not defined in this specification.</w:t>
            </w:r>
          </w:p>
        </w:tc>
      </w:tr>
      <w:tr>
        <w:tc>
          <w:tcPr/>
          <w:p>
            <w:pPr>
              <w:jc w:val="center"/>
            </w:pPr>
            <w:r>
              <w:t xml:space="preserve">B</w:t>
            </w:r>
          </w:p>
        </w:tc>
        <w:tc>
          <w:tcPr/>
          <w:p>
            <w:pPr>
              <w:jc w:val="left"/>
            </w:pPr>
            <w:r>
              <w:t xml:space="preserve">Events SHALL be published to exactly level 5.</w:t>
            </w:r>
          </w:p>
        </w:tc>
      </w:tr>
      <w:tr>
        <w:tc>
          <w:tcPr/>
          <w:p>
            <w:pPr>
              <w:jc w:val="center"/>
            </w:pPr>
            <w:r>
              <w:t xml:space="preserve">C</w:t>
            </w:r>
          </w:p>
        </w:tc>
        <w:tc>
          <w:tcPr/>
          <w:p>
            <w:pPr>
              <w:jc w:val="left"/>
            </w:pPr>
            <w:r>
              <w:t xml:space="preserve">Event topic level 1 SHALL be named</w:t>
            </w:r>
            <w:r>
              <w:t xml:space="preserve"> </w:t>
            </w:r>
            <w:r>
              <w:rPr>
                <w:rStyle w:val="VerbatimChar"/>
              </w:rPr>
              <w:t xml:space="preserve">monitor</w:t>
            </w:r>
            <w:r>
              <w:t xml:space="preserve">.</w:t>
            </w:r>
          </w:p>
        </w:tc>
      </w:tr>
      <w:tr>
        <w:tc>
          <w:tcPr/>
          <w:p>
            <w:pPr>
              <w:jc w:val="center"/>
            </w:pPr>
            <w:r>
              <w:t xml:space="preserve">D</w:t>
            </w:r>
          </w:p>
        </w:tc>
        <w:tc>
          <w:tcPr/>
          <w:p>
            <w:pPr>
              <w:jc w:val="left"/>
            </w:pPr>
            <w:r>
              <w:t xml:space="preserve">Event topic level 2 SHALL be named</w:t>
            </w:r>
            <w:r>
              <w:t xml:space="preserve"> </w:t>
            </w:r>
            <w:r>
              <w:rPr>
                <w:rStyle w:val="VerbatimChar"/>
              </w:rPr>
              <w:t xml:space="preserve">a</w:t>
            </w:r>
            <w:r>
              <w:t xml:space="preserve">.</w:t>
            </w:r>
          </w:p>
        </w:tc>
      </w:tr>
      <w:tr>
        <w:tc>
          <w:tcPr/>
          <w:p>
            <w:pPr>
              <w:jc w:val="center"/>
            </w:pPr>
            <w:r>
              <w:t xml:space="preserve">E</w:t>
            </w:r>
          </w:p>
        </w:tc>
        <w:tc>
          <w:tcPr/>
          <w:p>
            <w:pPr>
              <w:jc w:val="left"/>
            </w:pPr>
            <w:r>
              <w:t xml:space="preserve">Event topic level 3 SHALL be named</w:t>
            </w:r>
            <w:r>
              <w:t xml:space="preserve"> </w:t>
            </w:r>
            <w:r>
              <w:rPr>
                <w:rStyle w:val="VerbatimChar"/>
              </w:rPr>
              <w:t xml:space="preserve">wis2</w:t>
            </w:r>
            <w:r>
              <w:t xml:space="preserve">.</w:t>
            </w:r>
          </w:p>
        </w:tc>
      </w:tr>
      <w:tr>
        <w:tc>
          <w:tcPr/>
          <w:p>
            <w:pPr>
              <w:jc w:val="center"/>
            </w:pPr>
            <w:r>
              <w:t xml:space="preserve">F</w:t>
            </w:r>
          </w:p>
        </w:tc>
        <w:tc>
          <w:tcPr/>
          <w:p>
            <w:pPr>
              <w:jc w:val="left"/>
            </w:pPr>
            <w:r>
              <w:t xml:space="preserve">Event topic level 4 SHALL be a centre identifier (as per the</w:t>
            </w:r>
            <w:r>
              <w:t xml:space="preserve"> </w:t>
            </w:r>
            <w:hyperlink w:anchor="wis2-topic-hierarchy">
              <w:r>
                <w:rPr>
                  <w:rStyle w:val="Hyperlink"/>
                </w:rPr>
                <w:t xml:space="preserve">WIS2 Topic Hierarchy</w:t>
              </w:r>
            </w:hyperlink>
            <w:r>
              <w:t xml:space="preserve">) based on the entity producing the event.</w:t>
            </w:r>
          </w:p>
        </w:tc>
      </w:tr>
      <w:tr>
        <w:tc>
          <w:tcPr/>
          <w:p>
            <w:pPr>
              <w:jc w:val="center"/>
            </w:pPr>
            <w:r>
              <w:t xml:space="preserve">G</w:t>
            </w:r>
          </w:p>
        </w:tc>
        <w:tc>
          <w:tcPr/>
          <w:p>
            <w:pPr>
              <w:jc w:val="left"/>
            </w:pPr>
            <w:r>
              <w:t xml:space="preserve">Event topic level 5 SHALL be a centre identifier (as per the</w:t>
            </w:r>
            <w:r>
              <w:t xml:space="preserve"> </w:t>
            </w:r>
            <w:hyperlink w:anchor="wis2-topic-hierarchy">
              <w:r>
                <w:rPr>
                  <w:rStyle w:val="Hyperlink"/>
                </w:rPr>
                <w:t xml:space="preserve">WIS2 Topic Hierarchy</w:t>
              </w:r>
            </w:hyperlink>
            <w:r>
              <w:t xml:space="preserve">) based on the intended target of the event.</w:t>
            </w:r>
          </w:p>
        </w:tc>
      </w:tr>
    </w:tbl>
    <w:bookmarkEnd w:id="73"/>
    <w:bookmarkEnd w:id="74"/>
    <w:bookmarkEnd w:id="75"/>
    <w:bookmarkStart w:id="89" w:name="X0fadbc4bc2ca5ae2df81edc99f49cda0666e703"/>
    <w:p>
      <w:pPr>
        <w:pStyle w:val="Heading1"/>
      </w:pPr>
      <w:r>
        <w:t xml:space="preserve">WIS2 Monitoring Event Message Encoding</w:t>
      </w:r>
    </w:p>
    <w:p>
      <w:pPr>
        <w:pStyle w:val="FirstParagraph"/>
      </w:pPr>
      <w:r>
        <w:t xml:space="preserve">Event payloads published via the WIS2 Monitoring Event Topic (WET) are defined using the</w:t>
      </w:r>
      <w:r>
        <w:t xml:space="preserve"> </w:t>
      </w:r>
      <w:hyperlink w:anchor="cloud-events">
        <w:r>
          <w:rPr>
            <w:rStyle w:val="Hyperlink"/>
          </w:rPr>
          <w:t xml:space="preserve">CloudEvents</w:t>
        </w:r>
      </w:hyperlink>
      <w:r>
        <w:t xml:space="preserve"> </w:t>
      </w:r>
      <w:r>
        <w:t xml:space="preserve">specification as a building block.</w:t>
      </w:r>
    </w:p>
    <w:bookmarkStart w:id="88" w:name="X1be5707cb2ee07e401afc020a6575b6001f885e"/>
    <w:p>
      <w:pPr>
        <w:pStyle w:val="Heading2"/>
      </w:pPr>
      <w:r>
        <w:t xml:space="preserve">Requirements Class "WIS2 Monitoring Event Message Encoding: Core"</w:t>
      </w:r>
    </w:p>
    <w:bookmarkStart w:id="77" w:name="X322101054fd636c32d6869f7cfec83424c5280c"/>
    <w:p>
      <w:pPr>
        <w:pStyle w:val="Heading3"/>
      </w:pPr>
      <w:r>
        <w:t xml:space="preserve">Overview</w:t>
      </w:r>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6">
              <w:r>
                <w:rPr>
                  <w:rStyle w:val="Hyperlink"/>
                </w:rPr>
                <w:t xml:space="preserve">http://www.wmo.int/spec/wme/1/req/monitoring-event-message-encoding-core</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cloud-events">
              <w:r>
                <w:rPr>
                  <w:rStyle w:val="Hyperlink"/>
                </w:rPr>
                <w:t xml:space="preserve">CloudEvents</w:t>
              </w:r>
            </w:hyperlink>
          </w:p>
        </w:tc>
      </w:tr>
      <w:tr>
        <w:tc>
          <w:tcPr/>
          <w:p>
            <w:pPr>
              <w:jc w:val="left"/>
            </w:pPr>
            <w:r>
              <w:t xml:space="preserve">Pre-conditions</w:t>
            </w:r>
          </w:p>
        </w:tc>
        <w:tc>
          <w:tcPr/>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(WEM).</w:t>
      </w:r>
    </w:p>
    <w:p>
      <w:pPr>
        <w:pStyle w:val="TableCaption"/>
      </w:pPr>
      <w:r>
        <w:t xml:space="preserve">WEM core properties</w:t>
      </w:r>
    </w:p>
    <w:tbl>
      <w:tblPr>
        <w:tblStyle w:val="Table"/>
        <w:tblW w:type="pct" w:w="5000"/>
        <w:tblLook w:firstRow="1" w:lastRow="0" w:firstColumn="0" w:lastColumn="0" w:noHBand="0" w:noVBand="0" w:val="0020"/>
        <w:jc w:val="start"/>
        <w:tblCaption w:val="WEM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tcPr/>
          <w:p>
            <w:pPr>
              <w:jc w:val="left"/>
            </w:pPr>
            <w:r>
              <w:rPr>
                <w:rStyle w:val="VerbatimChar"/>
              </w:rPr>
              <w:t xml:space="preserve">specversion</w:t>
            </w:r>
          </w:p>
        </w:tc>
        <w:tc>
          <w:tcPr/>
          <w:p>
            <w:pPr>
              <w:jc w:val="left"/>
            </w:pPr>
            <w:r>
              <w:rPr>
                <w:bCs/>
                <w:b/>
              </w:rPr>
              <w:t xml:space="preserve">Required</w:t>
            </w:r>
          </w:p>
        </w:tc>
        <w:tc>
          <w:tcPr/>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tcPr/>
          <w:p>
            <w:pPr>
              <w:jc w:val="left"/>
            </w:pPr>
            <w:r>
              <w:rPr>
                <w:rStyle w:val="VerbatimChar"/>
              </w:rPr>
              <w:t xml:space="preserve">source</w:t>
            </w:r>
          </w:p>
        </w:tc>
        <w:tc>
          <w:tcPr/>
          <w:p>
            <w:pPr>
              <w:jc w:val="left"/>
            </w:pPr>
            <w:r>
              <w:rPr>
                <w:bCs/>
                <w:b/>
              </w:rPr>
              <w:t xml:space="preserve">Required</w:t>
            </w:r>
          </w:p>
        </w:tc>
        <w:tc>
          <w:tcPr/>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tcPr/>
          <w:p>
            <w:pPr>
              <w:jc w:val="left"/>
            </w:pPr>
            <w:r>
              <w:rPr>
                <w:rStyle w:val="VerbatimChar"/>
              </w:rPr>
              <w:t xml:space="preserve">subject</w:t>
            </w:r>
          </w:p>
        </w:tc>
        <w:tc>
          <w:tcPr/>
          <w:p>
            <w:pPr>
              <w:jc w:val="left"/>
            </w:pPr>
            <w:r>
              <w:rPr>
                <w:bCs/>
                <w:b/>
              </w:rPr>
              <w:t xml:space="preserve">Required</w:t>
            </w:r>
          </w:p>
        </w:tc>
        <w:tc>
          <w:tcPr/>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tcPr/>
          <w:p>
            <w:pPr>
              <w:jc w:val="left"/>
            </w:pPr>
            <w:r>
              <w:rPr>
                <w:rStyle w:val="VerbatimChar"/>
              </w:rPr>
              <w:t xml:space="preserve">datacontenttype</w:t>
            </w:r>
          </w:p>
        </w:tc>
        <w:tc>
          <w:tcPr/>
          <w:p>
            <w:pPr>
              <w:jc w:val="left"/>
            </w:pPr>
            <w:r>
              <w:rPr>
                <w:bCs/>
                <w:b/>
              </w:rPr>
              <w:t xml:space="preserve">Required</w:t>
            </w:r>
          </w:p>
        </w:tc>
        <w:tc>
          <w:tcPr/>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tcPr/>
          <w:p>
            <w:pPr>
              <w:jc w:val="left"/>
            </w:pPr>
            <w:r>
              <w:rPr>
                <w:rStyle w:val="VerbatimChar"/>
              </w:rPr>
              <w:t xml:space="preserve">data</w:t>
            </w:r>
          </w:p>
        </w:tc>
        <w:tc>
          <w:tcPr/>
          <w:p>
            <w:pPr>
              <w:jc w:val="left"/>
            </w:pPr>
            <w:r>
              <w:rPr>
                <w:bCs/>
                <w:b/>
              </w:rPr>
              <w:t xml:space="preserve">Required</w:t>
            </w:r>
          </w:p>
        </w:tc>
        <w:tc>
          <w:tcPr/>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bookmarkEnd w:id="77"/>
    <w:bookmarkStart w:id="78" w:name="X7153512ed59a3b2780032fdc2ead5e1ca84e4fa"/>
    <w:p>
      <w:pPr>
        <w:pStyle w:val="Heading3"/>
      </w:pPr>
      <w:r>
        <w:t xml:space="preserve">Message size</w:t>
      </w:r>
    </w:p>
    <w:p>
      <w:pPr>
        <w:pStyle w:val="FirstParagraph"/>
      </w:pPr>
      <w:r>
        <w:t xml:space="preserve">The WIS2 Monitoring Event Message Encoding allows for the transmission of event messages in a compact manner.</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/req/monitoring-event-message-encoding-core/message_size</w:t>
            </w:r>
          </w:p>
        </w:tc>
      </w:tr>
      <w:tr>
        <w:tc>
          <w:tcPr/>
          <w:p>
            <w:pPr>
              <w:jc w:val="center"/>
            </w:pPr>
            <w:r>
              <w:t xml:space="preserve">A</w:t>
            </w:r>
          </w:p>
        </w:tc>
        <w:tc>
          <w:tcPr/>
          <w:p>
            <w:pPr>
              <w:jc w:val="left"/>
            </w:pPr>
            <w:r>
              <w:t xml:space="preserve">A WEM message SHALL NOT exceed 64 000 bytes.</w:t>
            </w:r>
          </w:p>
        </w:tc>
      </w:tr>
    </w:tbl>
    <w:bookmarkEnd w:id="78"/>
    <w:bookmarkStart w:id="80" w:name="X308bfe473ee20a8b70bcf19a3157dd310a3e83c"/>
    <w:p>
      <w:pPr>
        <w:pStyle w:val="Heading3"/>
      </w:pPr>
      <w:r>
        <w:t xml:space="preserve">Identifier</w:t>
      </w:r>
    </w:p>
    <w:p>
      <w:pPr>
        <w:pStyle w:val="FirstParagraph"/>
      </w:pPr>
      <w:r>
        <w:t xml:space="preserve">A universally unique identifier of the event using the UUID standard (</w:t>
      </w:r>
      <w:hyperlink r:id="rId79">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/req/monitoring-event-message-encoding-core/id</w:t>
            </w:r>
          </w:p>
        </w:tc>
      </w:tr>
      <w:tr>
        <w:tc>
          <w:tcPr/>
          <w:p>
            <w:pPr>
              <w:jc w:val="center"/>
            </w:pPr>
            <w:r>
              <w:t xml:space="preserve">A</w:t>
            </w:r>
          </w:p>
        </w:tc>
        <w:tc>
          <w:tcPr/>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bookmarkEnd w:id="80"/>
    <w:bookmarkStart w:id="81" w:name="Xbe84a4e4fc72b0fc9f958f069279ff01f30498d"/>
    <w:p>
      <w:pPr>
        <w:pStyle w:val="Heading3"/>
      </w:pPr>
      <w:r>
        <w:t xml:space="preserve">Version</w:t>
      </w:r>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/req/monitoring-event-message-encoding-core/version</w:t>
            </w:r>
          </w:p>
        </w:tc>
      </w:tr>
      <w:tr>
        <w:tc>
          <w:tcPr/>
          <w:p>
            <w:pPr>
              <w:jc w:val="center"/>
            </w:pPr>
            <w:r>
              <w:t xml:space="preserve">A</w:t>
            </w:r>
          </w:p>
        </w:tc>
        <w:tc>
          <w:tcPr/>
          <w:p>
            <w:pPr>
              <w:jc w:val="left"/>
            </w:pPr>
            <w:r>
              <w:t xml:space="preserve">The</w:t>
            </w:r>
            <w:r>
              <w:t xml:space="preserve"> </w:t>
            </w:r>
            <w:r>
              <w:rPr>
                <w:rStyle w:val="VerbatimChar"/>
              </w:rPr>
              <w:t xml:space="preserve">specversion</w:t>
            </w:r>
            <w:r>
              <w:t xml:space="preserve"> </w:t>
            </w:r>
            <w:r>
              <w:t xml:space="preserve">property SHALL be fixed to "1.0".</w:t>
            </w:r>
          </w:p>
        </w:tc>
      </w:tr>
    </w:tbl>
    <w:bookmarkEnd w:id="81"/>
    <w:bookmarkStart w:id="82" w:name="X297eaea11893b43869b17249c3cd757de62627d"/>
    <w:p>
      <w:pPr>
        <w:pStyle w:val="Heading3"/>
      </w:pPr>
      <w:r>
        <w:t xml:space="preserve">Source</w:t>
      </w:r>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/req/monitoring-event-message-encoding-core/source</w:t>
            </w:r>
          </w:p>
        </w:tc>
      </w:tr>
      <w:tr>
        <w:tc>
          <w:tcPr/>
          <w:p>
            <w:pPr>
              <w:jc w:val="center"/>
            </w:pPr>
            <w:r>
              <w:t xml:space="preserve">A</w:t>
            </w:r>
          </w:p>
        </w:tc>
        <w:tc>
          <w:tcPr/>
          <w:p>
            <w:pPr>
              <w:jc w:val="left"/>
            </w:pPr>
            <w:r>
              <w:t xml:space="preserve">The</w:t>
            </w:r>
            <w:r>
              <w:t xml:space="preserve"> </w:t>
            </w:r>
            <w:r>
              <w:rPr>
                <w:rStyle w:val="VerbatimChar"/>
              </w:rPr>
              <w:t xml:space="preserve">source</w:t>
            </w:r>
            <w:r>
              <w:t xml:space="preserve"> </w:t>
            </w:r>
            <w:r>
              <w:t xml:space="preserve">property SHALL be a valid WIS2 centre identifier.</w:t>
            </w:r>
          </w:p>
        </w:tc>
      </w:tr>
    </w:tbl>
    <w:bookmarkEnd w:id="82"/>
    <w:bookmarkStart w:id="83" w:name="X6d4483cd4117b18fd4d8ff151fa98101d4d85c3"/>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/req/monitoring-event-message-encoding-core/type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tcPr/>
          <w:p>
            <w:pPr>
              <w:jc w:val="center"/>
            </w:pPr>
            <w:r>
              <w:t xml:space="preserve">B</w:t>
            </w:r>
          </w:p>
        </w:tc>
        <w:tc>
          <w:tcPr/>
          <w:p>
            <w:pPr>
              <w:jc w:val="left"/>
            </w:pPr>
            <w:r>
              <w:t xml:space="preserve">The</w:t>
            </w:r>
            <w:r>
              <w:t xml:space="preserve"> </w:t>
            </w:r>
            <w:r>
              <w:rPr>
                <w:rStyle w:val="VerbatimChar"/>
              </w:rPr>
              <w:t xml:space="preserve">type</w:t>
            </w:r>
            <w:r>
              <w:t xml:space="preserve"> </w:t>
            </w:r>
            <w:r>
              <w:t xml:space="preserve">property SHALL be one of the following values:</w:t>
            </w:r>
          </w:p>
          <w:p>
            <w:pPr>
              <w:numPr>
                <w:ilvl w:val="0"/>
                <w:numId w:val="1006"/>
              </w:numPr>
              <w:jc w:val="left"/>
            </w:pPr>
            <w:r>
              <w:rPr>
                <w:rStyle w:val="VerbatimChar"/>
              </w:rPr>
              <w:t xml:space="preserve">int.wmo.wis.wme.event.wcmp2.ets</w:t>
            </w:r>
          </w:p>
          <w:p>
            <w:pPr>
              <w:numPr>
                <w:ilvl w:val="0"/>
                <w:numId w:val="1006"/>
              </w:numPr>
              <w:jc w:val="left"/>
            </w:pPr>
            <w:r>
              <w:rPr>
                <w:rStyle w:val="VerbatimChar"/>
              </w:rPr>
              <w:t xml:space="preserve">int.wmo.wis.wme.event.wcmp2.kpi</w:t>
            </w:r>
          </w:p>
          <w:p>
            <w:pPr>
              <w:numPr>
                <w:ilvl w:val="0"/>
                <w:numId w:val="1006"/>
              </w:numPr>
              <w:jc w:val="left"/>
            </w:pPr>
            <w:r>
              <w:rPr>
                <w:rStyle w:val="VerbatimChar"/>
              </w:rPr>
              <w:t xml:space="preserve">int.wmo.wis.wme.event.wnm</w:t>
            </w:r>
          </w:p>
          <w:p>
            <w:pPr>
              <w:numPr>
                <w:ilvl w:val="0"/>
                <w:numId w:val="1006"/>
              </w:numPr>
              <w:jc w:val="left"/>
            </w:pPr>
            <w:r>
              <w:rPr>
                <w:rStyle w:val="VerbatimChar"/>
              </w:rPr>
              <w:t xml:space="preserve">int.wmo.wis.wme.event.system.alert</w:t>
            </w:r>
          </w:p>
        </w:tc>
      </w:tr>
    </w:tbl>
    <w:bookmarkEnd w:id="83"/>
    <w:bookmarkStart w:id="84" w:name="Xf3f6f640b6a47034faf251068bc033692680736"/>
    <w:p>
      <w:pPr>
        <w:pStyle w:val="Heading3"/>
      </w:pPr>
      <w:r>
        <w:t xml:space="preserve">Subject</w:t>
      </w:r>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/req/monitoring-event-message-encoding-core/subject</w:t>
            </w:r>
          </w:p>
        </w:tc>
      </w:tr>
      <w:tr>
        <w:tc>
          <w:tcPr/>
          <w:p>
            <w:pPr>
              <w:jc w:val="center"/>
            </w:pPr>
            <w:r>
              <w:t xml:space="preserve">A</w:t>
            </w:r>
          </w:p>
        </w:tc>
        <w:tc>
          <w:tcPr/>
          <w:p>
            <w:pPr>
              <w:jc w:val="left"/>
            </w:pPr>
            <w:r>
              <w:t xml:space="preserve">The</w:t>
            </w:r>
            <w:r>
              <w:t xml:space="preserve"> </w:t>
            </w:r>
            <w:r>
              <w:rPr>
                <w:rStyle w:val="VerbatimChar"/>
              </w:rPr>
              <w:t xml:space="preserve">subject</w:t>
            </w:r>
            <w:r>
              <w:t xml:space="preserve"> </w:t>
            </w:r>
            <w:r>
              <w:t xml:space="preserve">property SHALL be a valid WIS2 centre identifier.</w:t>
            </w:r>
          </w:p>
        </w:tc>
      </w:tr>
    </w:tbl>
    <w:bookmarkEnd w:id="84"/>
    <w:bookmarkStart w:id="85" w:name="X30c2acee194e73a823448e9feedeac6ea74019f"/>
    <w:p>
      <w:pPr>
        <w:pStyle w:val="Heading3"/>
      </w:pPr>
      <w:r>
        <w:t xml:space="preserve">Time</w:t>
      </w:r>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/req/monitoring-event-message-encoding-core/time</w:t>
            </w:r>
          </w:p>
        </w:tc>
      </w:tr>
      <w:tr>
        <w:tc>
          <w:tcPr/>
          <w:p>
            <w:pPr>
              <w:jc w:val="center"/>
            </w:pPr>
            <w:r>
              <w:t xml:space="preserve">A</w:t>
            </w:r>
          </w:p>
        </w:tc>
        <w:tc>
          <w:tcPr/>
          <w:p>
            <w:pPr>
              <w:jc w:val="left"/>
            </w:pPr>
            <w:r>
              <w:t xml:space="preserve">A WEM SHALL provide a</w:t>
            </w:r>
            <w:r>
              <w:t xml:space="preserve"> </w:t>
            </w:r>
            <w:r>
              <w:rPr>
                <w:rStyle w:val="VerbatimChar"/>
              </w:rPr>
              <w:t xml:space="preserve">time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be in RFC3339 format.</w:t>
            </w:r>
          </w:p>
        </w:tc>
      </w:tr>
      <w:tr>
        <w:tc>
          <w:tcPr/>
          <w:p>
            <w:pPr>
              <w:jc w:val="center"/>
            </w:pPr>
            <w:r>
              <w:t xml:space="preserve">C</w:t>
            </w:r>
          </w:p>
        </w:tc>
        <w:tc>
          <w:tcPr/>
          <w:p>
            <w:pPr>
              <w:jc w:val="left"/>
            </w:pPr>
            <w:r>
              <w:t xml:space="preserve">The</w:t>
            </w:r>
            <w:r>
              <w:t xml:space="preserve"> </w:t>
            </w:r>
            <w:r>
              <w:rPr>
                <w:rStyle w:val="VerbatimChar"/>
              </w:rPr>
              <w:t xml:space="preserve">time</w:t>
            </w:r>
            <w:r>
              <w:t xml:space="preserve"> </w:t>
            </w:r>
            <w:r>
              <w:t xml:space="preserve">property SHALL be in UTC timezone.</w:t>
            </w:r>
          </w:p>
        </w:tc>
      </w:tr>
    </w:tbl>
    <w:bookmarkEnd w:id="85"/>
    <w:bookmarkStart w:id="86" w:name="X2a1171a5cb76d292caa408fc22bef4a3bdadd6e"/>
    <w:p>
      <w:pPr>
        <w:pStyle w:val="Heading3"/>
      </w:pPr>
      <w:r>
        <w:t xml:space="preserve">Data content type</w:t>
      </w:r>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/req/monitoring-event-message-encoding-core/datacontenttype</w:t>
            </w:r>
          </w:p>
        </w:tc>
      </w:tr>
      <w:tr>
        <w:tc>
          <w:tcPr/>
          <w:p>
            <w:pPr>
              <w:jc w:val="center"/>
            </w:pPr>
            <w:r>
              <w:t xml:space="preserve">A</w:t>
            </w:r>
          </w:p>
        </w:tc>
        <w:tc>
          <w:tcPr/>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bookmarkEnd w:id="86"/>
    <w:bookmarkStart w:id="87" w:name="X05ad229d6065a3fb9e9fa952b4fa2f12120cd4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/req/monitoring-event-message-encoding-core/data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tcPr/>
          <w:p>
            <w:pPr>
              <w:jc w:val="center"/>
            </w:pPr>
            <w:r>
              <w:t xml:space="preserve">B</w:t>
            </w:r>
          </w:p>
        </w:tc>
        <w:tc>
          <w:tcPr/>
          <w:p>
            <w:pPr>
              <w:jc w:val="left"/>
            </w:pPr>
            <w:r>
              <w:t xml:space="preserve">The</w:t>
            </w:r>
            <w:r>
              <w:t xml:space="preserve"> </w:t>
            </w:r>
            <w:r>
              <w:rPr>
                <w:rStyle w:val="VerbatimChar"/>
              </w:rPr>
              <w:t xml:space="preserve">data</w:t>
            </w:r>
            <w:r>
              <w:t xml:space="preserve"> </w:t>
            </w:r>
            <w:r>
              <w:t xml:space="preserve">property SHALL NOT be an escaped representation of JSON.</w:t>
            </w:r>
          </w:p>
        </w:tc>
      </w:tr>
    </w:tbl>
    <w:bookmarkEnd w:id="87"/>
    <w:bookmarkEnd w:id="88"/>
    <w:bookmarkEnd w:id="89"/>
    <w:bookmarkStart w:id="97" w:name="X6477bc97b2e79cc1d3e31dd1e6d6b0e4637578c"/>
    <w:p>
      <w:pPr>
        <w:pStyle w:val="Heading1"/>
      </w:pPr>
      <w:r>
        <w:t xml:space="preserve">WIS2 Monitoring Event Message Encoding: System Alert Report</w:t>
      </w:r>
    </w:p>
    <w:p>
      <w:pPr>
        <w:pStyle w:val="FirstParagraph"/>
      </w:pPr>
      <w:r>
        <w:t xml:space="preserve">WNM Validation reports provide the results of validating WIS2 Notification Messages a GB or validation service, in alignment with the requirements of WNM.</w:t>
      </w:r>
    </w:p>
    <w:bookmarkStart w:id="96" w:name="Xbf738fc1fc75d12e099af37fae78f2549410a4e"/>
    <w:p>
      <w:pPr>
        <w:pStyle w:val="Heading2"/>
      </w:pPr>
      <w:r>
        <w:t xml:space="preserve">Requirements Class "WIS2 Monitoring Event Message Encoding: System Alert Report"</w:t>
      </w:r>
    </w:p>
    <w:bookmarkStart w:id="91" w:name="X983c4aa7ef28fb7032ae84e3fd3376f6e50726d"/>
    <w:p>
      <w:pPr>
        <w:pStyle w:val="Heading3"/>
      </w:pPr>
      <w:r>
        <w:t xml:space="preserve">Overview</w:t>
      </w:r>
    </w:p>
    <w:p>
      <w:pPr>
        <w:pStyle w:val="FirstParagraph"/>
      </w:pPr>
      <w:r>
        <w:t xml:space="preserve">This Requirements Class provides the requirements for System Alert reports.</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90">
              <w:r>
                <w:rPr>
                  <w:rStyle w:val="Hyperlink"/>
                </w:rPr>
                <w:t xml:space="preserve">http://www.wmo.int/spec/wme/1/req/monitoring-event-message-encoding-system-alert</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X0bc9facc0ec880afb73e983d7a519f9f0af76ca">
              <w:r>
                <w:rPr>
                  <w:rStyle w:val="Hyperlink"/>
                </w:rPr>
                <w:t xml:space="preserve">WIS2 Monitoring Event Message Encoding: Core</w:t>
              </w:r>
            </w:hyperlink>
          </w:p>
        </w:tc>
      </w:tr>
      <w:tr>
        <w:tc>
          <w:tcPr/>
          <w:p>
            <w:pPr>
              <w:jc w:val="left"/>
            </w:pPr>
            <w:r>
              <w:t xml:space="preserve">Pre-conditions</w:t>
            </w:r>
          </w:p>
        </w:tc>
        <w:tc>
          <w:tcPr/>
          <w:p>
            <w:pPr>
              <w:jc w:val="left"/>
            </w:pPr>
            <w:r>
              <w:t xml:space="preserve">The event message conforms to "WIS2 Monitoring Event Message Encoding: Core" Requirements Class.</w:t>
            </w:r>
          </w:p>
        </w:tc>
      </w:tr>
    </w:tbl>
    <w:bookmarkEnd w:id="91"/>
    <w:bookmarkStart w:id="92" w:name="X6c8ff279ae0c1bdfb37bb6344105bb8007f162a"/>
    <w:p>
      <w:pPr>
        <w:pStyle w:val="Heading3"/>
      </w:pPr>
      <w:r>
        <w:t xml:space="preserve">Validation</w:t>
      </w:r>
    </w:p>
    <w:p>
      <w:pPr>
        <w:pStyle w:val="FirstParagraph"/>
      </w:pPr>
      <w:r>
        <w:t xml:space="preserve">The System Alert report schema is based on the Requirements Class WIS2 Monitoring Event Message Encoding: Core schema and the associated information model, and applies to the</w:t>
      </w:r>
      <w:r>
        <w:t xml:space="preserve"> </w:t>
      </w:r>
      <w:r>
        <w:rPr>
          <w:rStyle w:val="VerbatimChar"/>
        </w:rPr>
        <w:t xml:space="preserve">data</w:t>
      </w:r>
      <w:r>
        <w:t xml:space="preserve"> </w:t>
      </w:r>
      <w:r>
        <w:t xml:space="preserve">property of an event report.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/req/monitoring-event-message-encoding-system-alert/validation</w:t>
            </w:r>
          </w:p>
        </w:tc>
      </w:tr>
      <w:tr>
        <w:tc>
          <w:tcPr/>
          <w:p>
            <w:pPr>
              <w:jc w:val="center"/>
            </w:pPr>
            <w:r>
              <w:t xml:space="preserve">A</w:t>
            </w:r>
          </w:p>
        </w:tc>
        <w:tc>
          <w:tcPr/>
          <w:p>
            <w:pPr>
              <w:jc w:val="left"/>
            </w:pPr>
            <w:r>
              <w:t xml:space="preserve">Each System Alert report SHALL validate without error against the System Alert report schema.</w:t>
            </w:r>
          </w:p>
        </w:tc>
      </w:tr>
    </w:tbl>
    <w:bookmarkEnd w:id="92"/>
    <w:bookmarkStart w:id="93" w:name="X752c9a0f5737dd1c713512b5590892f33737224"/>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"int.wmo.wis.wme.event.system.alert"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/req/monitoring-event-message-encoding-system-alert/type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 System Alert report SHALL be equal to</w:t>
            </w:r>
            <w:r>
              <w:t xml:space="preserve"> </w:t>
            </w:r>
            <w:r>
              <w:rPr>
                <w:rStyle w:val="VerbatimChar"/>
              </w:rPr>
              <w:t xml:space="preserve">int.wmo.wis.wme.event.system.alert</w:t>
            </w:r>
          </w:p>
        </w:tc>
      </w:tr>
    </w:tbl>
    <w:bookmarkEnd w:id="93"/>
    <w:bookmarkStart w:id="94" w:name="Xd500f1c5edace28bf8dcddf221cbc29239aa86f"/>
    <w:p>
      <w:pPr>
        <w:pStyle w:val="Heading3"/>
      </w:pPr>
      <w:r>
        <w:t xml:space="preserve">Data schema</w:t>
      </w:r>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"https://schemas.wmo.int/wme/1.0.0/schemas/wis2-event-message-encoding-system-alert.json"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/req/monitoring-event-message-encoding-system-alert/dataschema</w:t>
            </w:r>
          </w:p>
        </w:tc>
      </w:tr>
      <w:tr>
        <w:tc>
          <w:tcPr/>
          <w:p>
            <w:pPr>
              <w:jc w:val="center"/>
            </w:pPr>
            <w:r>
              <w:t xml:space="preserve">A</w:t>
            </w:r>
          </w:p>
        </w:tc>
        <w:tc>
          <w:tcPr/>
          <w:p>
            <w:pPr>
              <w:jc w:val="left"/>
            </w:pPr>
            <w:r>
              <w:t xml:space="preserve">The</w:t>
            </w:r>
            <w:r>
              <w:t xml:space="preserve"> </w:t>
            </w:r>
            <w:r>
              <w:rPr>
                <w:rStyle w:val="VerbatimChar"/>
              </w:rPr>
              <w:t xml:space="preserve">dataschema</w:t>
            </w:r>
            <w:r>
              <w:t xml:space="preserve"> </w:t>
            </w:r>
            <w:r>
              <w:t xml:space="preserve">property SHALL be a URL to the System Alert JSON Schema.</w:t>
            </w:r>
          </w:p>
        </w:tc>
      </w:tr>
    </w:tbl>
    <w:bookmarkEnd w:id="94"/>
    <w:bookmarkStart w:id="95" w:name="X6e2ac67c11075466170f2b627e999dc214781f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/req/monitoring-event-message-encoding-system-alert/data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bl>
    <w:bookmarkEnd w:id="95"/>
    <w:bookmarkEnd w:id="96"/>
    <w:bookmarkEnd w:id="97"/>
    <w:bookmarkStart w:id="118" w:name="X78fdb1f4716baf4c26796c550dad0531813f831"/>
    <w:p>
      <w:pPr>
        <w:pStyle w:val="Heading1"/>
      </w:pPr>
      <w:r>
        <w:t xml:space="preserve">Conformance Class Abstract Test Suite (Normative)</w:t>
      </w:r>
    </w:p>
    <w:bookmarkStart w:id="100" w:name="Xad44991ee94a15f409f4fe92d60ed8bb9d1c7ae"/>
    <w:p>
      <w:pPr>
        <w:pStyle w:val="Heading2"/>
      </w:pPr>
      <w:r>
        <w:t xml:space="preserve">Conformance Class: WIS2 Monitoring Event Topic</w:t>
      </w:r>
    </w:p>
    <w:p>
      <w:pPr>
        <w:pStyle w:val="DefinitionTerm"/>
      </w:pPr>
      <w:r>
        <w:t xml:space="preserve">label</w:t>
      </w:r>
    </w:p>
    <w:p>
      <w:pPr>
        <w:pStyle w:val="Definition"/>
      </w:pPr>
      <w:hyperlink r:id="rId98">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bookmarkStart w:id="99" w:name="Xff77ddcf7ba7899c05302944b7a41491adf63b3"/>
    <w:p>
      <w:pPr>
        <w:pStyle w:val="Heading3"/>
      </w:pPr>
      <w:r>
        <w:t xml:space="preserve">Publishing</w:t>
      </w:r>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value of</w:t>
      </w:r>
      <w:r>
        <w:t xml:space="preserve"> </w:t>
      </w:r>
      <w:r>
        <w:rPr>
          <w:rStyle w:val="VerbatimChar"/>
        </w:rPr>
        <w:t xml:space="preserve">a</w:t>
      </w:r>
      <w:r>
        <w:t xml:space="preserve">.</w:t>
      </w:r>
    </w:p>
    <w:p>
      <w:pPr>
        <w:pStyle w:val="BodyText"/>
      </w:pPr>
      <w:r>
        <w:t xml:space="preserve">Check that the third token is a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bookmarkEnd w:id="99"/>
    <w:bookmarkEnd w:id="100"/>
    <w:bookmarkStart w:id="111" w:name="X2254318d2145ec3918bdf98f702b3ffd47f03e5"/>
    <w:p>
      <w:pPr>
        <w:pStyle w:val="Heading2"/>
      </w:pPr>
      <w:r>
        <w:t xml:space="preserve">Conformance Class: WIS2 Monitoring Event Message Encoding: Core</w:t>
      </w:r>
    </w:p>
    <w:p>
      <w:pPr>
        <w:pStyle w:val="DefinitionTerm"/>
      </w:pPr>
      <w:r>
        <w:t xml:space="preserve">label</w:t>
      </w:r>
    </w:p>
    <w:p>
      <w:pPr>
        <w:pStyle w:val="Definition"/>
      </w:pPr>
      <w:hyperlink r:id="rId101">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bookmarkStart w:id="102" w:name="Xd82d8cf3b20467d72443990f334f271ce7fe6cf"/>
    <w:p>
      <w:pPr>
        <w:pStyle w:val="Heading3"/>
      </w:pPr>
      <w:r>
        <w:t xml:space="preserve">Message size</w:t>
      </w:r>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WEM does not exceed 64000 bytes.</w:t>
      </w:r>
    </w:p>
    <w:bookmarkEnd w:id="102"/>
    <w:bookmarkStart w:id="103" w:name="X8749fcc5d010c03aaa11d4f982116a6b2a782f3"/>
    <w:p>
      <w:pPr>
        <w:pStyle w:val="Heading3"/>
      </w:pPr>
      <w:r>
        <w:t xml:space="preserve">Identifier</w:t>
      </w:r>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bookmarkEnd w:id="103"/>
    <w:bookmarkStart w:id="104" w:name="X345d4bcb6128d0a118c5f1c26f808ddd6c78934"/>
    <w:p>
      <w:pPr>
        <w:pStyle w:val="Heading3"/>
      </w:pPr>
      <w:r>
        <w:t xml:space="preserve">Version</w:t>
      </w:r>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bookmarkEnd w:id="104"/>
    <w:bookmarkStart w:id="105" w:name="Xaac595b6fc0a5c83e539689608baecbfd1819fe"/>
    <w:p>
      <w:pPr>
        <w:pStyle w:val="Heading3"/>
      </w:pPr>
      <w:r>
        <w:t xml:space="preserve">Source</w:t>
      </w:r>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bookmarkEnd w:id="105"/>
    <w:bookmarkStart w:id="106" w:name="X6939f9d02a0b874d8cd80d6d48663a06057d82e"/>
    <w:p>
      <w:pPr>
        <w:pStyle w:val="Heading3"/>
      </w:pPr>
      <w:r>
        <w:t xml:space="preserve">Type</w:t>
      </w:r>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bookmarkEnd w:id="106"/>
    <w:bookmarkStart w:id="107" w:name="Xa115c641858d181adec07bc2f7f0f45203c3a17"/>
    <w:p>
      <w:pPr>
        <w:pStyle w:val="Heading3"/>
      </w:pPr>
      <w:r>
        <w:t xml:space="preserve">Subject</w:t>
      </w:r>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bookmarkEnd w:id="107"/>
    <w:bookmarkStart w:id="108" w:name="Xfb57f2f5440ab1fc6f04361eb7ce22432be37b9"/>
    <w:p>
      <w:pPr>
        <w:pStyle w:val="Heading3"/>
      </w:pPr>
      <w:r>
        <w:t xml:space="preserve">Time</w:t>
      </w:r>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bookmarkEnd w:id="108"/>
    <w:bookmarkStart w:id="109" w:name="Xb4554caed56b78dba78c364dbf28bad738c90c0"/>
    <w:p>
      <w:pPr>
        <w:pStyle w:val="Heading3"/>
      </w:pPr>
      <w:r>
        <w:t xml:space="preserve">Data content type</w:t>
      </w:r>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bookmarkEnd w:id="109"/>
    <w:bookmarkStart w:id="110" w:name="Xf4d4efaa6432c202ef68fc3874cfa1bad0fc6cb"/>
    <w:p>
      <w:pPr>
        <w:pStyle w:val="Heading3"/>
      </w:pPr>
      <w:r>
        <w:t xml:space="preserve">Data</w:t>
      </w:r>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bookmarkEnd w:id="110"/>
    <w:bookmarkEnd w:id="111"/>
    <w:bookmarkStart w:id="117" w:name="Xa94b81e413c71dbdda49e1f0a14dcc8d0482846"/>
    <w:p>
      <w:pPr>
        <w:pStyle w:val="Heading2"/>
      </w:pPr>
      <w:r>
        <w:t xml:space="preserve">Conformance Class: WIS2 Monitoring Event Message Encoding: System Alert</w:t>
      </w:r>
    </w:p>
    <w:p>
      <w:pPr>
        <w:pStyle w:val="DefinitionTerm"/>
      </w:pPr>
      <w:r>
        <w:t xml:space="preserve">label</w:t>
      </w:r>
    </w:p>
    <w:p>
      <w:pPr>
        <w:pStyle w:val="Definition"/>
      </w:pPr>
      <w:hyperlink r:id="rId112">
        <w:r>
          <w:rPr>
            <w:rStyle w:val="Hyperlink"/>
          </w:rPr>
          <w:t xml:space="preserve">http://wis.wmo.int/spec/wme/1/req/monitoring-event-message-encoding-system-alert</w:t>
        </w:r>
      </w:hyperlink>
    </w:p>
    <w:p>
      <w:pPr>
        <w:pStyle w:val="DefinitionTerm"/>
      </w:pPr>
      <w:r>
        <w:t xml:space="preserve">subject</w:t>
      </w:r>
    </w:p>
    <w:p>
      <w:pPr>
        <w:pStyle w:val="Definition"/>
      </w:pPr>
      <w:r>
        <w:t xml:space="preserve">Requirements Class "WIS2 Monitoring Event Message Encoding: System Alert"</w:t>
      </w:r>
    </w:p>
    <w:p>
      <w:pPr>
        <w:pStyle w:val="DefinitionTerm"/>
      </w:pPr>
      <w:r>
        <w:t xml:space="preserve">classification</w:t>
      </w:r>
    </w:p>
    <w:p>
      <w:pPr>
        <w:pStyle w:val="Definition"/>
      </w:pPr>
      <w:r>
        <w:t xml:space="preserve">Target Type:Event Metadata</w:t>
      </w:r>
    </w:p>
    <w:bookmarkStart w:id="113" w:name="Xd66068c09e2a54a50a68955949a313d0b938175"/>
    <w:p>
      <w:pPr>
        <w:pStyle w:val="Heading3"/>
      </w:pPr>
      <w:r>
        <w:t xml:space="preserve">Validation</w:t>
      </w:r>
    </w:p>
    <w:p>
      <w:pPr>
        <w:pStyle w:val="DefinitionTerm"/>
      </w:pPr>
      <w:r>
        <w:t xml:space="preserve">label</w:t>
      </w:r>
    </w:p>
    <w:p>
      <w:pPr>
        <w:pStyle w:val="Definition"/>
      </w:pPr>
      <w:r>
        <w:t xml:space="preserve">/conf/event-message-encoding-system-alert/validation</w:t>
      </w:r>
    </w:p>
    <w:p>
      <w:pPr>
        <w:pStyle w:val="DefinitionTerm"/>
      </w:pPr>
      <w:r>
        <w:t xml:space="preserve">subject</w:t>
      </w:r>
    </w:p>
    <w:p>
      <w:pPr>
        <w:pStyle w:val="Definition"/>
      </w:pPr>
      <w:r>
        <w:t xml:space="preserve">/req/event-message-encoding-system-alert/validation</w:t>
      </w:r>
    </w:p>
    <w:p>
      <w:pPr>
        <w:pStyle w:val="DefinitionTerm"/>
      </w:pPr>
      <w:r>
        <w:t xml:space="preserve">test-purpose</w:t>
      </w:r>
    </w:p>
    <w:p>
      <w:pPr>
        <w:pStyle w:val="Definition"/>
      </w:pPr>
      <w:r>
        <w:t xml:space="preserve">Validate that a System Alert report is valid to the authoritative System Alert report schema.</w:t>
      </w:r>
    </w:p>
    <w:p>
      <w:pPr>
        <w:pStyle w:val="FirstParagraph"/>
      </w:pPr>
      <w:r>
        <w:t xml:space="preserve">Run JSON Schema validation on the System Alert report against the System Alert report authoritative schema.</w:t>
      </w:r>
    </w:p>
    <w:bookmarkEnd w:id="113"/>
    <w:bookmarkStart w:id="114" w:name="Xced63913af8ede8343ea8592076d31dc8eebd0e"/>
    <w:p>
      <w:pPr>
        <w:pStyle w:val="Heading3"/>
      </w:pPr>
      <w:r>
        <w:t xml:space="preserve">Type</w:t>
      </w:r>
    </w:p>
    <w:p>
      <w:pPr>
        <w:pStyle w:val="DefinitionTerm"/>
      </w:pPr>
      <w:r>
        <w:t xml:space="preserve">label</w:t>
      </w:r>
    </w:p>
    <w:p>
      <w:pPr>
        <w:pStyle w:val="Definition"/>
      </w:pPr>
      <w:r>
        <w:t xml:space="preserve">/conf/event-message-encoding-system-alert/type</w:t>
      </w:r>
    </w:p>
    <w:p>
      <w:pPr>
        <w:pStyle w:val="DefinitionTerm"/>
      </w:pPr>
      <w:r>
        <w:t xml:space="preserve">subject</w:t>
      </w:r>
    </w:p>
    <w:p>
      <w:pPr>
        <w:pStyle w:val="Definition"/>
      </w:pPr>
      <w:r>
        <w:t xml:space="preserve">/req/event-message-encoding-system-alert/type</w:t>
      </w:r>
    </w:p>
    <w:p>
      <w:pPr>
        <w:pStyle w:val="DefinitionTerm"/>
      </w:pPr>
      <w:r>
        <w:t xml:space="preserve">test-purpose</w:t>
      </w:r>
    </w:p>
    <w:p>
      <w:pPr>
        <w:pStyle w:val="Definition"/>
      </w:pPr>
      <w:r>
        <w:t xml:space="preserve">Validate that a System Alert report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int.wmo.wis.wme.event.system.alert</w:t>
      </w:r>
      <w:r>
        <w:t xml:space="preserve">.</w:t>
      </w:r>
    </w:p>
    <w:bookmarkEnd w:id="114"/>
    <w:bookmarkStart w:id="115" w:name="X46053a2c9d5911a546dec2aeae238254799030a"/>
    <w:p>
      <w:pPr>
        <w:pStyle w:val="Heading3"/>
      </w:pPr>
      <w:r>
        <w:t xml:space="preserve">Data schema</w:t>
      </w:r>
    </w:p>
    <w:p>
      <w:pPr>
        <w:pStyle w:val="DefinitionTerm"/>
      </w:pPr>
      <w:r>
        <w:t xml:space="preserve">label</w:t>
      </w:r>
    </w:p>
    <w:p>
      <w:pPr>
        <w:pStyle w:val="Definition"/>
      </w:pPr>
      <w:r>
        <w:t xml:space="preserve">/conf/event-message-encoding-system-alert/dataschema</w:t>
      </w:r>
    </w:p>
    <w:p>
      <w:pPr>
        <w:pStyle w:val="DefinitionTerm"/>
      </w:pPr>
      <w:r>
        <w:t xml:space="preserve">subject</w:t>
      </w:r>
    </w:p>
    <w:p>
      <w:pPr>
        <w:pStyle w:val="Definition"/>
      </w:pPr>
      <w:r>
        <w:t xml:space="preserve">/req/event-message-encoding-system-alert/dataschema</w:t>
      </w:r>
    </w:p>
    <w:p>
      <w:pPr>
        <w:pStyle w:val="DefinitionTerm"/>
      </w:pPr>
      <w:r>
        <w:t xml:space="preserve">test-purpose</w:t>
      </w:r>
    </w:p>
    <w:p>
      <w:pPr>
        <w:pStyle w:val="Definition"/>
      </w:pPr>
      <w:r>
        <w:t xml:space="preserve">Validate that a System Alert report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bookmarkEnd w:id="115"/>
    <w:bookmarkStart w:id="116" w:name="Xb0b365f4cad6f3b3cc92dca4131133da415d917"/>
    <w:p>
      <w:pPr>
        <w:pStyle w:val="Heading3"/>
      </w:pPr>
      <w:r>
        <w:t xml:space="preserve">Data</w:t>
      </w:r>
    </w:p>
    <w:p>
      <w:pPr>
        <w:pStyle w:val="DefinitionTerm"/>
      </w:pPr>
      <w:r>
        <w:t xml:space="preserve">label</w:t>
      </w:r>
    </w:p>
    <w:p>
      <w:pPr>
        <w:pStyle w:val="Definition"/>
      </w:pPr>
      <w:r>
        <w:t xml:space="preserve">/conf/event-message-encoding-system-alert/data</w:t>
      </w:r>
    </w:p>
    <w:p>
      <w:pPr>
        <w:pStyle w:val="DefinitionTerm"/>
      </w:pPr>
      <w:r>
        <w:t xml:space="preserve">subject</w:t>
      </w:r>
    </w:p>
    <w:p>
      <w:pPr>
        <w:pStyle w:val="Definition"/>
      </w:pPr>
      <w:r>
        <w:t xml:space="preserve">/req/event-message-encoding-system-alert/data</w:t>
      </w:r>
    </w:p>
    <w:p>
      <w:pPr>
        <w:pStyle w:val="DefinitionTerm"/>
      </w:pPr>
      <w:r>
        <w:t xml:space="preserve">test-purpose</w:t>
      </w:r>
    </w:p>
    <w:p>
      <w:pPr>
        <w:pStyle w:val="Definition"/>
      </w:pPr>
      <w:r>
        <w:t xml:space="preserve">Validate that a System Alert report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bookmarkEnd w:id="116"/>
    <w:bookmarkEnd w:id="117"/>
    <w:bookmarkEnd w:id="118"/>
    <w:bookmarkStart w:id="120" w:name="schemas"/>
    <w:p>
      <w:pPr>
        <w:pStyle w:val="Heading1"/>
      </w:pPr>
      <w:r>
        <w:t xml:space="preserve">Schemas (Normative)</w:t>
      </w:r>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bookmarkStart w:id="119" w:name="X30259ce43097d23360d7402046c31941cee8a13"/>
    <w:p>
      <w:pPr>
        <w:pStyle w:val="Heading2"/>
      </w:pPr>
      <w:r>
        <w:t xml:space="preserve">WIS2 Monitoring Event Message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'https://raw.githubusercontent.com/cloudevents/spec/refs/heads/v1.0.2/cloudevents/formats/json-format.md'</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int.wmo.wis.wme.event.wcmp2.ets</w:t>
      </w:r>
      <w:r>
        <w:br/>
      </w:r>
      <w:r>
        <w:rPr>
          <w:rStyle w:val="AttributeTok"/>
        </w:rPr>
        <w:t xml:space="preserve">          </w:t>
      </w:r>
      <w:r>
        <w:rPr>
          <w:rStyle w:val="KeywordTok"/>
        </w:rPr>
        <w:t xml:space="preserve">-</w:t>
      </w:r>
      <w:r>
        <w:rPr>
          <w:rStyle w:val="AttributeTok"/>
        </w:rPr>
        <w:t xml:space="preserve"> int.wmo.wis.wme.event.wcmp2.kpi</w:t>
      </w:r>
      <w:r>
        <w:br/>
      </w:r>
      <w:r>
        <w:rPr>
          <w:rStyle w:val="AttributeTok"/>
        </w:rPr>
        <w:t xml:space="preserve">          </w:t>
      </w:r>
      <w:r>
        <w:rPr>
          <w:rStyle w:val="KeywordTok"/>
        </w:rPr>
        <w:t xml:space="preserve">-</w:t>
      </w:r>
      <w:r>
        <w:rPr>
          <w:rStyle w:val="AttributeTok"/>
        </w:rPr>
        <w:t xml:space="preserve"> int.wmo.wis.wme.event.wnm.schema</w:t>
      </w:r>
      <w:r>
        <w:br/>
      </w:r>
      <w:r>
        <w:rPr>
          <w:rStyle w:val="AttributeTok"/>
        </w:rPr>
        <w:t xml:space="preserve">          </w:t>
      </w:r>
      <w:r>
        <w:rPr>
          <w:rStyle w:val="KeywordTok"/>
        </w:rPr>
        <w:t xml:space="preserve">-</w:t>
      </w:r>
      <w:r>
        <w:rPr>
          <w:rStyle w:val="AttributeTok"/>
        </w:rPr>
        <w:t xml:space="preserve"> int.wmo.wis.wme.event.system.alert</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bookmarkEnd w:id="119"/>
    <w:bookmarkEnd w:id="120"/>
    <w:bookmarkStart w:id="124" w:name="examples"/>
    <w:p>
      <w:pPr>
        <w:pStyle w:val="Heading1"/>
      </w:pPr>
      <w:r>
        <w:t xml:space="preserve">Examples (Informative)</w:t>
      </w:r>
    </w:p>
    <w:bookmarkStart w:id="121" w:name="X747511f3cf01d585716d4c89a6ef2e1825e7b80"/>
    <w:p>
      <w:pPr>
        <w:pStyle w:val="Heading2"/>
      </w:pPr>
      <w:r>
        <w:t xml:space="preserve">WIS2 Monitoring Topic</w:t>
      </w:r>
    </w:p>
    <w:p>
      <w:pPr>
        <w:pStyle w:val="FirstParagraph"/>
      </w:pPr>
      <w:r>
        <w:rPr>
          <w:bCs/>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Cs/>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bookmarkEnd w:id="121"/>
    <w:bookmarkStart w:id="122" w:name="X63e92c65ecf2d2582b23bb39bbf1c155041b967"/>
    <w:p>
      <w:pPr>
        <w:pStyle w:val="Heading2"/>
      </w:pPr>
      <w:r>
        <w:t xml:space="preserve">WIS2 Monitoring Event Message Encoding: WCMP2 ETS Report</w:t>
      </w:r>
    </w:p>
    <w:p>
      <w:pPr>
        <w:pStyle w:val="FirstParagraph"/>
      </w:pPr>
      <w:r>
        <w:rPr>
          <w:bCs/>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bookmarkEnd w:id="122"/>
    <w:bookmarkStart w:id="123" w:name="X10ecec6cb83d8225d9f5f269eb2156e337f65d1"/>
    <w:p>
      <w:pPr>
        <w:pStyle w:val="Heading2"/>
      </w:pPr>
      <w:r>
        <w:t xml:space="preserve">WIS2 Monitoring Event Message Encoding: WCMP2 KPI Report</w:t>
      </w:r>
    </w:p>
    <w:p>
      <w:pPr>
        <w:pStyle w:val="FirstParagraph"/>
      </w:pPr>
      <w:r>
        <w:rPr>
          <w:bCs/>
          <w:b/>
        </w:rPr>
        <w:t xml:space="preserve">Example: WCMP2 KPI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"int.wmo.wis.wme.event.wcmp2.kpi"</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"2025-02-01T18:19:37Z"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"38631309-36b7-4c71-a7cd-aaca48f81a49"</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"kpi"</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"2025-02-01T18:17:24Z"</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"http://wis.wmo.int/spec/wcmp/2/kpi/core/contacts"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"Contacts"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"http://wis.wmo.int/spec/wcmp/2/kpi/core/good_quality_description"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 Good quality description"</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"Description contains spelling errors ['eps', 'deg', '180h', 'lat', '6h', 'utc', 'lon']"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75.0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"http://wis.wmo.int/spec/wcmp/2/kpi/core/graphic_overview_for_metadata_records"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"Graphic overview for metadata records"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"http://wis.wmo.int/spec/wcmp/2/kpi/core/links_health"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"Links health"</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"http://wis.wmo.int/spec/wcmp/2/kpi/core/persistent_identifiers"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"Persistent identifiers"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DOI/ARK/HDL schema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33.333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"http://wis.wmo.int/spec/wcmp/2/kpi/core/time_intervals"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"Time intervals"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temporal resolution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41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89.13</w:t>
      </w:r>
      <w:r>
        <w:rPr>
          <w:rStyle w:val="FunctionTok"/>
        </w:rPr>
        <w:t xml:space="preserve">,</w:t>
      </w:r>
      <w:r>
        <w:br/>
      </w:r>
      <w:r>
        <w:rPr>
          <w:rStyle w:val="NormalTok"/>
        </w:rPr>
        <w:t xml:space="preserve">            </w:t>
      </w:r>
      <w:r>
        <w:rPr>
          <w:rStyle w:val="DataTypeTok"/>
        </w:rPr>
        <w:t xml:space="preserve">"grade"</w:t>
      </w:r>
      <w:r>
        <w:rPr>
          <w:rStyle w:val="FunctionTok"/>
        </w:rPr>
        <w:t xml:space="preserve">:</w:t>
      </w:r>
      <w:r>
        <w:rPr>
          <w:rStyle w:val="NormalTok"/>
        </w:rPr>
        <w:t xml:space="preserve"> </w:t>
      </w:r>
      <w:r>
        <w:rPr>
          <w:rStyle w:val="StringTok"/>
        </w:rPr>
        <w:t xml:space="preserve">"A"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"int.wmo.wis.wme.event.wnm.schema"</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23"/>
    <w:bookmarkEnd w:id="124"/>
    <w:bookmarkStart w:id="129" w:name="Bibliography"/>
    <w:p>
      <w:pPr>
        <w:pStyle w:val="Heading1"/>
      </w:pPr>
      <w:r>
        <w:t xml:space="preserve">Bibliography</w:t>
      </w:r>
    </w:p>
    <w:p>
      <w:pPr>
        <w:numPr>
          <w:ilvl w:val="0"/>
          <w:numId w:val="1007"/>
        </w:numPr>
      </w:pPr>
      <w:bookmarkStart w:id="125" w:name="SDWBP"/>
      <w:bookmarkEnd w:id="125"/>
      <w:r>
        <w:t xml:space="preserve"> </w:t>
      </w:r>
      <w:r>
        <w:t xml:space="preserve">W3C/OGC: Spatial Data on the Web Best Practices, W3C Working Group Note 28 September 2017,</w:t>
      </w:r>
      <w:r>
        <w:t xml:space="preserve"> </w:t>
      </w:r>
      <w:hyperlink r:id="rId126">
        <w:r>
          <w:rPr>
            <w:rStyle w:val="Hyperlink"/>
          </w:rPr>
          <w:t xml:space="preserve">https://www.w3.org/TR/sdw-bp</w:t>
        </w:r>
      </w:hyperlink>
    </w:p>
    <w:p>
      <w:pPr>
        <w:numPr>
          <w:ilvl w:val="0"/>
          <w:numId w:val="1007"/>
        </w:numPr>
      </w:pPr>
      <w:bookmarkStart w:id="127" w:name="DWBP"/>
      <w:bookmarkEnd w:id="127"/>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07"/>
        </w:numPr>
      </w:pPr>
      <w:bookmarkStart w:id="128" w:name="link-relations"/>
      <w:bookmarkEnd w:id="128"/>
      <w:r>
        <w:t xml:space="preserve"> </w:t>
      </w:r>
      <w:r>
        <w:t xml:space="preserve">IANA: Link Relation Types,</w:t>
      </w:r>
      <w:r>
        <w:t xml:space="preserve"> </w:t>
      </w:r>
      <w:hyperlink r:id="rId37">
        <w:r>
          <w:rPr>
            <w:rStyle w:val="Hyperlink"/>
          </w:rPr>
          <w:t xml:space="preserve">https://www.iana.org/assignments/link-relations/link-relations.xml</w:t>
        </w:r>
      </w:hyperlink>
    </w:p>
    <w:bookmarkEnd w:id="129"/>
    <w:bookmarkStart w:id="13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2024-10-05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2">
    <w:p>
      <w:pPr>
        <w:pStyle w:val="FootnoteText"/>
      </w:pPr>
      <w:r>
        <w:rPr>
          <w:rStyle w:val="FootnoteReference"/>
        </w:rPr>
        <w:footnoteRef/>
      </w:r>
      <w:r>
        <w:t xml:space="preserve"> </w:t>
      </w:r>
      <w:hyperlink r:id="rId33">
        <w:r>
          <w:rPr>
            <w:rStyle w:val="Hyperlink"/>
          </w:rPr>
          <w:t xml:space="preserve">https://datatracker.ietf.org/doc/html/rfc3339</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https://json-schema.org</w:t>
        </w:r>
      </w:hyperlink>
    </w:p>
  </w:footnote>
  <w:footnote w:id="42">
    <w:p>
      <w:pPr>
        <w:pStyle w:val="FootnoteText"/>
      </w:pPr>
      <w:r>
        <w:rPr>
          <w:rStyle w:val="FootnoteReference"/>
        </w:rPr>
        <w:footnoteRef/>
      </w:r>
      <w:r>
        <w:t xml:space="preserve"> </w:t>
      </w:r>
      <w:hyperlink r:id="rId43">
        <w:r>
          <w:rPr>
            <w:rStyle w:val="Hyperlink"/>
          </w:rPr>
          <w:t xml:space="preserve">https://github.com/cloudevents/spec/blob/main/cloudevents/spec.md</w:t>
        </w:r>
      </w:hyperlink>
    </w:p>
  </w:footnote>
  <w:footnote w:id="45">
    <w:p>
      <w:pPr>
        <w:pStyle w:val="FootnoteText"/>
      </w:pPr>
      <w:r>
        <w:rPr>
          <w:rStyle w:val="FootnoteReference"/>
        </w:rPr>
        <w:footnoteRef/>
      </w:r>
      <w:r>
        <w:t xml:space="preserve"> </w:t>
      </w:r>
      <w:hyperlink r:id="rId46">
        <w:r>
          <w:rPr>
            <w:rStyle w:val="Hyperlink"/>
          </w:rPr>
          <w:t xml:space="preserve">https://github.com/wmo-im/wis2-topic-hierarchy</w:t>
        </w:r>
      </w:hyperlink>
    </w:p>
  </w:footnote>
  <w:footnote w:id="48">
    <w:p>
      <w:pPr>
        <w:pStyle w:val="FootnoteText"/>
      </w:pPr>
      <w:r>
        <w:rPr>
          <w:rStyle w:val="FootnoteReference"/>
        </w:rPr>
        <w:footnoteRef/>
      </w:r>
      <w:r>
        <w:t xml:space="preserve"> </w:t>
      </w:r>
      <w:hyperlink r:id="rId49">
        <w:r>
          <w:rPr>
            <w:rStyle w:val="Hyperlink"/>
          </w:rPr>
          <w:t xml:space="preserve">https://github.com/wmo-im/wis2-notification-message</w:t>
        </w:r>
      </w:hyperlink>
    </w:p>
  </w:footnote>
  <w:footnote w:id="62">
    <w:p>
      <w:pPr>
        <w:pStyle w:val="FootnoteText"/>
      </w:pPr>
      <w:r>
        <w:rPr>
          <w:rStyle w:val="FootnoteReference"/>
        </w:rPr>
        <w:footnoteRef/>
      </w:r>
      <w:r>
        <w:t xml:space="preserve"> </w:t>
      </w:r>
      <w:hyperlink r:id="rId40">
        <w:r>
          <w:rPr>
            <w:rStyle w:val="Hyperlink"/>
          </w:rPr>
          <w:t xml:space="preserve">https://json-schema.org</w:t>
        </w:r>
      </w:hyperlink>
    </w:p>
  </w:footnote>
  <w:footnote w:id="63">
    <w:p>
      <w:pPr>
        <w:pStyle w:val="FootnoteText"/>
      </w:pPr>
      <w:r>
        <w:rPr>
          <w:rStyle w:val="FootnoteReference"/>
        </w:rPr>
        <w:footnoteRef/>
      </w:r>
      <w:r>
        <w:t xml:space="preserve"> </w:t>
      </w:r>
      <w:hyperlink r:id="rId64">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wis.wmo.int/spec/wme/1" TargetMode="External" /><Relationship Type="http://schemas.openxmlformats.org/officeDocument/2006/relationships/hyperlink" Id="rId101" Target="http://wis.wmo.int/spec/wme/1/req/monitoring-event-message-encoding-core" TargetMode="External" /><Relationship Type="http://schemas.openxmlformats.org/officeDocument/2006/relationships/hyperlink" Id="rId112" Target="http://wis.wmo.int/spec/wme/1/req/monitoring-event-message-encoding-system-alert" TargetMode="External" /><Relationship Type="http://schemas.openxmlformats.org/officeDocument/2006/relationships/hyperlink" Id="rId98" Target="http://wis.wmo.int/spec/wme/1/req/monitoring-event-topic" TargetMode="External" /><Relationship Type="http://schemas.openxmlformats.org/officeDocument/2006/relationships/hyperlink" Id="rId76" Target="http://www.wmo.int/spec/wme/1/req/monitoring-event-message-encoding-core" TargetMode="External" /><Relationship Type="http://schemas.openxmlformats.org/officeDocument/2006/relationships/hyperlink" Id="rId90" Target="http://www.wmo.int/spec/wme/1/req/monitoring-event-message-encoding-system-alert" TargetMode="External" /><Relationship Type="http://schemas.openxmlformats.org/officeDocument/2006/relationships/hyperlink" Id="rId71" Target="http://www.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79"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4"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49" Target="https://github.com/wmo-im/wis2-notification-message" TargetMode="External" /><Relationship Type="http://schemas.openxmlformats.org/officeDocument/2006/relationships/hyperlink" Id="rId46"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60" Target="https://schemas.wmo.int/wme/1.0" TargetMode="External" /><Relationship Type="http://schemas.openxmlformats.org/officeDocument/2006/relationships/hyperlink" Id="rId57"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26" Target="https://www.w3.org/TR/sdw-bp" TargetMode="External" /></Relationships>
</file>

<file path=word/_rels/footnotes.xml.rels><?xml version="1.0" encoding="UTF-8"?><Relationships xmlns="http://schemas.openxmlformats.org/package/2006/relationships"><Relationship Type="http://schemas.openxmlformats.org/officeDocument/2006/relationships/hyperlink" Id="rId55" Target="http://wis.wmo.int/spec/wme/1" TargetMode="External" /><Relationship Type="http://schemas.openxmlformats.org/officeDocument/2006/relationships/hyperlink" Id="rId101" Target="http://wis.wmo.int/spec/wme/1/req/monitoring-event-message-encoding-core" TargetMode="External" /><Relationship Type="http://schemas.openxmlformats.org/officeDocument/2006/relationships/hyperlink" Id="rId112" Target="http://wis.wmo.int/spec/wme/1/req/monitoring-event-message-encoding-system-alert" TargetMode="External" /><Relationship Type="http://schemas.openxmlformats.org/officeDocument/2006/relationships/hyperlink" Id="rId98" Target="http://wis.wmo.int/spec/wme/1/req/monitoring-event-topic" TargetMode="External" /><Relationship Type="http://schemas.openxmlformats.org/officeDocument/2006/relationships/hyperlink" Id="rId76" Target="http://www.wmo.int/spec/wme/1/req/monitoring-event-message-encoding-core" TargetMode="External" /><Relationship Type="http://schemas.openxmlformats.org/officeDocument/2006/relationships/hyperlink" Id="rId90" Target="http://www.wmo.int/spec/wme/1/req/monitoring-event-message-encoding-system-alert" TargetMode="External" /><Relationship Type="http://schemas.openxmlformats.org/officeDocument/2006/relationships/hyperlink" Id="rId71" Target="http://www.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79"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4"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49" Target="https://github.com/wmo-im/wis2-notification-message" TargetMode="External" /><Relationship Type="http://schemas.openxmlformats.org/officeDocument/2006/relationships/hyperlink" Id="rId46"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60" Target="https://schemas.wmo.int/wme/1.0" TargetMode="External" /><Relationship Type="http://schemas.openxmlformats.org/officeDocument/2006/relationships/hyperlink" Id="rId57"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26"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2025-03-04T08:30:49Z</dcterms:created>
  <dcterms:modified xsi:type="dcterms:W3CDTF">2025-03-04T08:30:49Z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2025-03-04</vt:lpwstr>
  </property>
</Properties>
</file>