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1.0.0-DRAFT-2024-01-26</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rPr>
                <w:b/>
              </w:rP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8" w:name="X05c0093adc8aaf1b6743d9476120aabed273e6d"/>
      <w:r>
        <w:t xml:space="preserve">Properties / Producer</w:t>
      </w:r>
      <w:bookmarkEnd w:id="88"/>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9" w:name="X555c362766c3d78e98026f75e6b46033c5c86fc"/>
      <w:r>
        <w:t xml:space="preserve">Properties / Temporal description</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0" w:name="X54c20229d60913feda7e19b54ecf6df048a8c1e"/>
      <w:r>
        <w:t xml:space="preserve">Properties / Cache</w:t>
      </w:r>
      <w:bookmarkEnd w:id="90"/>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1" w:name="X63667a76a4a069cb267ed492847a28c13efba22"/>
      <w:r>
        <w:t xml:space="preserve">Properties / Integrity</w:t>
      </w:r>
      <w:bookmarkEnd w:id="91"/>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3d61faf701d7a8b5b37a05c4dc80477c1f94d6f"/>
      <w:r>
        <w:t xml:space="preserve">Properties / Content</w:t>
      </w:r>
      <w:bookmarkEnd w:id="92"/>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96" w:name="X0816bbae025f082caaf5aa16c47b09f1cd4e88e"/>
      <w:r>
        <w:t xml:space="preserve">Access control</w:t>
      </w:r>
      <w:bookmarkEnd w:id="96"/>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97" w:name="X2b145b5a935ac6e14f7d0458519266699c26f66"/>
      <w:r>
        <w:t xml:space="preserve">Additional properties</w:t>
      </w:r>
      <w:bookmarkEnd w:id="97"/>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8" w:name="X78fdb1f4716baf4c26796c550dad0531813f831"/>
      <w:r>
        <w:t xml:space="preserve">Conformance Class Abstract Test Suite (Normative)</w:t>
      </w:r>
      <w:bookmarkEnd w:id="98"/>
    </w:p>
    <w:p>
      <w:pPr>
        <w:pStyle w:val="Heading2"/>
      </w:pPr>
      <w:bookmarkStart w:id="99" w:name="Xf5e33246fc357dd59e783ff5116aed1d0d78d2d"/>
      <w:r>
        <w:t xml:space="preserve">Conformance Class: Core</w:t>
      </w:r>
      <w:bookmarkEnd w:id="99"/>
    </w:p>
    <w:p>
      <w:pPr>
        <w:pStyle w:val="DefinitionTerm"/>
      </w:pPr>
      <w:r>
        <w:t xml:space="preserve">label</w:t>
      </w:r>
    </w:p>
    <w:p>
      <w:pPr>
        <w:pStyle w:val="Definition"/>
      </w:pPr>
      <w:hyperlink r:id="rId100">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1" w:name="Xd82d8cf3b20467d72443990f334f271ce7fe6cf"/>
      <w:r>
        <w:t xml:space="preserve">Message size</w:t>
      </w:r>
      <w:bookmarkEnd w:id="101"/>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2" w:name="X6c8ff279ae0c1bdfb37bb6344105bb8007f162a"/>
      <w:r>
        <w:t xml:space="preserve">Validation</w:t>
      </w:r>
      <w:bookmarkEnd w:id="10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3" w:name="X8749fcc5d010c03aaa11d4f982116a6b2a782f3"/>
      <w:r>
        <w:t xml:space="preserve">Identifier</w:t>
      </w:r>
      <w:bookmarkEnd w:id="10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4" w:name="X345d4bcb6128d0a118c5f1c26f808ddd6c78934"/>
      <w:r>
        <w:t xml:space="preserve">Version</w:t>
      </w:r>
      <w:bookmarkEnd w:id="10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5" w:name="X752c9a0f5737dd1c713512b5590892f33737224"/>
      <w:r>
        <w:t xml:space="preserve">Type</w:t>
      </w:r>
      <w:bookmarkEnd w:id="10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6" w:name="Xf6c2054ab31b9e8da4b9fc5b72010c6504340d1"/>
      <w:r>
        <w:t xml:space="preserve">Geometry</w:t>
      </w:r>
      <w:bookmarkEnd w:id="106"/>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7" w:name="Xe67260d2f1bf42eccf92bda23ea67768cdb927b"/>
      <w:r>
        <w:t xml:space="preserve">Properties / Publication Time</w:t>
      </w:r>
      <w:bookmarkEnd w:id="107"/>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8" w:name="X6ec3247911d6a1af713c5d8c1808b7e5d36c536"/>
      <w:r>
        <w:t xml:space="preserve">Properties / Data Identification</w:t>
      </w:r>
      <w:bookmarkEnd w:id="108"/>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9" w:name="Xb0c5eca9899dec0a15ef9036f4b2598e39010cb"/>
      <w:r>
        <w:t xml:space="preserve">Properties / Temporal description</w:t>
      </w:r>
      <w:bookmarkEnd w:id="109"/>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0" w:name="X2f548a02862f27c19e08100445ffb3606c8e3c2"/>
      <w:r>
        <w:t xml:space="preserve">Links</w:t>
      </w:r>
      <w:bookmarkEnd w:id="11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1" w:name="schemas"/>
      <w:r>
        <w:t xml:space="preserve">Schemas (Normative)</w:t>
      </w:r>
      <w:bookmarkEnd w:id="11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2" w:name="Xa02b6cf8cb025ffeb14bcdac2e407574341d581"/>
      <w:r>
        <w:t xml:space="preserve">WIS2 Notification Message Schema</w:t>
      </w:r>
      <w:bookmarkEnd w:id="112"/>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3" w:name="examples"/>
      <w:r>
        <w:t xml:space="preserve">Examples (Informative)</w:t>
      </w:r>
      <w:bookmarkEnd w:id="113"/>
    </w:p>
    <w:p>
      <w:pPr>
        <w:pStyle w:val="Heading2"/>
      </w:pPr>
      <w:bookmarkStart w:id="114" w:name="Xa8ccb635a98deae381e2eb1721c5d040231fc9a"/>
      <w:r>
        <w:t xml:space="preserve">WIS2 Notification Message Examples</w:t>
      </w:r>
      <w:bookmarkEnd w:id="114"/>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5" w:name="Bibliography"/>
      <w:r>
        <w:t xml:space="preserve">Bibliography</w:t>
      </w:r>
      <w:bookmarkEnd w:id="115"/>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6" w:name="X7704236ba72ed8cc2b9a9e238d27c640b9b6528"/>
      <w:r>
        <w:t xml:space="preserve">Revision History</w:t>
      </w:r>
      <w:bookmarkEnd w:id="11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100"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100"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2024-01-26T07:38:29Z</dcterms:created>
  <dcterms:modified xsi:type="dcterms:W3CDTF">2024-01-26T07:38:29Z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