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124FD1">
      <w:pPr>
        <w:pBdr/>
        <w:spacing/>
        <w:ind/>
        <w:jc w:val="center"/>
        <w:rPr>
          <w:highlight w:val="none"/>
        </w:rPr>
      </w:pPr>
      <w:r>
        <w:t xml:space="preserve">LOGIN</w:t>
      </w:r>
      <w:r/>
    </w:p>
    <w:p w14:paraId="04E8367C">
      <w:pPr>
        <w:pBdr/>
        <w:spacing/>
        <w:ind/>
        <w:rPr/>
      </w:pPr>
      <w:r/>
      <w:r/>
      <w:r/>
    </w:p>
    <w:p w14:paraId="425D87BA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C09A8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92502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84329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400039" cy="2925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5.20pt;height:230.3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22D3336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7D99B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Dashboard</w:t>
      </w:r>
      <w:r>
        <w:rPr>
          <w:highlight w:val="none"/>
        </w:rPr>
      </w:r>
    </w:p>
    <w:p w14:paraId="14A12A3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B4284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92502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31057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400039" cy="2925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5.20pt;height:230.3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6016408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35942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D182C2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DADA79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59E536B5">
      <w:pPr>
        <w:pBdr/>
        <w:spacing/>
        <w:ind/>
        <w:rPr>
          <w:highlight w:val="none"/>
        </w:rPr>
      </w:pPr>
      <w:r>
        <w:rPr>
          <w:highlight w:val="none"/>
        </w:rPr>
        <w:t xml:space="preserve">Notificação</w:t>
      </w:r>
      <w:r>
        <w:rPr>
          <w:highlight w:val="none"/>
        </w:rPr>
      </w:r>
    </w:p>
    <w:p w14:paraId="4ED38F7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92502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48583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00039" cy="2925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5.20pt;height:230.3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685FEB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1A101E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Gestão de Risco de Assinatura</w:t>
      </w:r>
      <w:r>
        <w:rPr>
          <w:highlight w:val="none"/>
        </w:rPr>
      </w:r>
      <w:r>
        <w:rPr>
          <w:highlight w:val="none"/>
        </w:rPr>
      </w:r>
    </w:p>
    <w:p w14:paraId="1B30ACA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D06FF7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92502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22674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00039" cy="2925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5.20pt;height:230.3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52BA1BE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7642518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Gestão de Empresas</w:t>
      </w:r>
      <w:r>
        <w:rPr>
          <w:highlight w:val="none"/>
        </w:rPr>
      </w:r>
      <w:r>
        <w:rPr>
          <w:highlight w:val="none"/>
        </w:rPr>
      </w:r>
    </w:p>
    <w:p w14:paraId="22D4961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741EA7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92502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30450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00039" cy="2925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5.20pt;height:230.3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591AE9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3373768">
      <w:pPr>
        <w:pBdr/>
        <w:spacing/>
        <w:ind/>
        <w:rPr>
          <w:highlight w:val="none"/>
        </w:rPr>
      </w:pPr>
      <w:r>
        <w:rPr>
          <w:highlight w:val="none"/>
        </w:rPr>
        <w:t xml:space="preserve">Nova Empresa / Editar Empresa</w:t>
      </w:r>
      <w:r>
        <w:rPr>
          <w:highlight w:val="none"/>
        </w:rPr>
      </w:r>
    </w:p>
    <w:p w14:paraId="1745C30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344C4C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92502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41744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00039" cy="2925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5.20pt;height:230.3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9ED44B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2D27AA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C46243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A4CECC8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42065B43">
      <w:pPr>
        <w:pBdr/>
        <w:spacing/>
        <w:ind/>
        <w:rPr>
          <w:highlight w:val="none"/>
        </w:rPr>
      </w:pPr>
      <w:r>
        <w:rPr>
          <w:highlight w:val="none"/>
        </w:rPr>
        <w:t xml:space="preserve">Gestão de Documentos</w:t>
      </w:r>
      <w:r>
        <w:rPr>
          <w:highlight w:val="none"/>
        </w:rPr>
      </w:r>
    </w:p>
    <w:p w14:paraId="17C628C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92502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9278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00039" cy="2925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5.20pt;height:230.3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6FDDE3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76D99D5">
      <w:pPr>
        <w:pBdr/>
        <w:spacing/>
        <w:ind/>
        <w:rPr>
          <w:highlight w:val="none"/>
        </w:rPr>
      </w:pPr>
      <w:r>
        <w:rPr>
          <w:highlight w:val="none"/>
        </w:rPr>
        <w:t xml:space="preserve">Nós temos a segmentação por empresa.</w:t>
      </w:r>
      <w:r>
        <w:rPr>
          <w:highlight w:val="none"/>
        </w:rPr>
      </w:r>
    </w:p>
    <w:p w14:paraId="132710C5">
      <w:pPr>
        <w:pBdr/>
        <w:spacing/>
        <w:ind/>
        <w:rPr>
          <w:highlight w:val="none"/>
        </w:rPr>
      </w:pPr>
      <w:r>
        <w:rPr>
          <w:highlight w:val="none"/>
        </w:rPr>
        <w:t xml:space="preserve">Usuário </w:t>
      </w:r>
      <w:r>
        <w:rPr>
          <w:b/>
          <w:bCs/>
          <w:highlight w:val="none"/>
        </w:rPr>
        <w:t xml:space="preserve">gerente </w:t>
      </w:r>
      <w:r>
        <w:rPr>
          <w:highlight w:val="none"/>
        </w:rPr>
        <w:t xml:space="preserve">e </w:t>
      </w:r>
      <w:r>
        <w:rPr>
          <w:b/>
          <w:bCs/>
          <w:highlight w:val="none"/>
        </w:rPr>
        <w:t xml:space="preserve">assistente </w:t>
      </w:r>
      <w:r>
        <w:rPr>
          <w:highlight w:val="none"/>
        </w:rPr>
        <w:t xml:space="preserve">da empresa A e empresa B</w:t>
      </w:r>
      <w:r>
        <w:rPr>
          <w:highlight w:val="none"/>
        </w:rPr>
      </w:r>
    </w:p>
    <w:p w14:paraId="7320806D">
      <w:pPr>
        <w:pBdr/>
        <w:spacing/>
        <w:ind/>
        <w:rPr>
          <w:highlight w:val="none"/>
        </w:rPr>
      </w:pPr>
      <w:r>
        <w:rPr>
          <w:highlight w:val="none"/>
        </w:rPr>
        <w:t xml:space="preserve">Cada um visualiza os documentos da sua empresa e não tem acesso a outros documentos.</w:t>
      </w:r>
      <w:r>
        <w:rPr>
          <w:highlight w:val="none"/>
        </w:rPr>
      </w:r>
    </w:p>
    <w:p w14:paraId="0B5256D6">
      <w:pPr>
        <w:pBdr/>
        <w:spacing/>
        <w:ind/>
        <w:rPr>
          <w:highlight w:val="none"/>
        </w:rPr>
      </w:pPr>
      <w:r>
        <w:rPr>
          <w:highlight w:val="none"/>
        </w:rPr>
        <w:t xml:space="preserve">Usuário freelance, acessa os próprios documentos </w:t>
      </w:r>
      <w:r>
        <w:rPr>
          <w:highlight w:val="none"/>
        </w:rPr>
      </w:r>
      <w:r/>
    </w:p>
    <w:p w14:paraId="00D3B60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65D89FC">
      <w:pPr>
        <w:pBdr/>
        <w:spacing/>
        <w:ind/>
        <w:rPr>
          <w:highlight w:val="none"/>
        </w:rPr>
      </w:pPr>
      <w:r>
        <w:rPr>
          <w:highlight w:val="none"/>
        </w:rPr>
        <w:t xml:space="preserve">Novo Documento</w:t>
      </w:r>
      <w:r>
        <w:rPr>
          <w:highlight w:val="none"/>
        </w:rPr>
      </w:r>
    </w:p>
    <w:p w14:paraId="1985521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92502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90679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00039" cy="2925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5.20pt;height:230.3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685A74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15A7163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Relatórios de Documentos</w:t>
      </w:r>
      <w:r>
        <w:rPr>
          <w:highlight w:val="none"/>
        </w:rPr>
      </w:r>
      <w:r>
        <w:rPr>
          <w:highlight w:val="none"/>
        </w:rPr>
      </w:r>
    </w:p>
    <w:p w14:paraId="545D67A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A552DF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92502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04001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400039" cy="2925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25.20pt;height:230.3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4B8E99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87EEA93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457E399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Integração N8N</w:t>
      </w:r>
      <w:r>
        <w:rPr>
          <w:highlight w:val="none"/>
        </w:rPr>
      </w:r>
    </w:p>
    <w:p w14:paraId="262C0EF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EE763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92502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862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400039" cy="2925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25.20pt;height:230.3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ECFF5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6C13351">
      <w:pPr>
        <w:pBdr/>
        <w:spacing/>
        <w:ind/>
        <w:rPr>
          <w:highlight w:val="none"/>
        </w:rPr>
      </w:pPr>
      <w:r>
        <w:rPr>
          <w:highlight w:val="none"/>
        </w:rPr>
        <w:t xml:space="preserve">Email enviado/Recebido</w:t>
      </w:r>
      <w:r>
        <w:rPr>
          <w:highlight w:val="none"/>
        </w:rPr>
      </w:r>
    </w:p>
    <w:p w14:paraId="06BFABD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1CBF73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44543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5529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400039" cy="2445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25.20pt;height:192.5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81B3A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BB0C784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5A492B32">
      <w:pPr>
        <w:pBdr/>
        <w:spacing/>
        <w:ind/>
        <w:rPr>
          <w:highlight w:val="none"/>
        </w:rPr>
      </w:pPr>
      <w:r>
        <w:rPr>
          <w:highlight w:val="none"/>
        </w:rPr>
        <w:t xml:space="preserve">INTEGRAÇÃO com IA para Análise de Documento</w:t>
      </w:r>
      <w:r>
        <w:rPr>
          <w:highlight w:val="none"/>
        </w:rPr>
      </w:r>
    </w:p>
    <w:p w14:paraId="4CC36C7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BE154B">
      <w:pPr>
        <w:pBdr/>
        <w:spacing/>
        <w:ind/>
        <w:rPr>
          <w:highlight w:val="none"/>
        </w:rPr>
      </w:pPr>
      <w:r>
        <w:rPr>
          <w:highlight w:val="none"/>
        </w:rPr>
        <w:t xml:space="preserve">Documento ao ser criado entra no estado de analise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B172F5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1561457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66370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400039" cy="15614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25.20pt;height:122.9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F7B247B">
      <w:pPr>
        <w:pBdr/>
        <w:spacing/>
        <w:ind/>
        <w:rPr>
          <w:highlight w:val="none"/>
        </w:rPr>
      </w:pPr>
      <w:r>
        <w:rPr>
          <w:highlight w:val="none"/>
        </w:rPr>
        <w:t xml:space="preserve">Worker acessa a fila e executa a tarefa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EBB69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49880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28067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400039" cy="24988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25.20pt;height:196.7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87062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92AF485">
      <w:pPr>
        <w:pBdr/>
        <w:spacing/>
        <w:ind/>
        <w:rPr>
          <w:highlight w:val="none"/>
        </w:rPr>
      </w:pPr>
      <w:r>
        <w:rPr>
          <w:highlight w:val="none"/>
        </w:rPr>
        <w:t xml:space="preserve">Após processamento recebe o resultado</w:t>
      </w:r>
      <w:r>
        <w:rPr>
          <w:highlight w:val="none"/>
        </w:rPr>
      </w:r>
    </w:p>
    <w:p w14:paraId="0E435A4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98397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83886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400039" cy="29839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25.20pt;height:234.9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3227DA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61A8AE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36CE7B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Integração Webhook ( NGROK )</w:t>
      </w:r>
      <w:r>
        <w:rPr>
          <w:highlight w:val="none"/>
        </w:rPr>
      </w:r>
    </w:p>
    <w:p w14:paraId="495A834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Cliente assina o documento e envia a notificação ao webhook.</w:t>
      </w:r>
      <w:r>
        <w:rPr>
          <w:highlight w:val="none"/>
        </w:rPr>
      </w:r>
    </w:p>
    <w:p w14:paraId="245E7BC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3499173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94096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400039" cy="34991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25.20pt;height:275.53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E10A00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427978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39994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400039" cy="242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25.20pt;height:191.18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2E0383A">
      <w:pPr>
        <w:pBdr/>
        <w:spacing/>
        <w:ind/>
        <w:rPr>
          <w:highlight w:val="none"/>
        </w:rPr>
      </w:pPr>
      <w:r>
        <w:rPr>
          <w:highlight w:val="none"/>
        </w:rPr>
        <w:t xml:space="preserve">Atualização de dados via Websocket</w:t>
      </w:r>
      <w:r>
        <w:rPr>
          <w:highlight w:val="none"/>
        </w:rPr>
      </w:r>
      <w:r>
        <w:rPr>
          <w:highlight w:val="none"/>
        </w:rPr>
      </w:r>
    </w:p>
    <w:p w14:paraId="3994DFEF">
      <w:pPr>
        <w:pBdr/>
        <w:spacing/>
        <w:ind/>
        <w:rPr>
          <w:highlight w:val="none"/>
        </w:rPr>
      </w:pPr>
      <w:r>
        <w:rPr>
          <w:highlight w:val="none"/>
        </w:rPr>
        <w:t xml:space="preserve">A navegação do usuário não é interrompida e as informações são atualizadas</w:t>
      </w:r>
      <w:r>
        <w:rPr>
          <w:highlight w:val="none"/>
        </w:rPr>
      </w:r>
    </w:p>
    <w:p w14:paraId="248A5A3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33038" cy="2294922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77962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4533037" cy="22949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56.93pt;height:180.7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567" w:right="1701" w:bottom="539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modified xsi:type="dcterms:W3CDTF">2025-12-14T19:49:20Z</dcterms:modified>
</cp:coreProperties>
</file>