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44C0" w14:textId="2CD23C99" w:rsidR="008F1213" w:rsidRPr="00E515B4" w:rsidRDefault="008F1213" w:rsidP="008F1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515B4">
        <w:rPr>
          <w:b/>
        </w:rPr>
        <w:t xml:space="preserve">Table </w:t>
      </w:r>
      <w:r>
        <w:rPr>
          <w:b/>
        </w:rPr>
        <w:t>S</w:t>
      </w:r>
      <w:r w:rsidRPr="00E515B4">
        <w:rPr>
          <w:b/>
        </w:rPr>
        <w:t>2</w:t>
      </w:r>
      <w:r w:rsidRPr="00E515B4">
        <w:t xml:space="preserve">. </w:t>
      </w:r>
      <w:r>
        <w:t>The e</w:t>
      </w:r>
      <w:r w:rsidRPr="00E515B4">
        <w:t>vidence of temporal change in the phrases with at least five time-points expressed as the Bayes factor relative to no temporal change</w:t>
      </w:r>
      <w:r>
        <w:t xml:space="preserve"> (lower threshold set to 2.0)</w:t>
      </w:r>
      <w:r w:rsidRPr="00E515B4">
        <w:t>. The colours represent the strength of evidence as specified in the main text.</w:t>
      </w:r>
    </w:p>
    <w:p w14:paraId="6AF55F31" w14:textId="51D5D5BA" w:rsidR="007714E5" w:rsidRPr="008F1213" w:rsidRDefault="007714E5" w:rsidP="007714E5">
      <w:pPr>
        <w:spacing w:line="360" w:lineRule="auto"/>
        <w:jc w:val="bot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4695"/>
      </w:tblGrid>
      <w:tr w:rsidR="007714E5" w:rsidRPr="00F63C3B" w14:paraId="462FF5FE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FD8008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1D276" w14:textId="77777777" w:rsidR="007714E5" w:rsidRPr="00F63C3B" w:rsidRDefault="007714E5" w:rsidP="00A8537A">
            <w:r w:rsidRPr="00F63C3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Bayes factor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FD8008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3D5DA" w14:textId="77777777" w:rsidR="007714E5" w:rsidRPr="00F63C3B" w:rsidRDefault="007714E5" w:rsidP="00A8537A">
            <w:r w:rsidRPr="00F63C3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Phrase</w:t>
            </w:r>
          </w:p>
        </w:tc>
      </w:tr>
      <w:tr w:rsidR="007714E5" w:rsidRPr="00F63C3B" w14:paraId="64BD7CF7" w14:textId="77777777" w:rsidTr="00A8537A">
        <w:trPr>
          <w:trHeight w:val="180"/>
        </w:trPr>
        <w:tc>
          <w:tcPr>
            <w:tcW w:w="1305" w:type="dxa"/>
            <w:tcBorders>
              <w:top w:val="single" w:sz="6" w:space="0" w:color="FD8008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CFD6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9023.2</w:t>
            </w:r>
          </w:p>
        </w:tc>
        <w:tc>
          <w:tcPr>
            <w:tcW w:w="4695" w:type="dxa"/>
            <w:tcBorders>
              <w:top w:val="single" w:sz="6" w:space="0" w:color="FD8008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1E9A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positive trend"</w:t>
            </w:r>
          </w:p>
        </w:tc>
      </w:tr>
      <w:tr w:rsidR="007714E5" w:rsidRPr="00F63C3B" w14:paraId="0858B007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FECA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5970.0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6326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numerical trend"</w:t>
            </w:r>
          </w:p>
        </w:tc>
      </w:tr>
      <w:tr w:rsidR="007714E5" w:rsidRPr="00F63C3B" w14:paraId="241B2056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B3C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4381.4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E3B0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"an increasing trend"</w:t>
            </w:r>
          </w:p>
        </w:tc>
      </w:tr>
      <w:tr w:rsidR="007714E5" w:rsidRPr="00F63C3B" w14:paraId="3E22A6F5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43DD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1990.3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5163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"nominally significant"</w:t>
            </w:r>
          </w:p>
        </w:tc>
      </w:tr>
      <w:tr w:rsidR="007714E5" w:rsidRPr="00F63C3B" w14:paraId="781C5DAC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BD07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1316.2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8FA7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"approaches statistical significance"</w:t>
            </w:r>
          </w:p>
        </w:tc>
      </w:tr>
      <w:tr w:rsidR="007714E5" w:rsidRPr="00F63C3B" w14:paraId="5B214C56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2782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363.9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88D4B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"difference was apparent"</w:t>
            </w:r>
          </w:p>
        </w:tc>
      </w:tr>
      <w:tr w:rsidR="007714E5" w:rsidRPr="00F63C3B" w14:paraId="099F51E5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A7422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338.0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5FD9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"all but significant"</w:t>
            </w:r>
          </w:p>
        </w:tc>
      </w:tr>
      <w:tr w:rsidR="007714E5" w:rsidRPr="00F63C3B" w14:paraId="3C8632AC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57A3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198.3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E300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"not quite significant"</w:t>
            </w:r>
          </w:p>
        </w:tc>
      </w:tr>
      <w:tr w:rsidR="007714E5" w:rsidRPr="00F63C3B" w14:paraId="5B738FA6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000000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2C30F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158.5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1D05F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"failed to reach statistical significance"</w:t>
            </w:r>
          </w:p>
        </w:tc>
      </w:tr>
      <w:tr w:rsidR="007714E5" w:rsidRPr="00F63C3B" w14:paraId="24B1DA6E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FD8008"/>
              <w:bottom w:val="single" w:sz="6" w:space="0" w:color="FD8008"/>
              <w:right w:val="single" w:sz="6" w:space="0" w:color="000000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ABA8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110.4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FD8008"/>
              <w:right w:val="single" w:sz="6" w:space="0" w:color="FD8008"/>
            </w:tcBorders>
            <w:shd w:val="clear" w:color="auto" w:fill="FB9E0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3BEF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"did not quite reach statistical significance"</w:t>
            </w:r>
          </w:p>
        </w:tc>
      </w:tr>
      <w:tr w:rsidR="007714E5" w:rsidRPr="00F63C3B" w14:paraId="5E6884B6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FD8008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5797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77.9</w:t>
            </w:r>
          </w:p>
        </w:tc>
        <w:tc>
          <w:tcPr>
            <w:tcW w:w="4695" w:type="dxa"/>
            <w:tcBorders>
              <w:top w:val="single" w:sz="6" w:space="0" w:color="FD8008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28DD9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decreasing trend"</w:t>
            </w:r>
          </w:p>
        </w:tc>
      </w:tr>
      <w:tr w:rsidR="007714E5" w:rsidRPr="00F63C3B" w14:paraId="350F4EA9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833E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71.8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AF89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"potentially significant"</w:t>
            </w:r>
          </w:p>
        </w:tc>
      </w:tr>
      <w:tr w:rsidR="007714E5" w:rsidRPr="00F63C3B" w14:paraId="181FB0F8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97DC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67.2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A8FE9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slight trend"</w:t>
            </w:r>
          </w:p>
        </w:tc>
      </w:tr>
      <w:tr w:rsidR="007714E5" w:rsidRPr="00F63C3B" w14:paraId="02696F63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4CCF9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64.0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82CC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"just failed to reach statistical significance"</w:t>
            </w:r>
          </w:p>
        </w:tc>
      </w:tr>
      <w:tr w:rsidR="007714E5" w:rsidRPr="00F63C3B" w14:paraId="1B5F7CEC" w14:textId="77777777" w:rsidTr="00A8537A">
        <w:trPr>
          <w:trHeight w:val="18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2CDD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50.9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F25F2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definite trend"</w:t>
            </w:r>
          </w:p>
        </w:tc>
      </w:tr>
      <w:tr w:rsidR="007714E5" w:rsidRPr="00F63C3B" w14:paraId="2AB23D1D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83291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39.5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8AD6F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"significant tendency"</w:t>
            </w:r>
          </w:p>
        </w:tc>
      </w:tr>
      <w:tr w:rsidR="007714E5" w:rsidRPr="00F63C3B" w14:paraId="051F2456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F4772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27.6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4A5F3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"not yet significant"</w:t>
            </w:r>
          </w:p>
        </w:tc>
      </w:tr>
      <w:tr w:rsidR="007714E5" w:rsidRPr="00F63C3B" w14:paraId="1E3C87C5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1AE8B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25.4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1BFE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"possible significance"</w:t>
            </w:r>
          </w:p>
        </w:tc>
      </w:tr>
      <w:tr w:rsidR="007714E5" w:rsidRPr="00F63C3B" w14:paraId="55757593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14B8A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24.0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B9EB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marginal trend"</w:t>
            </w:r>
          </w:p>
        </w:tc>
      </w:tr>
      <w:tr w:rsidR="007714E5" w:rsidRPr="00F63C3B" w14:paraId="225C29D6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C7C1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21.1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699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"nearly significant"</w:t>
            </w:r>
          </w:p>
        </w:tc>
      </w:tr>
      <w:tr w:rsidR="007714E5" w:rsidRPr="00F63C3B" w14:paraId="128C9B21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DACC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19.7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9B39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"approaching significance"</w:t>
            </w:r>
          </w:p>
        </w:tc>
      </w:tr>
      <w:tr w:rsidR="007714E5" w:rsidRPr="00F63C3B" w14:paraId="51988DAB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7F597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17.8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568F7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"trending towards significance"</w:t>
            </w:r>
          </w:p>
        </w:tc>
      </w:tr>
      <w:tr w:rsidR="007714E5" w:rsidRPr="00F63C3B" w14:paraId="62C096C4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FACF7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17.4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B6363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"uncertain significance"</w:t>
            </w:r>
          </w:p>
        </w:tc>
      </w:tr>
      <w:tr w:rsidR="007714E5" w:rsidRPr="00F63C3B" w14:paraId="2840623C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4DA3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16.0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31603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"not conventionally significant"</w:t>
            </w:r>
          </w:p>
        </w:tc>
      </w:tr>
      <w:tr w:rsidR="007714E5" w:rsidRPr="00F63C3B" w14:paraId="45D8114F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555EA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15.5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DBBB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"practically significant"</w:t>
            </w:r>
          </w:p>
        </w:tc>
      </w:tr>
      <w:tr w:rsidR="007714E5" w:rsidRPr="00F63C3B" w14:paraId="611D936A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CE0D7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15.0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A431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"marginally statistically significant"</w:t>
            </w:r>
          </w:p>
        </w:tc>
      </w:tr>
      <w:tr w:rsidR="007714E5" w:rsidRPr="00F63C3B" w14:paraId="4325E5A5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D283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11.3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CB69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"only slightly significant"</w:t>
            </w:r>
          </w:p>
        </w:tc>
      </w:tr>
      <w:tr w:rsidR="007714E5" w:rsidRPr="00F63C3B" w14:paraId="4F9CDB19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7D1A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10.0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3681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statistical trend"</w:t>
            </w:r>
          </w:p>
        </w:tc>
      </w:tr>
      <w:tr w:rsidR="007714E5" w:rsidRPr="00F63C3B" w14:paraId="4814F612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E3662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7.6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92173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"probably not significant"</w:t>
            </w:r>
          </w:p>
        </w:tc>
      </w:tr>
      <w:tr w:rsidR="007714E5" w:rsidRPr="00F63C3B" w14:paraId="0CC8AB6F" w14:textId="77777777" w:rsidTr="00A8537A">
        <w:trPr>
          <w:trHeight w:val="18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0DA57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7.0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5389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negative trend"</w:t>
            </w:r>
          </w:p>
        </w:tc>
      </w:tr>
      <w:tr w:rsidR="007714E5" w:rsidRPr="00F63C3B" w14:paraId="3B363ED4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58C1B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6.8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CA5E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"barely significant"</w:t>
            </w:r>
          </w:p>
        </w:tc>
      </w:tr>
      <w:tr w:rsidR="007714E5" w:rsidRPr="00F63C3B" w14:paraId="76A0EAB1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51AAA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5.8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CC8D1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"an overall trend"</w:t>
            </w:r>
          </w:p>
        </w:tc>
      </w:tr>
      <w:tr w:rsidR="007714E5" w:rsidRPr="00F63C3B" w14:paraId="78865C79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8704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5.4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9184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"slightly significant"</w:t>
            </w:r>
          </w:p>
        </w:tc>
      </w:tr>
      <w:tr w:rsidR="007714E5" w:rsidRPr="00F63C3B" w14:paraId="413B8585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67CA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7EAE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reliable trend"</w:t>
            </w:r>
          </w:p>
        </w:tc>
      </w:tr>
      <w:tr w:rsidR="007714E5" w:rsidRPr="00F63C3B" w14:paraId="0C295C3A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E24D9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4.5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85107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"almost significant"</w:t>
            </w:r>
          </w:p>
        </w:tc>
      </w:tr>
      <w:tr w:rsidR="007714E5" w:rsidRPr="00F63C3B" w14:paraId="33136471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3D90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4.2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92DEB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"tended to be significant"</w:t>
            </w:r>
          </w:p>
        </w:tc>
      </w:tr>
      <w:tr w:rsidR="007714E5" w:rsidRPr="00F63C3B" w14:paraId="15165F0B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1154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4.0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8F5B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"almost achieved significance"</w:t>
            </w:r>
          </w:p>
        </w:tc>
      </w:tr>
      <w:tr w:rsidR="007714E5" w:rsidRPr="00F63C3B" w14:paraId="1FD47BA1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8F76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3.9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6D13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"trend significance level"</w:t>
            </w:r>
          </w:p>
        </w:tc>
      </w:tr>
      <w:tr w:rsidR="007714E5" w:rsidRPr="00F63C3B" w14:paraId="1B5EC070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78AC2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301F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"on the borderline of significance"</w:t>
            </w:r>
          </w:p>
        </w:tc>
      </w:tr>
      <w:tr w:rsidR="007714E5" w:rsidRPr="00F63C3B" w14:paraId="633AC5F1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9578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3.7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F19BB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"almost insignificant"</w:t>
            </w:r>
          </w:p>
        </w:tc>
      </w:tr>
      <w:tr w:rsidR="007714E5" w:rsidRPr="00F63C3B" w14:paraId="4F70E4BD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8926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3.5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664A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"tendency toward significance"</w:t>
            </w:r>
          </w:p>
        </w:tc>
      </w:tr>
      <w:tr w:rsidR="007714E5" w:rsidRPr="00F63C3B" w14:paraId="38AAAF0C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400BA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3.2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C9FC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"a </w:t>
            </w:r>
            <w:proofErr w:type="spellStart"/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favorable</w:t>
            </w:r>
            <w:proofErr w:type="spellEnd"/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trend"</w:t>
            </w:r>
          </w:p>
        </w:tc>
      </w:tr>
      <w:tr w:rsidR="007714E5" w:rsidRPr="00F63C3B" w14:paraId="46A13439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A2EB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3.1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EBD4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"not quite reach the level of significance"</w:t>
            </w:r>
          </w:p>
        </w:tc>
      </w:tr>
      <w:tr w:rsidR="007714E5" w:rsidRPr="00F63C3B" w14:paraId="1F91C652" w14:textId="77777777" w:rsidTr="00A8537A">
        <w:trPr>
          <w:trHeight w:val="18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553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2.9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ABEA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"almost statistically significant"</w:t>
            </w:r>
          </w:p>
        </w:tc>
      </w:tr>
      <w:tr w:rsidR="007714E5" w:rsidRPr="00F63C3B" w14:paraId="38A919CE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1F89A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2.9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0A5B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"moderately significant"</w:t>
            </w:r>
          </w:p>
        </w:tc>
      </w:tr>
      <w:tr w:rsidR="007714E5" w:rsidRPr="00F63C3B" w14:paraId="70EB384D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FB80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2.9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37CE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"approached conventional levels of significance"</w:t>
            </w:r>
          </w:p>
        </w:tc>
      </w:tr>
      <w:tr w:rsidR="007714E5" w:rsidRPr="00F63C3B" w14:paraId="416FC213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BDD62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2.8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8B25F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"not highly significant"</w:t>
            </w:r>
          </w:p>
        </w:tc>
      </w:tr>
      <w:tr w:rsidR="007714E5" w:rsidRPr="00F63C3B" w14:paraId="79AB8205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52B6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2.8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E890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"slight significance"</w:t>
            </w:r>
          </w:p>
        </w:tc>
      </w:tr>
      <w:tr w:rsidR="007714E5" w:rsidRPr="00F63C3B" w14:paraId="11AAF455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E7A9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2.7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F2353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notable trend"</w:t>
            </w:r>
          </w:p>
        </w:tc>
      </w:tr>
      <w:tr w:rsidR="007714E5" w:rsidRPr="00F63C3B" w14:paraId="5343BE4B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C17C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2.7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9F2C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"just failing to reach statistical significance"</w:t>
            </w:r>
          </w:p>
        </w:tc>
      </w:tr>
      <w:tr w:rsidR="007714E5" w:rsidRPr="00F63C3B" w14:paraId="0197A6F3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822B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2.7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83CF7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"marginally nonsignificant"</w:t>
            </w:r>
          </w:p>
        </w:tc>
      </w:tr>
      <w:tr w:rsidR="007714E5" w:rsidRPr="00F63C3B" w14:paraId="0284AFDC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C7C3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7005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"just failed significance"</w:t>
            </w:r>
          </w:p>
        </w:tc>
      </w:tr>
      <w:tr w:rsidR="007714E5" w:rsidRPr="00F63C3B" w14:paraId="1BD2552C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B472A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5F199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"an observed trend"</w:t>
            </w:r>
          </w:p>
        </w:tc>
      </w:tr>
      <w:tr w:rsidR="007714E5" w:rsidRPr="00F63C3B" w14:paraId="793C63CF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A439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0B493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"possibly significant"</w:t>
            </w:r>
          </w:p>
        </w:tc>
      </w:tr>
      <w:tr w:rsidR="007714E5" w:rsidRPr="00F63C3B" w14:paraId="06329849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DF86F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2.4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07419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"scarcely significant"</w:t>
            </w:r>
          </w:p>
        </w:tc>
      </w:tr>
      <w:tr w:rsidR="007714E5" w:rsidRPr="00F63C3B" w14:paraId="1282190F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8DAA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8D9A4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"at the margin of statistical significance"</w:t>
            </w:r>
          </w:p>
        </w:tc>
      </w:tr>
      <w:tr w:rsidR="007714E5" w:rsidRPr="00F63C3B" w14:paraId="1C402FC4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81BEF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45E3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"just failed to be significant"</w:t>
            </w:r>
          </w:p>
        </w:tc>
      </w:tr>
      <w:tr w:rsidR="007714E5" w:rsidRPr="00F63C3B" w14:paraId="315B1F70" w14:textId="77777777" w:rsidTr="00A8537A">
        <w:trPr>
          <w:trHeight w:val="18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315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3C1B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"an unexplained trend"</w:t>
            </w:r>
          </w:p>
        </w:tc>
      </w:tr>
      <w:tr w:rsidR="007714E5" w:rsidRPr="00F63C3B" w14:paraId="3B10647F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1C7A2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45150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"barely missed statistical significance"</w:t>
            </w:r>
          </w:p>
        </w:tc>
      </w:tr>
      <w:tr w:rsidR="007714E5" w:rsidRPr="00F63C3B" w14:paraId="7529233E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C2E7B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2.2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0166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"weak significance"</w:t>
            </w:r>
          </w:p>
        </w:tc>
      </w:tr>
      <w:tr w:rsidR="007714E5" w:rsidRPr="00F63C3B" w14:paraId="3E45C2F4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A04F3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2.2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CA8D5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"modestly significant"</w:t>
            </w:r>
          </w:p>
        </w:tc>
      </w:tr>
      <w:tr w:rsidR="007714E5" w:rsidRPr="00F63C3B" w14:paraId="172F11EB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4E0B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E5AD2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"fairly significant"</w:t>
            </w:r>
          </w:p>
        </w:tc>
      </w:tr>
      <w:tr w:rsidR="007714E5" w:rsidRPr="00F63C3B" w14:paraId="45A52772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F1FF1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238A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"not fully significant"</w:t>
            </w:r>
          </w:p>
        </w:tc>
      </w:tr>
      <w:tr w:rsidR="007714E5" w:rsidRPr="00F63C3B" w14:paraId="533A9EDE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710BC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9F1B6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"likely to be significant"</w:t>
            </w:r>
          </w:p>
        </w:tc>
      </w:tr>
      <w:tr w:rsidR="007714E5" w:rsidRPr="00F63C3B" w14:paraId="6B561E43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D9CFE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C76CB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"almost attained significance"</w:t>
            </w:r>
          </w:p>
        </w:tc>
      </w:tr>
      <w:tr w:rsidR="007714E5" w:rsidRPr="00F63C3B" w14:paraId="2D23BF01" w14:textId="77777777" w:rsidTr="00A8537A">
        <w:trPr>
          <w:trHeight w:val="16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3EC58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9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EDD7D" w14:textId="77777777" w:rsidR="007714E5" w:rsidRPr="00F63C3B" w:rsidRDefault="007714E5" w:rsidP="00A8537A">
            <w:r w:rsidRPr="00F63C3B">
              <w:rPr>
                <w:rFonts w:ascii="Helvetica Neue" w:hAnsi="Helvetica Neue"/>
                <w:color w:val="000000"/>
                <w:sz w:val="15"/>
                <w:szCs w:val="15"/>
              </w:rPr>
              <w:t>"a statistical trend toward significance"</w:t>
            </w:r>
          </w:p>
        </w:tc>
      </w:tr>
    </w:tbl>
    <w:p w14:paraId="0CF3EE4D" w14:textId="77777777" w:rsidR="007714E5" w:rsidRPr="00E515B4" w:rsidRDefault="007714E5" w:rsidP="007714E5">
      <w:pPr>
        <w:spacing w:line="360" w:lineRule="auto"/>
        <w:jc w:val="both"/>
      </w:pPr>
    </w:p>
    <w:sectPr w:rsidR="007714E5" w:rsidRPr="00E515B4" w:rsidSect="0064685A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E9E3" w14:textId="77777777" w:rsidR="000B752E" w:rsidRDefault="000B752E">
      <w:r>
        <w:separator/>
      </w:r>
    </w:p>
  </w:endnote>
  <w:endnote w:type="continuationSeparator" w:id="0">
    <w:p w14:paraId="3D7BF195" w14:textId="77777777" w:rsidR="000B752E" w:rsidRDefault="000B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4B63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30CED" w14:textId="77777777" w:rsidR="00BA2FB6" w:rsidRDefault="000B752E" w:rsidP="00137B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6AA9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  <w:p w14:paraId="1E9CC723" w14:textId="77777777" w:rsidR="00BA2FB6" w:rsidRDefault="000B752E" w:rsidP="00137B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5BE5" w14:textId="77777777" w:rsidR="000B752E" w:rsidRDefault="000B752E">
      <w:r>
        <w:separator/>
      </w:r>
    </w:p>
  </w:footnote>
  <w:footnote w:type="continuationSeparator" w:id="0">
    <w:p w14:paraId="48076340" w14:textId="77777777" w:rsidR="000B752E" w:rsidRDefault="000B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E76"/>
    <w:multiLevelType w:val="multilevel"/>
    <w:tmpl w:val="789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09DE"/>
    <w:multiLevelType w:val="hybridMultilevel"/>
    <w:tmpl w:val="FCCA55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306B"/>
    <w:multiLevelType w:val="hybridMultilevel"/>
    <w:tmpl w:val="1A1C11FC"/>
    <w:lvl w:ilvl="0" w:tplc="6A688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B3D17"/>
    <w:multiLevelType w:val="hybridMultilevel"/>
    <w:tmpl w:val="E166C2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5"/>
    <w:rsid w:val="000B752E"/>
    <w:rsid w:val="001D5989"/>
    <w:rsid w:val="00284894"/>
    <w:rsid w:val="002A4B1C"/>
    <w:rsid w:val="0032266C"/>
    <w:rsid w:val="007714E5"/>
    <w:rsid w:val="00793A69"/>
    <w:rsid w:val="00823EC7"/>
    <w:rsid w:val="00852DD8"/>
    <w:rsid w:val="00857BB8"/>
    <w:rsid w:val="008F1213"/>
    <w:rsid w:val="008F3F56"/>
    <w:rsid w:val="00AC41EE"/>
    <w:rsid w:val="00AF2483"/>
    <w:rsid w:val="00E518EC"/>
    <w:rsid w:val="00EB1D31"/>
    <w:rsid w:val="00E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51125"/>
  <w15:chartTrackingRefBased/>
  <w15:docId w15:val="{9DAA49A8-F932-4ECE-BDB4-D184609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7714E5"/>
    <w:pPr>
      <w:spacing w:before="100" w:beforeAutospacing="1" w:after="100" w:afterAutospacing="1"/>
      <w:outlineLvl w:val="1"/>
    </w:pPr>
    <w:rPr>
      <w:b/>
      <w:bCs/>
      <w:sz w:val="36"/>
      <w:szCs w:val="36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4E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4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14E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714E5"/>
  </w:style>
  <w:style w:type="paragraph" w:styleId="NoSpacing">
    <w:name w:val="No Spacing"/>
    <w:uiPriority w:val="1"/>
    <w:qFormat/>
    <w:rsid w:val="007714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4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7714E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4E5"/>
    <w:rPr>
      <w:rFonts w:ascii="Segoe UI" w:eastAsiaTheme="minorHAnsi" w:hAnsi="Segoe UI" w:cs="Segoe UI"/>
      <w:sz w:val="18"/>
      <w:szCs w:val="18"/>
      <w:lang w:val="nl-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4E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4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4E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7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714E5"/>
    <w:pPr>
      <w:spacing w:after="0" w:line="240" w:lineRule="auto"/>
    </w:pPr>
    <w:rPr>
      <w:sz w:val="24"/>
      <w:szCs w:val="24"/>
    </w:rPr>
  </w:style>
  <w:style w:type="character" w:customStyle="1" w:styleId="Onopgelostemelding1">
    <w:name w:val="Onopgeloste melding1"/>
    <w:basedOn w:val="DefaultParagraphFont"/>
    <w:uiPriority w:val="99"/>
    <w:rsid w:val="00771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14E5"/>
    <w:pPr>
      <w:spacing w:before="100" w:beforeAutospacing="1" w:after="100" w:afterAutospacing="1"/>
    </w:pPr>
    <w:rPr>
      <w:lang w:val="nl-NL" w:eastAsia="nl-NL"/>
    </w:rPr>
  </w:style>
  <w:style w:type="paragraph" w:customStyle="1" w:styleId="EndNoteBibliographyTitle">
    <w:name w:val="EndNote Bibliography Title"/>
    <w:basedOn w:val="Normal"/>
    <w:link w:val="EndNoteBibliographyTitleChar"/>
    <w:rsid w:val="007714E5"/>
    <w:pPr>
      <w:jc w:val="center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714E5"/>
    <w:rPr>
      <w:rFonts w:ascii="Calibri" w:hAnsi="Calibri" w:cs="Calibri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714E5"/>
    <w:pPr>
      <w:jc w:val="both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714E5"/>
    <w:rPr>
      <w:rFonts w:ascii="Calibri" w:hAnsi="Calibri" w:cs="Calibri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rsid w:val="007714E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71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4</cp:revision>
  <dcterms:created xsi:type="dcterms:W3CDTF">2022-01-25T06:13:00Z</dcterms:created>
  <dcterms:modified xsi:type="dcterms:W3CDTF">2022-01-25T06:35:00Z</dcterms:modified>
</cp:coreProperties>
</file>