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1632" w14:paraId="1739C4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300" w:type="dxa"/>
              <w:bottom w:w="400" w:type="dxa"/>
              <w:right w:w="300" w:type="dxa"/>
            </w:tcMar>
          </w:tcPr>
          <w:p w14:paraId="15C4E384" w14:textId="77777777" w:rsidR="00BE1632" w:rsidRDefault="00000000">
            <w:pPr>
              <w:jc w:val="center"/>
            </w:pPr>
            <w:r>
              <w:rPr>
                <w:b/>
                <w:bCs/>
                <w:color w:val="FFFFFF"/>
                <w:sz w:val="48"/>
                <w:szCs w:val="48"/>
              </w:rPr>
              <w:t>HEALTHCARE ANALYTICS</w:t>
            </w:r>
          </w:p>
          <w:p w14:paraId="3D58EAF0" w14:textId="77777777" w:rsidR="00BE1632" w:rsidRDefault="00000000">
            <w:pPr>
              <w:jc w:val="center"/>
            </w:pPr>
            <w:r>
              <w:rPr>
                <w:color w:val="B0C4DE"/>
                <w:sz w:val="28"/>
                <w:szCs w:val="28"/>
              </w:rPr>
              <w:t>Power BI Semantic Model — Gap Analysis Report</w:t>
            </w:r>
          </w:p>
        </w:tc>
      </w:tr>
    </w:tbl>
    <w:p w14:paraId="1E36BE2D" w14:textId="77777777" w:rsidR="00BE1632" w:rsidRDefault="00BE1632">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E1632" w14:paraId="678F0A3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2A9379" w14:textId="77777777" w:rsidR="00BE1632" w:rsidRDefault="00000000">
            <w:r>
              <w:rPr>
                <w:b/>
                <w:bCs/>
                <w:color w:val="1F3864"/>
                <w:sz w:val="18"/>
                <w:szCs w:val="18"/>
              </w:rPr>
              <w:t>Report Date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85B9A" w14:textId="77777777" w:rsidR="00BE1632" w:rsidRDefault="00000000">
            <w:r>
              <w:rPr>
                <w:sz w:val="18"/>
                <w:szCs w:val="18"/>
              </w:rPr>
              <w:t>27 June 2026</w:t>
            </w:r>
          </w:p>
        </w:tc>
      </w:tr>
      <w:tr w:rsidR="00BE1632" w14:paraId="257C47D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87058A" w14:textId="77777777" w:rsidR="00BE1632" w:rsidRDefault="00000000">
            <w:r>
              <w:rPr>
                <w:b/>
                <w:bCs/>
                <w:color w:val="1F3864"/>
                <w:sz w:val="18"/>
                <w:szCs w:val="18"/>
              </w:rPr>
              <w:t>Model</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C761E" w14:textId="77777777" w:rsidR="00BE1632" w:rsidRDefault="00000000">
            <w:r>
              <w:rPr>
                <w:sz w:val="18"/>
                <w:szCs w:val="18"/>
              </w:rPr>
              <w:t>Healthcare Analytics</w:t>
            </w:r>
          </w:p>
        </w:tc>
      </w:tr>
      <w:tr w:rsidR="00BE1632" w14:paraId="061C638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DC24D9" w14:textId="77777777" w:rsidR="00BE1632" w:rsidRDefault="00000000">
            <w:r>
              <w:rPr>
                <w:b/>
                <w:bCs/>
                <w:color w:val="1F3864"/>
                <w:sz w:val="18"/>
                <w:szCs w:val="18"/>
              </w:rPr>
              <w:t>Connection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E5F57" w14:textId="77777777" w:rsidR="00BE1632" w:rsidRDefault="00000000">
            <w:r>
              <w:rPr>
                <w:sz w:val="18"/>
                <w:szCs w:val="18"/>
              </w:rPr>
              <w:t>localhost:63898 (PBIDesktop.exe, PID 4844)</w:t>
            </w:r>
          </w:p>
        </w:tc>
      </w:tr>
      <w:tr w:rsidR="00BE1632" w14:paraId="6C1A13E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22DA22" w14:textId="77777777" w:rsidR="00BE1632" w:rsidRDefault="00000000">
            <w:r>
              <w:rPr>
                <w:b/>
                <w:bCs/>
                <w:color w:val="1F3864"/>
                <w:sz w:val="18"/>
                <w:szCs w:val="18"/>
              </w:rPr>
              <w:t>Database ID</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704A5" w14:textId="77777777" w:rsidR="00BE1632" w:rsidRDefault="00000000">
            <w:r>
              <w:rPr>
                <w:sz w:val="18"/>
                <w:szCs w:val="18"/>
              </w:rPr>
              <w:t>bc001bcd-4e48-4968-8a89-f8ff7570d4ea</w:t>
            </w:r>
          </w:p>
        </w:tc>
      </w:tr>
      <w:tr w:rsidR="00BE1632" w14:paraId="172FAD1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7B0074" w14:textId="77777777" w:rsidR="00BE1632" w:rsidRDefault="00000000">
            <w:r>
              <w:rPr>
                <w:b/>
                <w:bCs/>
                <w:color w:val="1F3864"/>
                <w:sz w:val="18"/>
                <w:szCs w:val="18"/>
              </w:rPr>
              <w:t>Compatibility Level</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D3323" w14:textId="77777777" w:rsidR="00BE1632" w:rsidRDefault="00000000">
            <w:r>
              <w:rPr>
                <w:sz w:val="18"/>
                <w:szCs w:val="18"/>
              </w:rPr>
              <w:t>1600</w:t>
            </w:r>
          </w:p>
        </w:tc>
      </w:tr>
      <w:tr w:rsidR="00BE1632" w14:paraId="7DC0FE1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1124DA" w14:textId="77777777" w:rsidR="00BE1632" w:rsidRDefault="00000000">
            <w:r>
              <w:rPr>
                <w:b/>
                <w:bCs/>
                <w:color w:val="1F3864"/>
                <w:sz w:val="18"/>
                <w:szCs w:val="18"/>
              </w:rPr>
              <w:t>Fact Table Mode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F8793" w14:textId="77777777" w:rsidR="00BE1632" w:rsidRDefault="00000000">
            <w:proofErr w:type="spellStart"/>
            <w:r>
              <w:rPr>
                <w:sz w:val="18"/>
                <w:szCs w:val="18"/>
              </w:rPr>
              <w:t>DirectQuery</w:t>
            </w:r>
            <w:proofErr w:type="spellEnd"/>
          </w:p>
        </w:tc>
      </w:tr>
      <w:tr w:rsidR="00BE1632" w14:paraId="21D822E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DFF97D" w14:textId="77777777" w:rsidR="00BE1632" w:rsidRDefault="00000000">
            <w:r>
              <w:rPr>
                <w:b/>
                <w:bCs/>
                <w:color w:val="1F3864"/>
                <w:sz w:val="18"/>
                <w:szCs w:val="18"/>
              </w:rPr>
              <w:t>Dimension Mode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32179" w14:textId="77777777" w:rsidR="00BE1632" w:rsidRDefault="00000000">
            <w:r>
              <w:rPr>
                <w:sz w:val="18"/>
                <w:szCs w:val="18"/>
              </w:rPr>
              <w:t>Dual (Composite Model)</w:t>
            </w:r>
          </w:p>
        </w:tc>
      </w:tr>
      <w:tr w:rsidR="00BE1632" w14:paraId="05B6F36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BFF32C" w14:textId="77777777" w:rsidR="00BE1632" w:rsidRDefault="00000000">
            <w:r>
              <w:rPr>
                <w:b/>
                <w:bCs/>
                <w:color w:val="1F3864"/>
                <w:sz w:val="18"/>
                <w:szCs w:val="18"/>
              </w:rPr>
              <w:t>Fact Row Count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0D779" w14:textId="77777777" w:rsidR="00BE1632" w:rsidRDefault="00000000">
            <w:r>
              <w:rPr>
                <w:sz w:val="18"/>
                <w:szCs w:val="18"/>
              </w:rPr>
              <w:t>975,659 rows</w:t>
            </w:r>
          </w:p>
        </w:tc>
      </w:tr>
      <w:tr w:rsidR="00BE1632" w14:paraId="42002DE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A59ED2" w14:textId="77777777" w:rsidR="00BE1632" w:rsidRDefault="00000000">
            <w:r>
              <w:rPr>
                <w:b/>
                <w:bCs/>
                <w:color w:val="1F3864"/>
                <w:sz w:val="18"/>
                <w:szCs w:val="18"/>
              </w:rPr>
              <w:t>Model Size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AD2A8" w14:textId="77777777" w:rsidR="00BE1632" w:rsidRDefault="00000000">
            <w:r>
              <w:rPr>
                <w:sz w:val="18"/>
                <w:szCs w:val="18"/>
              </w:rPr>
              <w:t>~40.7 MB</w:t>
            </w:r>
          </w:p>
        </w:tc>
      </w:tr>
      <w:tr w:rsidR="00BE1632" w14:paraId="76F3B94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ECE915" w14:textId="77777777" w:rsidR="00BE1632" w:rsidRDefault="00000000">
            <w:r>
              <w:rPr>
                <w:b/>
                <w:bCs/>
                <w:color w:val="1F3864"/>
                <w:sz w:val="18"/>
                <w:szCs w:val="18"/>
              </w:rPr>
              <w:t>Prepared by</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68406" w14:textId="77777777" w:rsidR="00BE1632" w:rsidRDefault="00000000">
            <w:r>
              <w:rPr>
                <w:sz w:val="18"/>
                <w:szCs w:val="18"/>
              </w:rPr>
              <w:t>Lead Healthcare Data Architect &amp; SDG Engine</w:t>
            </w:r>
          </w:p>
        </w:tc>
      </w:tr>
    </w:tbl>
    <w:p w14:paraId="7F172C6F" w14:textId="77777777" w:rsidR="00BE1632" w:rsidRDefault="00BE1632">
      <w:pPr>
        <w:spacing w:before="160" w:after="80"/>
      </w:pPr>
    </w:p>
    <w:p w14:paraId="37108A26" w14:textId="77777777" w:rsidR="00BE1632" w:rsidRDefault="00000000">
      <w:pPr>
        <w:spacing w:before="60" w:after="60"/>
      </w:pPr>
      <w:proofErr w:type="gramStart"/>
      <w:r>
        <w:rPr>
          <w:b/>
          <w:bCs/>
          <w:i/>
          <w:iCs/>
          <w:color w:val="922B21"/>
          <w:sz w:val="18"/>
          <w:szCs w:val="18"/>
        </w:rPr>
        <w:t>⚠  Analysis</w:t>
      </w:r>
      <w:proofErr w:type="gramEnd"/>
      <w:r>
        <w:rPr>
          <w:b/>
          <w:bCs/>
          <w:i/>
          <w:iCs/>
          <w:color w:val="922B21"/>
          <w:sz w:val="18"/>
          <w:szCs w:val="18"/>
        </w:rPr>
        <w:t xml:space="preserve"> only — no amendments have been made to the Power BI file. All changes require explicit approval before implementation.</w:t>
      </w:r>
    </w:p>
    <w:p w14:paraId="109095F8" w14:textId="77777777" w:rsidR="00BE1632" w:rsidRDefault="00000000">
      <w:r>
        <w:br w:type="page"/>
      </w:r>
    </w:p>
    <w:p w14:paraId="15D60D7C" w14:textId="77777777" w:rsidR="00BE1632" w:rsidRDefault="00000000">
      <w:pPr>
        <w:pStyle w:val="Heading2"/>
      </w:pPr>
      <w:r>
        <w:lastRenderedPageBreak/>
        <w:t>1. Executive Summary</w:t>
      </w:r>
    </w:p>
    <w:p w14:paraId="4FCFFEF9" w14:textId="77777777" w:rsidR="00BE1632" w:rsidRDefault="00BE1632">
      <w:pPr>
        <w:pBdr>
          <w:bottom w:val="single" w:sz="12" w:space="1" w:color="2E75B6"/>
        </w:pBdr>
        <w:spacing w:after="120"/>
      </w:pPr>
    </w:p>
    <w:p w14:paraId="797587BF" w14:textId="77777777" w:rsidR="00BE1632" w:rsidRDefault="00BE1632">
      <w:pPr>
        <w:spacing w:before="60" w:after="40"/>
      </w:pPr>
    </w:p>
    <w:p w14:paraId="2CE59CCE" w14:textId="77777777" w:rsidR="00BE1632" w:rsidRDefault="00000000">
      <w:pPr>
        <w:spacing w:before="60" w:after="60"/>
      </w:pPr>
      <w:r>
        <w:t xml:space="preserve">This report presents a complete gap analysis of the Healthcare Analytics Power BI semantic model as observed on 27 June 2026. The model was interrogated live via the </w:t>
      </w:r>
      <w:proofErr w:type="spellStart"/>
      <w:r>
        <w:t>powerbi</w:t>
      </w:r>
      <w:proofErr w:type="spellEnd"/>
      <w:r>
        <w:t>-</w:t>
      </w:r>
      <w:proofErr w:type="spellStart"/>
      <w:r>
        <w:t>mcp</w:t>
      </w:r>
      <w:proofErr w:type="spellEnd"/>
      <w:r>
        <w:t>-server MCP tool against the running Power BI Desktop instance (localhost:63898). All findings are based on direct API-level inspection of partitions, columns, relationships, measures, named expressions, query groups, perspectives, and calendars. No modifications were made during this analysis.</w:t>
      </w:r>
    </w:p>
    <w:p w14:paraId="7FBD4C65" w14:textId="77777777" w:rsidR="00BE1632" w:rsidRDefault="00BE1632">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BE1632" w14:paraId="3A915B2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28BC6C" w14:textId="77777777" w:rsidR="00BE1632" w:rsidRDefault="00000000">
            <w:pPr>
              <w:jc w:val="center"/>
            </w:pPr>
            <w:r>
              <w:rPr>
                <w:b/>
                <w:bCs/>
                <w:color w:val="1F3864"/>
                <w:sz w:val="18"/>
                <w:szCs w:val="18"/>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1D14D47" w14:textId="77777777" w:rsidR="00BE1632" w:rsidRDefault="00000000">
            <w:pPr>
              <w:jc w:val="center"/>
            </w:pPr>
            <w:r>
              <w:rPr>
                <w:b/>
                <w:bCs/>
                <w:color w:val="1F3864"/>
                <w:sz w:val="18"/>
                <w:szCs w:val="18"/>
              </w:rPr>
              <w:t>Count</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58E9906" w14:textId="77777777" w:rsidR="00BE1632" w:rsidRDefault="00000000">
            <w:pPr>
              <w:jc w:val="center"/>
            </w:pPr>
            <w:r>
              <w:rPr>
                <w:b/>
                <w:bCs/>
                <w:color w:val="1F3864"/>
                <w:sz w:val="18"/>
                <w:szCs w:val="18"/>
              </w:rPr>
              <w:t>Status</w:t>
            </w:r>
          </w:p>
        </w:tc>
      </w:tr>
      <w:tr w:rsidR="00BE1632" w14:paraId="24D796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327E1" w14:textId="77777777" w:rsidR="00BE1632" w:rsidRDefault="00000000">
            <w:r>
              <w:rPr>
                <w:sz w:val="18"/>
                <w:szCs w:val="18"/>
              </w:rPr>
              <w:t>Best Practices Implemented (BP-05, BP-06a)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DE9D5" w14:textId="77777777" w:rsidR="00BE1632" w:rsidRDefault="00000000">
            <w:pPr>
              <w:jc w:val="center"/>
            </w:pPr>
            <w:r>
              <w:rPr>
                <w:sz w:val="18"/>
                <w:szCs w:val="18"/>
              </w:rPr>
              <w:t>2 of 11</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3007D66" w14:textId="77777777" w:rsidR="00BE1632" w:rsidRDefault="00000000">
            <w:pPr>
              <w:jc w:val="center"/>
            </w:pPr>
            <w:r>
              <w:rPr>
                <w:b/>
                <w:bCs/>
                <w:color w:val="1E8449"/>
                <w:sz w:val="18"/>
                <w:szCs w:val="18"/>
              </w:rPr>
              <w:t>✅ Implemented</w:t>
            </w:r>
          </w:p>
        </w:tc>
      </w:tr>
      <w:tr w:rsidR="00BE1632" w14:paraId="29B60A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80EB8" w14:textId="77777777" w:rsidR="00BE1632" w:rsidRDefault="00000000">
            <w:r>
              <w:rPr>
                <w:sz w:val="18"/>
                <w:szCs w:val="18"/>
              </w:rPr>
              <w:t>Best Practices Partially Met (BP-09)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9AC7D" w14:textId="77777777" w:rsidR="00BE1632" w:rsidRDefault="00000000">
            <w:pPr>
              <w:jc w:val="center"/>
            </w:pPr>
            <w:r>
              <w:rPr>
                <w:sz w:val="18"/>
                <w:szCs w:val="18"/>
              </w:rPr>
              <w:t>1 of 11</w:t>
            </w:r>
          </w:p>
        </w:tc>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58B3D28" w14:textId="77777777" w:rsidR="00BE1632" w:rsidRDefault="00000000">
            <w:pPr>
              <w:jc w:val="center"/>
            </w:pPr>
            <w:r>
              <w:rPr>
                <w:b/>
                <w:bCs/>
                <w:color w:val="B7950B"/>
                <w:sz w:val="18"/>
                <w:szCs w:val="18"/>
              </w:rPr>
              <w:t>⚠️ Partial</w:t>
            </w:r>
          </w:p>
        </w:tc>
      </w:tr>
      <w:tr w:rsidR="00BE1632" w14:paraId="39FBEB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29BEC" w14:textId="77777777" w:rsidR="00BE1632" w:rsidRDefault="00000000">
            <w:r>
              <w:rPr>
                <w:sz w:val="18"/>
                <w:szCs w:val="18"/>
              </w:rPr>
              <w:t>Best Practices Missing (BP-01,02,06b,07,08,10,11,12)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49290" w14:textId="77777777" w:rsidR="00BE1632" w:rsidRDefault="00000000">
            <w:pPr>
              <w:jc w:val="center"/>
            </w:pPr>
            <w:r>
              <w:rPr>
                <w:sz w:val="18"/>
                <w:szCs w:val="18"/>
              </w:rPr>
              <w:t>8 of 11</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2477261" w14:textId="77777777" w:rsidR="00BE1632" w:rsidRDefault="00000000">
            <w:pPr>
              <w:jc w:val="center"/>
            </w:pPr>
            <w:r>
              <w:rPr>
                <w:b/>
                <w:bCs/>
                <w:color w:val="922B21"/>
                <w:sz w:val="18"/>
                <w:szCs w:val="18"/>
              </w:rPr>
              <w:t>❌ Missing</w:t>
            </w:r>
          </w:p>
        </w:tc>
      </w:tr>
      <w:tr w:rsidR="00BE1632" w14:paraId="73CF05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1D4FE" w14:textId="77777777" w:rsidR="00BE1632" w:rsidRDefault="00000000">
            <w:r>
              <w:rPr>
                <w:sz w:val="18"/>
                <w:szCs w:val="18"/>
              </w:rPr>
              <w:t>DAX Measures Defined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4CC9F" w14:textId="77777777" w:rsidR="00BE1632" w:rsidRDefault="00000000">
            <w:pPr>
              <w:jc w:val="center"/>
            </w:pPr>
            <w:r>
              <w:rPr>
                <w:sz w:val="18"/>
                <w:szCs w:val="18"/>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E4ABA04" w14:textId="77777777" w:rsidR="00BE1632" w:rsidRDefault="00000000">
            <w:pPr>
              <w:jc w:val="center"/>
            </w:pPr>
            <w:r>
              <w:rPr>
                <w:b/>
                <w:bCs/>
                <w:color w:val="922B21"/>
                <w:sz w:val="18"/>
                <w:szCs w:val="18"/>
              </w:rPr>
              <w:t>❌ Critical</w:t>
            </w:r>
          </w:p>
        </w:tc>
      </w:tr>
      <w:tr w:rsidR="00BE1632" w14:paraId="5081BD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37F87" w14:textId="77777777" w:rsidR="00BE1632" w:rsidRDefault="00000000">
            <w:r>
              <w:rPr>
                <w:sz w:val="18"/>
                <w:szCs w:val="18"/>
              </w:rPr>
              <w:t>Relationships Established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05182" w14:textId="77777777" w:rsidR="00BE1632" w:rsidRDefault="00000000">
            <w:pPr>
              <w:jc w:val="center"/>
            </w:pPr>
            <w:r>
              <w:rPr>
                <w:sz w:val="18"/>
                <w:szCs w:val="18"/>
              </w:rPr>
              <w:t>11 / 11</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013BE8B" w14:textId="77777777" w:rsidR="00BE1632" w:rsidRDefault="00000000">
            <w:pPr>
              <w:jc w:val="center"/>
            </w:pPr>
            <w:r>
              <w:rPr>
                <w:b/>
                <w:bCs/>
                <w:color w:val="1E8449"/>
                <w:sz w:val="18"/>
                <w:szCs w:val="18"/>
              </w:rPr>
              <w:t>✅ Implemented</w:t>
            </w:r>
          </w:p>
        </w:tc>
      </w:tr>
      <w:tr w:rsidR="00BE1632" w14:paraId="1FF2D2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0085D" w14:textId="77777777" w:rsidR="00BE1632" w:rsidRDefault="00000000">
            <w:r>
              <w:rPr>
                <w:sz w:val="18"/>
                <w:szCs w:val="18"/>
              </w:rPr>
              <w:t>Query Groups / Folders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D9467" w14:textId="77777777" w:rsidR="00BE1632" w:rsidRDefault="00000000">
            <w:pPr>
              <w:jc w:val="center"/>
            </w:pPr>
            <w:r>
              <w:rPr>
                <w:sz w:val="18"/>
                <w:szCs w:val="18"/>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EA30B3D" w14:textId="77777777" w:rsidR="00BE1632" w:rsidRDefault="00000000">
            <w:pPr>
              <w:jc w:val="center"/>
            </w:pPr>
            <w:r>
              <w:rPr>
                <w:b/>
                <w:bCs/>
                <w:color w:val="922B21"/>
                <w:sz w:val="18"/>
                <w:szCs w:val="18"/>
              </w:rPr>
              <w:t>❌ Missing</w:t>
            </w:r>
          </w:p>
        </w:tc>
      </w:tr>
      <w:tr w:rsidR="00BE1632" w14:paraId="4A1EA4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484A5" w14:textId="77777777" w:rsidR="00BE1632" w:rsidRDefault="00000000">
            <w:r>
              <w:rPr>
                <w:sz w:val="18"/>
                <w:szCs w:val="18"/>
              </w:rPr>
              <w:t>Sentinel / Unknown-Member Rows in Dimensions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1986A" w14:textId="77777777" w:rsidR="00BE1632" w:rsidRDefault="00000000">
            <w:pPr>
              <w:jc w:val="center"/>
            </w:pPr>
            <w:r>
              <w:rPr>
                <w:sz w:val="18"/>
                <w:szCs w:val="18"/>
              </w:rPr>
              <w:t>0 / 9 dims</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410F89D" w14:textId="77777777" w:rsidR="00BE1632" w:rsidRDefault="00000000">
            <w:pPr>
              <w:jc w:val="center"/>
            </w:pPr>
            <w:r>
              <w:rPr>
                <w:b/>
                <w:bCs/>
                <w:color w:val="922B21"/>
                <w:sz w:val="18"/>
                <w:szCs w:val="18"/>
              </w:rPr>
              <w:t>❌ Missing</w:t>
            </w:r>
          </w:p>
        </w:tc>
      </w:tr>
      <w:tr w:rsidR="00BE1632" w14:paraId="140EBD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EAF99" w14:textId="77777777" w:rsidR="00BE1632" w:rsidRDefault="00000000">
            <w:r>
              <w:rPr>
                <w:sz w:val="18"/>
                <w:szCs w:val="18"/>
              </w:rPr>
              <w:t>Analytical Perspectives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344C5" w14:textId="77777777" w:rsidR="00BE1632" w:rsidRDefault="00000000">
            <w:pPr>
              <w:jc w:val="center"/>
            </w:pPr>
            <w:r>
              <w:rPr>
                <w:sz w:val="18"/>
                <w:szCs w:val="18"/>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C31F848" w14:textId="77777777" w:rsidR="00BE1632" w:rsidRDefault="00000000">
            <w:pPr>
              <w:jc w:val="center"/>
            </w:pPr>
            <w:r>
              <w:rPr>
                <w:b/>
                <w:bCs/>
                <w:color w:val="922B21"/>
                <w:sz w:val="18"/>
                <w:szCs w:val="18"/>
              </w:rPr>
              <w:t>❌ Missing</w:t>
            </w:r>
          </w:p>
        </w:tc>
      </w:tr>
      <w:tr w:rsidR="00BE1632" w14:paraId="460DB0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FD51D" w14:textId="77777777" w:rsidR="00BE1632" w:rsidRDefault="00000000">
            <w:r>
              <w:rPr>
                <w:sz w:val="18"/>
                <w:szCs w:val="18"/>
              </w:rPr>
              <w:t>Date Table Formally Marked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F733C" w14:textId="77777777" w:rsidR="00BE1632" w:rsidRDefault="00000000">
            <w:pPr>
              <w:jc w:val="center"/>
            </w:pPr>
            <w:r>
              <w:rPr>
                <w:sz w:val="18"/>
                <w:szCs w:val="18"/>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C947307" w14:textId="77777777" w:rsidR="00BE1632" w:rsidRDefault="00000000">
            <w:pPr>
              <w:jc w:val="center"/>
            </w:pPr>
            <w:r>
              <w:rPr>
                <w:b/>
                <w:bCs/>
                <w:color w:val="922B21"/>
                <w:sz w:val="18"/>
                <w:szCs w:val="18"/>
              </w:rPr>
              <w:t>❌ Missing</w:t>
            </w:r>
          </w:p>
        </w:tc>
      </w:tr>
    </w:tbl>
    <w:p w14:paraId="162BB57E" w14:textId="77777777" w:rsidR="00BE1632" w:rsidRDefault="00BE1632">
      <w:pPr>
        <w:spacing w:before="120" w:after="60"/>
      </w:pPr>
    </w:p>
    <w:p w14:paraId="25DE56C7" w14:textId="77777777" w:rsidR="00BE1632" w:rsidRDefault="00000000">
      <w:r>
        <w:br w:type="page"/>
      </w:r>
    </w:p>
    <w:p w14:paraId="5DB3C604" w14:textId="77777777" w:rsidR="00BE1632" w:rsidRDefault="00000000">
      <w:pPr>
        <w:pStyle w:val="Heading2"/>
      </w:pPr>
      <w:r>
        <w:lastRenderedPageBreak/>
        <w:t>2. Model Inventory</w:t>
      </w:r>
    </w:p>
    <w:p w14:paraId="54C06A5C" w14:textId="77777777" w:rsidR="00BE1632" w:rsidRDefault="00BE1632">
      <w:pPr>
        <w:pBdr>
          <w:bottom w:val="single" w:sz="12" w:space="1" w:color="2E75B6"/>
        </w:pBdr>
        <w:spacing w:after="120"/>
      </w:pPr>
    </w:p>
    <w:p w14:paraId="74BD1C44" w14:textId="77777777" w:rsidR="00BE1632" w:rsidRDefault="00BE1632">
      <w:pPr>
        <w:spacing w:before="80" w:after="40"/>
      </w:pPr>
    </w:p>
    <w:p w14:paraId="15F25C89" w14:textId="77777777" w:rsidR="00BE1632" w:rsidRDefault="00000000">
      <w:pPr>
        <w:pStyle w:val="Heading3"/>
      </w:pPr>
      <w:proofErr w:type="gramStart"/>
      <w:r>
        <w:t>2.1  Tables</w:t>
      </w:r>
      <w:proofErr w:type="gramEnd"/>
      <w:r>
        <w:t xml:space="preserve"> (11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560"/>
        <w:gridCol w:w="1400"/>
      </w:tblGrid>
      <w:tr w:rsidR="00BE1632" w14:paraId="09E75FF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DD4A2C1" w14:textId="77777777" w:rsidR="00BE1632" w:rsidRDefault="00000000">
            <w:pPr>
              <w:jc w:val="center"/>
            </w:pPr>
            <w:r>
              <w:rPr>
                <w:b/>
                <w:bCs/>
                <w:color w:val="1F3864"/>
                <w:sz w:val="18"/>
                <w:szCs w:val="18"/>
              </w:rPr>
              <w:t>Table Name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747552" w14:textId="77777777" w:rsidR="00BE1632" w:rsidRDefault="00000000">
            <w:pPr>
              <w:jc w:val="center"/>
            </w:pPr>
            <w:r>
              <w:rPr>
                <w:b/>
                <w:bCs/>
                <w:color w:val="1F3864"/>
                <w:sz w:val="18"/>
                <w:szCs w:val="18"/>
              </w:rPr>
              <w:t>Type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C58EE6" w14:textId="77777777" w:rsidR="00BE1632" w:rsidRDefault="00000000">
            <w:pPr>
              <w:jc w:val="center"/>
            </w:pPr>
            <w:r>
              <w:rPr>
                <w:b/>
                <w:bCs/>
                <w:color w:val="1F3864"/>
                <w:sz w:val="18"/>
                <w:szCs w:val="18"/>
              </w:rPr>
              <w:t>Mode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07EBAA" w14:textId="77777777" w:rsidR="00BE1632" w:rsidRDefault="00000000">
            <w:pPr>
              <w:jc w:val="center"/>
            </w:pPr>
            <w:r>
              <w:rPr>
                <w:b/>
                <w:bCs/>
                <w:color w:val="1F3864"/>
                <w:sz w:val="18"/>
                <w:szCs w:val="18"/>
              </w:rPr>
              <w:t>Columns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BE8B7FE" w14:textId="77777777" w:rsidR="00BE1632" w:rsidRDefault="00000000">
            <w:pPr>
              <w:jc w:val="center"/>
            </w:pPr>
            <w:r>
              <w:rPr>
                <w:b/>
                <w:bCs/>
                <w:color w:val="1F3864"/>
                <w:sz w:val="18"/>
                <w:szCs w:val="18"/>
              </w:rPr>
              <w:t>Rows</w:t>
            </w:r>
          </w:p>
        </w:tc>
      </w:tr>
      <w:tr w:rsidR="00BE1632" w14:paraId="1D0CAD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88422" w14:textId="77777777" w:rsidR="00BE1632" w:rsidRDefault="00000000">
            <w:r>
              <w:rPr>
                <w:b/>
                <w:bCs/>
                <w:sz w:val="18"/>
                <w:szCs w:val="18"/>
              </w:rPr>
              <w:t xml:space="preserve">gold </w:t>
            </w:r>
            <w:proofErr w:type="spellStart"/>
            <w:r>
              <w:rPr>
                <w:b/>
                <w:bCs/>
                <w:sz w:val="18"/>
                <w:szCs w:val="18"/>
              </w:rPr>
              <w:t>vw_fact_encounter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1CF30" w14:textId="77777777" w:rsidR="00BE1632" w:rsidRDefault="00000000">
            <w:r>
              <w:rPr>
                <w:color w:val="2E75B6"/>
                <w:sz w:val="18"/>
                <w:szCs w:val="18"/>
              </w:rPr>
              <w:t>Fact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63F2E" w14:textId="77777777" w:rsidR="00BE1632" w:rsidRDefault="00000000">
            <w:proofErr w:type="spellStart"/>
            <w:r>
              <w:rPr>
                <w:sz w:val="18"/>
                <w:szCs w:val="18"/>
              </w:rPr>
              <w:t>DirectQuery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279E9" w14:textId="77777777" w:rsidR="00BE1632" w:rsidRDefault="00000000">
            <w:pPr>
              <w:jc w:val="center"/>
            </w:pPr>
            <w:r>
              <w:rPr>
                <w:sz w:val="18"/>
                <w:szCs w:val="18"/>
              </w:rPr>
              <w:t>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BD450" w14:textId="77777777" w:rsidR="00BE1632" w:rsidRDefault="00000000">
            <w:pPr>
              <w:jc w:val="center"/>
            </w:pPr>
            <w:r>
              <w:rPr>
                <w:sz w:val="18"/>
                <w:szCs w:val="18"/>
              </w:rPr>
              <w:t>975,659</w:t>
            </w:r>
          </w:p>
        </w:tc>
      </w:tr>
      <w:tr w:rsidR="00BE1632" w14:paraId="43610E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8AFF7" w14:textId="77777777" w:rsidR="00BE1632" w:rsidRDefault="00000000">
            <w:r>
              <w:rPr>
                <w:sz w:val="18"/>
                <w:szCs w:val="18"/>
              </w:rPr>
              <w:t xml:space="preserve">gold </w:t>
            </w:r>
            <w:proofErr w:type="spellStart"/>
            <w:r>
              <w:rPr>
                <w:sz w:val="18"/>
                <w:szCs w:val="18"/>
              </w:rPr>
              <w:t>vw_dim_encounter_date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34D80"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11F3C"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824D3" w14:textId="77777777" w:rsidR="00BE1632" w:rsidRDefault="00000000">
            <w:pPr>
              <w:jc w:val="center"/>
            </w:pPr>
            <w:r>
              <w:rPr>
                <w:sz w:val="18"/>
                <w:szCs w:val="18"/>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99F4C" w14:textId="77777777" w:rsidR="00BE1632" w:rsidRDefault="00000000">
            <w:pPr>
              <w:jc w:val="center"/>
            </w:pPr>
            <w:r>
              <w:rPr>
                <w:sz w:val="18"/>
                <w:szCs w:val="18"/>
              </w:rPr>
              <w:t>5,844</w:t>
            </w:r>
          </w:p>
        </w:tc>
      </w:tr>
      <w:tr w:rsidR="00BE1632" w14:paraId="3B27AD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8B45B" w14:textId="77777777" w:rsidR="00BE1632" w:rsidRDefault="00000000">
            <w:r>
              <w:rPr>
                <w:sz w:val="18"/>
                <w:szCs w:val="18"/>
              </w:rPr>
              <w:t xml:space="preserve">gold </w:t>
            </w:r>
            <w:proofErr w:type="spellStart"/>
            <w:r>
              <w:rPr>
                <w:sz w:val="18"/>
                <w:szCs w:val="18"/>
              </w:rPr>
              <w:t>vw_dim_patient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C0CF6"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9DD42"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A070B" w14:textId="77777777" w:rsidR="00BE1632" w:rsidRDefault="00000000">
            <w:pPr>
              <w:jc w:val="center"/>
            </w:pPr>
            <w:r>
              <w:rPr>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CFCB6" w14:textId="77777777" w:rsidR="00BE1632" w:rsidRDefault="00000000">
            <w:pPr>
              <w:jc w:val="center"/>
            </w:pPr>
            <w:r>
              <w:rPr>
                <w:sz w:val="18"/>
                <w:szCs w:val="18"/>
              </w:rPr>
              <w:t>1,000,000</w:t>
            </w:r>
          </w:p>
        </w:tc>
      </w:tr>
      <w:tr w:rsidR="00BE1632" w14:paraId="3A98B1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48470" w14:textId="77777777" w:rsidR="00BE1632" w:rsidRDefault="00000000">
            <w:r>
              <w:rPr>
                <w:sz w:val="18"/>
                <w:szCs w:val="18"/>
              </w:rPr>
              <w:t xml:space="preserve">gold </w:t>
            </w:r>
            <w:proofErr w:type="spellStart"/>
            <w:r>
              <w:rPr>
                <w:sz w:val="18"/>
                <w:szCs w:val="18"/>
              </w:rPr>
              <w:t>vw_dim_nurse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9C880"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DD49C"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20CC1" w14:textId="77777777" w:rsidR="00BE1632" w:rsidRDefault="00000000">
            <w:pPr>
              <w:jc w:val="center"/>
            </w:pPr>
            <w:r>
              <w:rPr>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04F22" w14:textId="77777777" w:rsidR="00BE1632" w:rsidRDefault="00000000">
            <w:pPr>
              <w:jc w:val="center"/>
            </w:pPr>
            <w:r>
              <w:rPr>
                <w:sz w:val="18"/>
                <w:szCs w:val="18"/>
              </w:rPr>
              <w:t>5,000</w:t>
            </w:r>
          </w:p>
        </w:tc>
      </w:tr>
      <w:tr w:rsidR="00BE1632" w14:paraId="22B313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D8544" w14:textId="77777777" w:rsidR="00BE1632" w:rsidRDefault="00000000">
            <w:r>
              <w:rPr>
                <w:sz w:val="18"/>
                <w:szCs w:val="18"/>
              </w:rPr>
              <w:t xml:space="preserve">gold </w:t>
            </w:r>
            <w:proofErr w:type="spellStart"/>
            <w:r>
              <w:rPr>
                <w:sz w:val="18"/>
                <w:szCs w:val="18"/>
              </w:rPr>
              <w:t>vw_dim_surgeon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E436A"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D1ECF"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3DB37" w14:textId="77777777" w:rsidR="00BE1632" w:rsidRDefault="00000000">
            <w:pPr>
              <w:jc w:val="center"/>
            </w:pPr>
            <w:r>
              <w:rPr>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DBC06" w14:textId="77777777" w:rsidR="00BE1632" w:rsidRDefault="00000000">
            <w:pPr>
              <w:jc w:val="center"/>
            </w:pPr>
            <w:r>
              <w:rPr>
                <w:sz w:val="18"/>
                <w:szCs w:val="18"/>
              </w:rPr>
              <w:t>3,000</w:t>
            </w:r>
          </w:p>
        </w:tc>
      </w:tr>
      <w:tr w:rsidR="00BE1632" w14:paraId="57C754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0608E" w14:textId="77777777" w:rsidR="00BE1632" w:rsidRDefault="00000000">
            <w:r>
              <w:rPr>
                <w:sz w:val="18"/>
                <w:szCs w:val="18"/>
              </w:rPr>
              <w:t xml:space="preserve">gold </w:t>
            </w:r>
            <w:proofErr w:type="spellStart"/>
            <w:r>
              <w:rPr>
                <w:sz w:val="18"/>
                <w:szCs w:val="18"/>
              </w:rPr>
              <w:t>vw_dim_diagnosis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50ADD"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EB3F9"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B42AF" w14:textId="77777777" w:rsidR="00BE1632" w:rsidRDefault="00000000">
            <w:pPr>
              <w:jc w:val="center"/>
            </w:pPr>
            <w:r>
              <w:rPr>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9E447" w14:textId="77777777" w:rsidR="00BE1632" w:rsidRDefault="00000000">
            <w:pPr>
              <w:jc w:val="center"/>
            </w:pPr>
            <w:r>
              <w:rPr>
                <w:sz w:val="18"/>
                <w:szCs w:val="18"/>
              </w:rPr>
              <w:t>15</w:t>
            </w:r>
          </w:p>
        </w:tc>
      </w:tr>
      <w:tr w:rsidR="00BE1632" w14:paraId="0A8926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54121" w14:textId="77777777" w:rsidR="00BE1632" w:rsidRDefault="00000000">
            <w:r>
              <w:rPr>
                <w:sz w:val="18"/>
                <w:szCs w:val="18"/>
              </w:rPr>
              <w:t xml:space="preserve">gold </w:t>
            </w:r>
            <w:proofErr w:type="spellStart"/>
            <w:r>
              <w:rPr>
                <w:sz w:val="18"/>
                <w:szCs w:val="18"/>
              </w:rPr>
              <w:t>vw_dim_procedure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04F5B"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10AA9"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2BC81" w14:textId="77777777" w:rsidR="00BE1632" w:rsidRDefault="00000000">
            <w:pPr>
              <w:jc w:val="center"/>
            </w:pPr>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662CD" w14:textId="77777777" w:rsidR="00BE1632" w:rsidRDefault="00000000">
            <w:pPr>
              <w:jc w:val="center"/>
            </w:pPr>
            <w:r>
              <w:rPr>
                <w:sz w:val="18"/>
                <w:szCs w:val="18"/>
              </w:rPr>
              <w:t>14</w:t>
            </w:r>
          </w:p>
        </w:tc>
      </w:tr>
      <w:tr w:rsidR="00BE1632" w14:paraId="76502F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FD515" w14:textId="77777777" w:rsidR="00BE1632" w:rsidRDefault="00000000">
            <w:r>
              <w:rPr>
                <w:sz w:val="18"/>
                <w:szCs w:val="18"/>
              </w:rPr>
              <w:t xml:space="preserve">gold </w:t>
            </w:r>
            <w:proofErr w:type="spellStart"/>
            <w:r>
              <w:rPr>
                <w:sz w:val="18"/>
                <w:szCs w:val="18"/>
              </w:rPr>
              <w:t>vw_dim_payer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E5070"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088F0"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25E7F" w14:textId="77777777" w:rsidR="00BE1632" w:rsidRDefault="00000000">
            <w:pPr>
              <w:jc w:val="center"/>
            </w:pPr>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FD2A1" w14:textId="77777777" w:rsidR="00BE1632" w:rsidRDefault="00000000">
            <w:pPr>
              <w:jc w:val="center"/>
            </w:pPr>
            <w:r>
              <w:rPr>
                <w:sz w:val="18"/>
                <w:szCs w:val="18"/>
              </w:rPr>
              <w:t>7</w:t>
            </w:r>
          </w:p>
        </w:tc>
      </w:tr>
      <w:tr w:rsidR="00BE1632" w14:paraId="3D4B31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DE002" w14:textId="77777777" w:rsidR="00BE1632" w:rsidRDefault="00000000">
            <w:r>
              <w:rPr>
                <w:sz w:val="18"/>
                <w:szCs w:val="18"/>
              </w:rPr>
              <w:t xml:space="preserve">gold </w:t>
            </w:r>
            <w:proofErr w:type="spellStart"/>
            <w:r>
              <w:rPr>
                <w:sz w:val="18"/>
                <w:szCs w:val="18"/>
              </w:rPr>
              <w:t>vw_dim_safety_incident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7A330"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C4906"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A23D3" w14:textId="77777777" w:rsidR="00BE1632" w:rsidRDefault="00000000">
            <w:pPr>
              <w:jc w:val="center"/>
            </w:pPr>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D3BC8" w14:textId="77777777" w:rsidR="00BE1632" w:rsidRDefault="00000000">
            <w:pPr>
              <w:jc w:val="center"/>
            </w:pPr>
            <w:r>
              <w:rPr>
                <w:sz w:val="18"/>
                <w:szCs w:val="18"/>
              </w:rPr>
              <w:t>37</w:t>
            </w:r>
          </w:p>
        </w:tc>
      </w:tr>
      <w:tr w:rsidR="00BE1632" w14:paraId="33CD7B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CB2E0" w14:textId="77777777" w:rsidR="00BE1632" w:rsidRDefault="00000000">
            <w:r>
              <w:rPr>
                <w:sz w:val="18"/>
                <w:szCs w:val="18"/>
              </w:rPr>
              <w:t xml:space="preserve">gold </w:t>
            </w:r>
            <w:proofErr w:type="spellStart"/>
            <w:r>
              <w:rPr>
                <w:sz w:val="18"/>
                <w:szCs w:val="18"/>
              </w:rPr>
              <w:t>vw_dim_surgical_kit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6FA50"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DBF14"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85150" w14:textId="77777777" w:rsidR="00BE1632" w:rsidRDefault="00000000">
            <w:pPr>
              <w:jc w:val="center"/>
            </w:pPr>
            <w:r>
              <w:rPr>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42508" w14:textId="77777777" w:rsidR="00BE1632" w:rsidRDefault="00000000">
            <w:pPr>
              <w:jc w:val="center"/>
            </w:pPr>
            <w:r>
              <w:rPr>
                <w:sz w:val="18"/>
                <w:szCs w:val="18"/>
              </w:rPr>
              <w:t>14</w:t>
            </w:r>
          </w:p>
        </w:tc>
      </w:tr>
      <w:tr w:rsidR="00BE1632" w14:paraId="228A26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5FD4A" w14:textId="77777777" w:rsidR="00BE1632" w:rsidRDefault="00000000">
            <w:r>
              <w:rPr>
                <w:sz w:val="18"/>
                <w:szCs w:val="18"/>
              </w:rPr>
              <w:t xml:space="preserve">gold </w:t>
            </w:r>
            <w:proofErr w:type="spellStart"/>
            <w:r>
              <w:rPr>
                <w:sz w:val="18"/>
                <w:szCs w:val="18"/>
              </w:rPr>
              <w:t>vw_dim_unit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2F392" w14:textId="77777777" w:rsidR="00BE1632" w:rsidRDefault="00000000">
            <w:r>
              <w:rPr>
                <w:sz w:val="18"/>
                <w:szCs w:val="18"/>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71343" w14:textId="77777777" w:rsidR="00BE1632" w:rsidRDefault="00000000">
            <w:r>
              <w:rPr>
                <w:sz w:val="18"/>
                <w:szCs w:val="18"/>
              </w:rPr>
              <w:t>Dual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AC87B" w14:textId="77777777" w:rsidR="00BE1632" w:rsidRDefault="00000000">
            <w:pPr>
              <w:jc w:val="center"/>
            </w:pPr>
            <w:r>
              <w:rPr>
                <w:sz w:val="18"/>
                <w:szCs w:val="18"/>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9FA0A" w14:textId="77777777" w:rsidR="00BE1632" w:rsidRDefault="00000000">
            <w:pPr>
              <w:jc w:val="center"/>
            </w:pPr>
            <w:r>
              <w:rPr>
                <w:sz w:val="18"/>
                <w:szCs w:val="18"/>
              </w:rPr>
              <w:t>10</w:t>
            </w:r>
          </w:p>
        </w:tc>
      </w:tr>
    </w:tbl>
    <w:p w14:paraId="28E39BF1" w14:textId="77777777" w:rsidR="00BE1632" w:rsidRDefault="00BE1632">
      <w:pPr>
        <w:spacing w:before="100" w:after="60"/>
      </w:pPr>
    </w:p>
    <w:p w14:paraId="3EE23BC0" w14:textId="77777777" w:rsidR="00BE1632" w:rsidRDefault="00000000">
      <w:pPr>
        <w:pStyle w:val="Heading3"/>
      </w:pPr>
      <w:proofErr w:type="gramStart"/>
      <w:r>
        <w:t>2.2  Named</w:t>
      </w:r>
      <w:proofErr w:type="gramEnd"/>
      <w:r>
        <w:t xml:space="preserve"> Expressions (Disabled / Not Loaded as Tables)</w:t>
      </w:r>
    </w:p>
    <w:p w14:paraId="081B0E5E" w14:textId="77777777" w:rsidR="00BE1632" w:rsidRDefault="00000000">
      <w:pPr>
        <w:spacing w:before="60" w:after="60"/>
      </w:pPr>
      <w:r>
        <w:t xml:space="preserve">The following 5 named expressions exist in the model but are not loaded as </w:t>
      </w:r>
      <w:proofErr w:type="spellStart"/>
      <w:r>
        <w:t>queryable</w:t>
      </w:r>
      <w:proofErr w:type="spellEnd"/>
      <w:r>
        <w:t xml:space="preserve"> tables. They are Power Query references to additional Gold-layer views that have not been promoted into the model yet.</w:t>
      </w:r>
    </w:p>
    <w:p w14:paraId="1102E8EB" w14:textId="77777777" w:rsidR="00BE1632" w:rsidRDefault="00BE1632">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60"/>
        <w:gridCol w:w="2200"/>
      </w:tblGrid>
      <w:tr w:rsidR="00BE1632" w14:paraId="258E9215"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AE3EC3" w14:textId="77777777" w:rsidR="00BE1632" w:rsidRDefault="00000000">
            <w:pPr>
              <w:jc w:val="center"/>
            </w:pPr>
            <w:r>
              <w:rPr>
                <w:b/>
                <w:bCs/>
                <w:color w:val="1F3864"/>
                <w:sz w:val="18"/>
                <w:szCs w:val="18"/>
              </w:rPr>
              <w:t>Named Expression</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2AA8BF1" w14:textId="77777777" w:rsidR="00BE1632" w:rsidRDefault="00000000">
            <w:pPr>
              <w:jc w:val="center"/>
            </w:pPr>
            <w:r>
              <w:rPr>
                <w:b/>
                <w:bCs/>
                <w:color w:val="1F3864"/>
                <w:sz w:val="18"/>
                <w:szCs w:val="18"/>
              </w:rPr>
              <w:t>Kind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C772DE" w14:textId="77777777" w:rsidR="00BE1632" w:rsidRDefault="00000000">
            <w:pPr>
              <w:jc w:val="center"/>
            </w:pPr>
            <w:r>
              <w:rPr>
                <w:b/>
                <w:bCs/>
                <w:color w:val="1F3864"/>
                <w:sz w:val="18"/>
                <w:szCs w:val="18"/>
              </w:rPr>
              <w:t>Loaded as Table?</w:t>
            </w:r>
          </w:p>
        </w:tc>
      </w:tr>
      <w:tr w:rsidR="00BE1632" w14:paraId="7927B6F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6E487" w14:textId="77777777" w:rsidR="00BE1632" w:rsidRDefault="00000000">
            <w:r>
              <w:rPr>
                <w:sz w:val="18"/>
                <w:szCs w:val="18"/>
              </w:rPr>
              <w:t xml:space="preserve">gold </w:t>
            </w:r>
            <w:proofErr w:type="spellStart"/>
            <w:r>
              <w:rPr>
                <w:sz w:val="18"/>
                <w:szCs w:val="18"/>
              </w:rPr>
              <w:t>vw_fact_encounter_all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9F205" w14:textId="77777777" w:rsidR="00BE1632" w:rsidRDefault="00000000">
            <w:pPr>
              <w:jc w:val="center"/>
            </w:pPr>
            <w:r>
              <w:rPr>
                <w:sz w:val="18"/>
                <w:szCs w:val="18"/>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6A7FE" w14:textId="77777777" w:rsidR="00BE1632" w:rsidRDefault="00000000">
            <w:pPr>
              <w:jc w:val="center"/>
            </w:pPr>
            <w:r>
              <w:rPr>
                <w:b/>
                <w:bCs/>
                <w:color w:val="B7950B"/>
                <w:sz w:val="18"/>
                <w:szCs w:val="18"/>
              </w:rPr>
              <w:t>No</w:t>
            </w:r>
          </w:p>
        </w:tc>
      </w:tr>
      <w:tr w:rsidR="00BE1632" w14:paraId="0652B34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390D5" w14:textId="77777777" w:rsidR="00BE1632" w:rsidRDefault="00000000">
            <w:r>
              <w:rPr>
                <w:sz w:val="18"/>
                <w:szCs w:val="18"/>
              </w:rPr>
              <w:t xml:space="preserve">gold </w:t>
            </w:r>
            <w:proofErr w:type="spellStart"/>
            <w:r>
              <w:rPr>
                <w:sz w:val="18"/>
                <w:szCs w:val="18"/>
              </w:rPr>
              <w:t>vw_dq_clinical_coherence</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7E02B" w14:textId="77777777" w:rsidR="00BE1632" w:rsidRDefault="00000000">
            <w:pPr>
              <w:jc w:val="center"/>
            </w:pPr>
            <w:r>
              <w:rPr>
                <w:sz w:val="18"/>
                <w:szCs w:val="18"/>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FB295" w14:textId="77777777" w:rsidR="00BE1632" w:rsidRDefault="00000000">
            <w:pPr>
              <w:jc w:val="center"/>
            </w:pPr>
            <w:r>
              <w:rPr>
                <w:b/>
                <w:bCs/>
                <w:color w:val="B7950B"/>
                <w:sz w:val="18"/>
                <w:szCs w:val="18"/>
              </w:rPr>
              <w:t>No</w:t>
            </w:r>
          </w:p>
        </w:tc>
      </w:tr>
      <w:tr w:rsidR="00BE1632" w14:paraId="29FF2D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39623" w14:textId="77777777" w:rsidR="00BE1632" w:rsidRDefault="00000000">
            <w:r>
              <w:rPr>
                <w:sz w:val="18"/>
                <w:szCs w:val="18"/>
              </w:rPr>
              <w:t xml:space="preserve">gold </w:t>
            </w:r>
            <w:proofErr w:type="spellStart"/>
            <w:r>
              <w:rPr>
                <w:sz w:val="18"/>
                <w:szCs w:val="18"/>
              </w:rPr>
              <w:t>vw_dq_fraud_signal_audit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3882B" w14:textId="77777777" w:rsidR="00BE1632" w:rsidRDefault="00000000">
            <w:pPr>
              <w:jc w:val="center"/>
            </w:pPr>
            <w:r>
              <w:rPr>
                <w:sz w:val="18"/>
                <w:szCs w:val="18"/>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BB016" w14:textId="77777777" w:rsidR="00BE1632" w:rsidRDefault="00000000">
            <w:pPr>
              <w:jc w:val="center"/>
            </w:pPr>
            <w:r>
              <w:rPr>
                <w:b/>
                <w:bCs/>
                <w:color w:val="B7950B"/>
                <w:sz w:val="18"/>
                <w:szCs w:val="18"/>
              </w:rPr>
              <w:t>No</w:t>
            </w:r>
          </w:p>
        </w:tc>
      </w:tr>
      <w:tr w:rsidR="00BE1632" w14:paraId="4D124EA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BF585" w14:textId="77777777" w:rsidR="00BE1632" w:rsidRDefault="00000000">
            <w:r>
              <w:rPr>
                <w:sz w:val="18"/>
                <w:szCs w:val="18"/>
              </w:rPr>
              <w:t xml:space="preserve">gold </w:t>
            </w:r>
            <w:proofErr w:type="spellStart"/>
            <w:r>
              <w:rPr>
                <w:sz w:val="18"/>
                <w:szCs w:val="18"/>
              </w:rPr>
              <w:t>vw_dq_supply_chain_health</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6B3A6" w14:textId="77777777" w:rsidR="00BE1632" w:rsidRDefault="00000000">
            <w:pPr>
              <w:jc w:val="center"/>
            </w:pPr>
            <w:r>
              <w:rPr>
                <w:sz w:val="18"/>
                <w:szCs w:val="18"/>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6DA51" w14:textId="77777777" w:rsidR="00BE1632" w:rsidRDefault="00000000">
            <w:pPr>
              <w:jc w:val="center"/>
            </w:pPr>
            <w:r>
              <w:rPr>
                <w:b/>
                <w:bCs/>
                <w:color w:val="B7950B"/>
                <w:sz w:val="18"/>
                <w:szCs w:val="18"/>
              </w:rPr>
              <w:t>No</w:t>
            </w:r>
          </w:p>
        </w:tc>
      </w:tr>
      <w:tr w:rsidR="00BE1632" w14:paraId="20F1C0D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07F30" w14:textId="77777777" w:rsidR="00BE1632" w:rsidRDefault="00000000">
            <w:r>
              <w:rPr>
                <w:sz w:val="18"/>
                <w:szCs w:val="18"/>
              </w:rPr>
              <w:t xml:space="preserve">gold </w:t>
            </w:r>
            <w:proofErr w:type="spellStart"/>
            <w:r>
              <w:rPr>
                <w:sz w:val="18"/>
                <w:szCs w:val="18"/>
              </w:rPr>
              <w:t>vw_dq_validation_summary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C2D73" w14:textId="77777777" w:rsidR="00BE1632" w:rsidRDefault="00000000">
            <w:pPr>
              <w:jc w:val="center"/>
            </w:pPr>
            <w:r>
              <w:rPr>
                <w:sz w:val="18"/>
                <w:szCs w:val="18"/>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88CE4" w14:textId="77777777" w:rsidR="00BE1632" w:rsidRDefault="00000000">
            <w:pPr>
              <w:jc w:val="center"/>
            </w:pPr>
            <w:r>
              <w:rPr>
                <w:b/>
                <w:bCs/>
                <w:color w:val="B7950B"/>
                <w:sz w:val="18"/>
                <w:szCs w:val="18"/>
              </w:rPr>
              <w:t>No</w:t>
            </w:r>
          </w:p>
        </w:tc>
      </w:tr>
    </w:tbl>
    <w:p w14:paraId="757F28C1" w14:textId="77777777" w:rsidR="00BE1632" w:rsidRDefault="00BE1632">
      <w:pPr>
        <w:spacing w:before="100" w:after="60"/>
      </w:pPr>
    </w:p>
    <w:p w14:paraId="2A4B669B" w14:textId="77777777" w:rsidR="00BE1632" w:rsidRDefault="00000000">
      <w:pPr>
        <w:pStyle w:val="Heading3"/>
      </w:pPr>
      <w:proofErr w:type="gramStart"/>
      <w:r>
        <w:t>2.3  Relationships</w:t>
      </w:r>
      <w:proofErr w:type="gramEnd"/>
      <w:r>
        <w:t xml:space="preserve"> (11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2202"/>
        <w:gridCol w:w="1752"/>
        <w:gridCol w:w="1415"/>
        <w:gridCol w:w="1067"/>
        <w:gridCol w:w="1032"/>
      </w:tblGrid>
      <w:tr w:rsidR="00BE1632" w14:paraId="14511A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AC10C4" w14:textId="77777777" w:rsidR="00BE1632" w:rsidRDefault="00000000">
            <w:pPr>
              <w:jc w:val="center"/>
            </w:pPr>
            <w:r>
              <w:rPr>
                <w:b/>
                <w:bCs/>
                <w:color w:val="1F3864"/>
                <w:sz w:val="18"/>
                <w:szCs w:val="18"/>
              </w:rPr>
              <w:t>From (Fact)</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0BFB7B" w14:textId="77777777" w:rsidR="00BE1632" w:rsidRDefault="00000000">
            <w:pPr>
              <w:jc w:val="center"/>
            </w:pPr>
            <w:r>
              <w:rPr>
                <w:b/>
                <w:bCs/>
                <w:color w:val="1F3864"/>
                <w:sz w:val="18"/>
                <w:szCs w:val="18"/>
              </w:rPr>
              <w:t>To (Dimension)</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BBB7413" w14:textId="77777777" w:rsidR="00BE1632" w:rsidRDefault="00000000">
            <w:pPr>
              <w:jc w:val="center"/>
            </w:pPr>
            <w:r>
              <w:rPr>
                <w:b/>
                <w:bCs/>
                <w:color w:val="1F3864"/>
                <w:sz w:val="18"/>
                <w:szCs w:val="18"/>
              </w:rPr>
              <w:t>Join Column</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160E74E" w14:textId="77777777" w:rsidR="00BE1632" w:rsidRDefault="00000000">
            <w:pPr>
              <w:jc w:val="center"/>
            </w:pPr>
            <w:r>
              <w:rPr>
                <w:b/>
                <w:bCs/>
                <w:color w:val="1F3864"/>
                <w:sz w:val="18"/>
                <w:szCs w:val="18"/>
              </w:rPr>
              <w:t>Cardinality</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964C1D" w14:textId="77777777" w:rsidR="00BE1632" w:rsidRDefault="00000000">
            <w:pPr>
              <w:jc w:val="center"/>
            </w:pPr>
            <w:r>
              <w:rPr>
                <w:b/>
                <w:bCs/>
                <w:color w:val="1F3864"/>
                <w:sz w:val="18"/>
                <w:szCs w:val="18"/>
              </w:rPr>
              <w:t>Active?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F2D7E5" w14:textId="77777777" w:rsidR="00BE1632" w:rsidRDefault="00000000">
            <w:pPr>
              <w:jc w:val="center"/>
            </w:pPr>
            <w:r>
              <w:rPr>
                <w:b/>
                <w:bCs/>
                <w:color w:val="1F3864"/>
                <w:sz w:val="18"/>
                <w:szCs w:val="18"/>
              </w:rPr>
              <w:t>Cross-filter</w:t>
            </w:r>
          </w:p>
        </w:tc>
      </w:tr>
      <w:tr w:rsidR="00BE1632" w14:paraId="13558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3FE5E"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20D3A" w14:textId="77777777" w:rsidR="00BE1632" w:rsidRDefault="00000000">
            <w:r>
              <w:rPr>
                <w:sz w:val="18"/>
                <w:szCs w:val="18"/>
              </w:rPr>
              <w:t xml:space="preserve">gold </w:t>
            </w:r>
            <w:proofErr w:type="spellStart"/>
            <w:r>
              <w:rPr>
                <w:sz w:val="18"/>
                <w:szCs w:val="18"/>
              </w:rPr>
              <w:t>vw_dim_encounter_date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242EF" w14:textId="77777777" w:rsidR="00BE1632" w:rsidRDefault="00000000">
            <w:proofErr w:type="spellStart"/>
            <w:r>
              <w:rPr>
                <w:sz w:val="18"/>
                <w:szCs w:val="18"/>
              </w:rPr>
              <w:t>triage_date_sk</w:t>
            </w:r>
            <w:proofErr w:type="spellEnd"/>
            <w:r>
              <w:rPr>
                <w:sz w:val="18"/>
                <w:szCs w:val="18"/>
              </w:rPr>
              <w:t xml:space="preserve"> → </w:t>
            </w:r>
            <w:proofErr w:type="spellStart"/>
            <w:r>
              <w:rPr>
                <w:sz w:val="18"/>
                <w:szCs w:val="18"/>
              </w:rPr>
              <w:t>date_sk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EB4FF"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833D"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18484" w14:textId="77777777" w:rsidR="00BE1632" w:rsidRDefault="00000000">
            <w:pPr>
              <w:jc w:val="center"/>
            </w:pPr>
            <w:r>
              <w:rPr>
                <w:sz w:val="18"/>
                <w:szCs w:val="18"/>
              </w:rPr>
              <w:t>Single</w:t>
            </w:r>
          </w:p>
        </w:tc>
      </w:tr>
      <w:tr w:rsidR="00BE1632" w14:paraId="293BFD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089ED"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837FF" w14:textId="77777777" w:rsidR="00BE1632" w:rsidRDefault="00000000">
            <w:r>
              <w:rPr>
                <w:sz w:val="18"/>
                <w:szCs w:val="18"/>
              </w:rPr>
              <w:t xml:space="preserve">gold </w:t>
            </w:r>
            <w:proofErr w:type="spellStart"/>
            <w:r>
              <w:rPr>
                <w:sz w:val="18"/>
                <w:szCs w:val="18"/>
              </w:rPr>
              <w:t>vw_dim_encounter_date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8DE84" w14:textId="77777777" w:rsidR="00BE1632" w:rsidRDefault="00000000">
            <w:proofErr w:type="spellStart"/>
            <w:r>
              <w:rPr>
                <w:sz w:val="18"/>
                <w:szCs w:val="18"/>
              </w:rPr>
              <w:t>discharge_date_sk</w:t>
            </w:r>
            <w:proofErr w:type="spellEnd"/>
            <w:r>
              <w:rPr>
                <w:sz w:val="18"/>
                <w:szCs w:val="18"/>
              </w:rPr>
              <w:t xml:space="preserve"> → </w:t>
            </w:r>
            <w:proofErr w:type="spellStart"/>
            <w:r>
              <w:rPr>
                <w:sz w:val="18"/>
                <w:szCs w:val="18"/>
              </w:rPr>
              <w:t>date_sk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D6697"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57344" w14:textId="77777777" w:rsidR="00BE1632" w:rsidRDefault="00000000">
            <w:pPr>
              <w:jc w:val="center"/>
            </w:pPr>
            <w:r>
              <w:rPr>
                <w:b/>
                <w:bCs/>
                <w:color w:val="B7950B"/>
                <w:sz w:val="18"/>
                <w:szCs w:val="18"/>
              </w:rPr>
              <w:t>No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3CB52" w14:textId="77777777" w:rsidR="00BE1632" w:rsidRDefault="00000000">
            <w:pPr>
              <w:jc w:val="center"/>
            </w:pPr>
            <w:r>
              <w:rPr>
                <w:sz w:val="18"/>
                <w:szCs w:val="18"/>
              </w:rPr>
              <w:t>Single</w:t>
            </w:r>
          </w:p>
        </w:tc>
      </w:tr>
      <w:tr w:rsidR="00BE1632" w14:paraId="02C6E5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85D15"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7EA7C" w14:textId="77777777" w:rsidR="00BE1632" w:rsidRDefault="00000000">
            <w:r>
              <w:rPr>
                <w:sz w:val="18"/>
                <w:szCs w:val="18"/>
              </w:rPr>
              <w:t xml:space="preserve">gold </w:t>
            </w:r>
            <w:proofErr w:type="spellStart"/>
            <w:r>
              <w:rPr>
                <w:sz w:val="18"/>
                <w:szCs w:val="18"/>
              </w:rPr>
              <w:t>vw_dim_patient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B7AA0" w14:textId="77777777" w:rsidR="00BE1632" w:rsidRDefault="00000000">
            <w:proofErr w:type="spellStart"/>
            <w:r>
              <w:rPr>
                <w:sz w:val="18"/>
                <w:szCs w:val="18"/>
              </w:rPr>
              <w:t>patient_id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C3567"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96BD6"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ACC27" w14:textId="77777777" w:rsidR="00BE1632" w:rsidRDefault="00000000">
            <w:pPr>
              <w:jc w:val="center"/>
            </w:pPr>
            <w:r>
              <w:rPr>
                <w:sz w:val="18"/>
                <w:szCs w:val="18"/>
              </w:rPr>
              <w:t>Single</w:t>
            </w:r>
          </w:p>
        </w:tc>
      </w:tr>
      <w:tr w:rsidR="00BE1632" w14:paraId="029004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F4C91"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92CC6" w14:textId="77777777" w:rsidR="00BE1632" w:rsidRDefault="00000000">
            <w:r>
              <w:rPr>
                <w:sz w:val="18"/>
                <w:szCs w:val="18"/>
              </w:rPr>
              <w:t xml:space="preserve">gold </w:t>
            </w:r>
            <w:proofErr w:type="spellStart"/>
            <w:r>
              <w:rPr>
                <w:sz w:val="18"/>
                <w:szCs w:val="18"/>
              </w:rPr>
              <w:t>vw_dim_nurse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76719" w14:textId="77777777" w:rsidR="00BE1632" w:rsidRDefault="00000000">
            <w:proofErr w:type="spellStart"/>
            <w:r>
              <w:rPr>
                <w:sz w:val="18"/>
                <w:szCs w:val="18"/>
              </w:rPr>
              <w:t>nurse_emp_id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AE247"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7A079"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42444" w14:textId="77777777" w:rsidR="00BE1632" w:rsidRDefault="00000000">
            <w:pPr>
              <w:jc w:val="center"/>
            </w:pPr>
            <w:r>
              <w:rPr>
                <w:sz w:val="18"/>
                <w:szCs w:val="18"/>
              </w:rPr>
              <w:t>Single</w:t>
            </w:r>
          </w:p>
        </w:tc>
      </w:tr>
      <w:tr w:rsidR="00BE1632" w14:paraId="4F0415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CB9B0"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C8D80" w14:textId="77777777" w:rsidR="00BE1632" w:rsidRDefault="00000000">
            <w:r>
              <w:rPr>
                <w:sz w:val="18"/>
                <w:szCs w:val="18"/>
              </w:rPr>
              <w:t xml:space="preserve">gold </w:t>
            </w:r>
            <w:proofErr w:type="spellStart"/>
            <w:r>
              <w:rPr>
                <w:sz w:val="18"/>
                <w:szCs w:val="18"/>
              </w:rPr>
              <w:t>vw_dim_surgeon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D3BF2" w14:textId="77777777" w:rsidR="00BE1632" w:rsidRDefault="00000000">
            <w:proofErr w:type="spellStart"/>
            <w:r>
              <w:rPr>
                <w:sz w:val="18"/>
                <w:szCs w:val="18"/>
              </w:rPr>
              <w:t>surgeon_emp_id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18197"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54D0E"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9EBB3" w14:textId="77777777" w:rsidR="00BE1632" w:rsidRDefault="00000000">
            <w:pPr>
              <w:jc w:val="center"/>
            </w:pPr>
            <w:r>
              <w:rPr>
                <w:sz w:val="18"/>
                <w:szCs w:val="18"/>
              </w:rPr>
              <w:t>Single</w:t>
            </w:r>
          </w:p>
        </w:tc>
      </w:tr>
      <w:tr w:rsidR="00BE1632" w14:paraId="6D866B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C8548" w14:textId="77777777" w:rsidR="00BE1632" w:rsidRDefault="00000000">
            <w:r>
              <w:rPr>
                <w:sz w:val="18"/>
                <w:szCs w:val="18"/>
              </w:rPr>
              <w:lastRenderedPageBreak/>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20E9E" w14:textId="77777777" w:rsidR="00BE1632" w:rsidRDefault="00000000">
            <w:r>
              <w:rPr>
                <w:sz w:val="18"/>
                <w:szCs w:val="18"/>
              </w:rPr>
              <w:t xml:space="preserve">gold </w:t>
            </w:r>
            <w:proofErr w:type="spellStart"/>
            <w:r>
              <w:rPr>
                <w:sz w:val="18"/>
                <w:szCs w:val="18"/>
              </w:rPr>
              <w:t>vw_dim_diagnosis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7C014" w14:textId="77777777" w:rsidR="00BE1632" w:rsidRDefault="00000000">
            <w:r>
              <w:rPr>
                <w:sz w:val="18"/>
                <w:szCs w:val="18"/>
              </w:rPr>
              <w:t>icd10_code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0A2B2"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E61EC"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FA414" w14:textId="77777777" w:rsidR="00BE1632" w:rsidRDefault="00000000">
            <w:pPr>
              <w:jc w:val="center"/>
            </w:pPr>
            <w:r>
              <w:rPr>
                <w:sz w:val="18"/>
                <w:szCs w:val="18"/>
              </w:rPr>
              <w:t>Single</w:t>
            </w:r>
          </w:p>
        </w:tc>
      </w:tr>
      <w:tr w:rsidR="00BE1632" w14:paraId="128AE5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9B9D7"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B64EA" w14:textId="77777777" w:rsidR="00BE1632" w:rsidRDefault="00000000">
            <w:r>
              <w:rPr>
                <w:sz w:val="18"/>
                <w:szCs w:val="18"/>
              </w:rPr>
              <w:t xml:space="preserve">gold </w:t>
            </w:r>
            <w:proofErr w:type="spellStart"/>
            <w:r>
              <w:rPr>
                <w:sz w:val="18"/>
                <w:szCs w:val="18"/>
              </w:rPr>
              <w:t>vw_dim_procedure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B4FDB" w14:textId="77777777" w:rsidR="00BE1632" w:rsidRDefault="00000000">
            <w:proofErr w:type="spellStart"/>
            <w:r>
              <w:rPr>
                <w:sz w:val="18"/>
                <w:szCs w:val="18"/>
              </w:rPr>
              <w:t>cpt_code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35F26"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5FF6F"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51BDE" w14:textId="77777777" w:rsidR="00BE1632" w:rsidRDefault="00000000">
            <w:pPr>
              <w:jc w:val="center"/>
            </w:pPr>
            <w:r>
              <w:rPr>
                <w:sz w:val="18"/>
                <w:szCs w:val="18"/>
              </w:rPr>
              <w:t>Single</w:t>
            </w:r>
          </w:p>
        </w:tc>
      </w:tr>
      <w:tr w:rsidR="00BE1632" w14:paraId="153E22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7D3A9"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FDE7F" w14:textId="77777777" w:rsidR="00BE1632" w:rsidRDefault="00000000">
            <w:r>
              <w:rPr>
                <w:sz w:val="18"/>
                <w:szCs w:val="18"/>
              </w:rPr>
              <w:t xml:space="preserve">gold </w:t>
            </w:r>
            <w:proofErr w:type="spellStart"/>
            <w:r>
              <w:rPr>
                <w:sz w:val="18"/>
                <w:szCs w:val="18"/>
              </w:rPr>
              <w:t>vw_dim_payer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7A1BF" w14:textId="77777777" w:rsidR="00BE1632" w:rsidRDefault="00000000">
            <w:proofErr w:type="spellStart"/>
            <w:r>
              <w:rPr>
                <w:sz w:val="18"/>
                <w:szCs w:val="18"/>
              </w:rPr>
              <w:t>payer_sk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52702"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62CB4"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DB8F9" w14:textId="77777777" w:rsidR="00BE1632" w:rsidRDefault="00000000">
            <w:pPr>
              <w:jc w:val="center"/>
            </w:pPr>
            <w:r>
              <w:rPr>
                <w:sz w:val="18"/>
                <w:szCs w:val="18"/>
              </w:rPr>
              <w:t>Single</w:t>
            </w:r>
          </w:p>
        </w:tc>
      </w:tr>
      <w:tr w:rsidR="00BE1632" w14:paraId="211046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EF7AD"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05388" w14:textId="77777777" w:rsidR="00BE1632" w:rsidRDefault="00000000">
            <w:r>
              <w:rPr>
                <w:sz w:val="18"/>
                <w:szCs w:val="18"/>
              </w:rPr>
              <w:t xml:space="preserve">gold </w:t>
            </w:r>
            <w:proofErr w:type="spellStart"/>
            <w:r>
              <w:rPr>
                <w:sz w:val="18"/>
                <w:szCs w:val="18"/>
              </w:rPr>
              <w:t>vw_dim_safety_incident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15E46" w14:textId="77777777" w:rsidR="00BE1632" w:rsidRDefault="00000000">
            <w:proofErr w:type="spellStart"/>
            <w:r>
              <w:rPr>
                <w:sz w:val="18"/>
                <w:szCs w:val="18"/>
              </w:rPr>
              <w:t>incident_sk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A836A"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04723"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5C416" w14:textId="77777777" w:rsidR="00BE1632" w:rsidRDefault="00000000">
            <w:pPr>
              <w:jc w:val="center"/>
            </w:pPr>
            <w:r>
              <w:rPr>
                <w:sz w:val="18"/>
                <w:szCs w:val="18"/>
              </w:rPr>
              <w:t>Single</w:t>
            </w:r>
          </w:p>
        </w:tc>
      </w:tr>
      <w:tr w:rsidR="00BE1632" w14:paraId="255081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0534B"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80836" w14:textId="77777777" w:rsidR="00BE1632" w:rsidRDefault="00000000">
            <w:r>
              <w:rPr>
                <w:sz w:val="18"/>
                <w:szCs w:val="18"/>
              </w:rPr>
              <w:t xml:space="preserve">gold </w:t>
            </w:r>
            <w:proofErr w:type="spellStart"/>
            <w:r>
              <w:rPr>
                <w:sz w:val="18"/>
                <w:szCs w:val="18"/>
              </w:rPr>
              <w:t>vw_dim_surgical_kit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FE0A5" w14:textId="77777777" w:rsidR="00BE1632" w:rsidRDefault="00000000">
            <w:proofErr w:type="spellStart"/>
            <w:r>
              <w:rPr>
                <w:sz w:val="18"/>
                <w:szCs w:val="18"/>
              </w:rPr>
              <w:t>surgical_kit_id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A22C3"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46063"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2B619" w14:textId="77777777" w:rsidR="00BE1632" w:rsidRDefault="00000000">
            <w:pPr>
              <w:jc w:val="center"/>
            </w:pPr>
            <w:r>
              <w:rPr>
                <w:sz w:val="18"/>
                <w:szCs w:val="18"/>
              </w:rPr>
              <w:t>Single</w:t>
            </w:r>
          </w:p>
        </w:tc>
      </w:tr>
      <w:tr w:rsidR="00BE1632" w14:paraId="506911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7A97D" w14:textId="77777777" w:rsidR="00BE1632" w:rsidRDefault="00000000">
            <w:r>
              <w:rPr>
                <w:sz w:val="18"/>
                <w:szCs w:val="18"/>
              </w:rPr>
              <w:t xml:space="preserve">gold </w:t>
            </w:r>
            <w:proofErr w:type="spellStart"/>
            <w:r>
              <w:rPr>
                <w:sz w:val="18"/>
                <w:szCs w:val="18"/>
              </w:rPr>
              <w:t>vw_fact_encounter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DE605" w14:textId="77777777" w:rsidR="00BE1632" w:rsidRDefault="00000000">
            <w:r>
              <w:rPr>
                <w:sz w:val="18"/>
                <w:szCs w:val="18"/>
              </w:rPr>
              <w:t xml:space="preserve">gold </w:t>
            </w:r>
            <w:proofErr w:type="spellStart"/>
            <w:r>
              <w:rPr>
                <w:sz w:val="18"/>
                <w:szCs w:val="18"/>
              </w:rPr>
              <w:t>vw_dim_unit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E1DD7" w14:textId="77777777" w:rsidR="00BE1632" w:rsidRDefault="00000000">
            <w:proofErr w:type="spellStart"/>
            <w:r>
              <w:rPr>
                <w:sz w:val="18"/>
                <w:szCs w:val="18"/>
              </w:rPr>
              <w:t>unit_sk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B9AA6" w14:textId="77777777" w:rsidR="00BE1632" w:rsidRDefault="00000000">
            <w:pPr>
              <w:jc w:val="center"/>
            </w:pPr>
            <w:r>
              <w:rPr>
                <w:sz w:val="18"/>
                <w:szCs w:val="18"/>
              </w:rPr>
              <w:t>M:1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8881B" w14:textId="77777777" w:rsidR="00BE1632" w:rsidRDefault="00000000">
            <w:pPr>
              <w:jc w:val="center"/>
            </w:pPr>
            <w:r>
              <w:rPr>
                <w:b/>
                <w:bCs/>
                <w:color w:val="1E8449"/>
                <w:sz w:val="18"/>
                <w:szCs w:val="18"/>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A3752" w14:textId="77777777" w:rsidR="00BE1632" w:rsidRDefault="00000000">
            <w:pPr>
              <w:jc w:val="center"/>
            </w:pPr>
            <w:r>
              <w:rPr>
                <w:sz w:val="18"/>
                <w:szCs w:val="18"/>
              </w:rPr>
              <w:t>Single</w:t>
            </w:r>
          </w:p>
        </w:tc>
      </w:tr>
    </w:tbl>
    <w:p w14:paraId="69D1CECA" w14:textId="77777777" w:rsidR="00BE1632" w:rsidRDefault="00BE1632">
      <w:pPr>
        <w:spacing w:before="80" w:after="40"/>
      </w:pPr>
    </w:p>
    <w:p w14:paraId="30F7136B" w14:textId="77777777" w:rsidR="00BE1632" w:rsidRDefault="00000000">
      <w:pPr>
        <w:spacing w:before="60" w:after="60"/>
      </w:pPr>
      <w:r>
        <w:t xml:space="preserve">Note: The </w:t>
      </w:r>
      <w:proofErr w:type="spellStart"/>
      <w:r>
        <w:t>discharge_date_sk</w:t>
      </w:r>
      <w:proofErr w:type="spellEnd"/>
      <w:r>
        <w:t xml:space="preserve"> → </w:t>
      </w:r>
      <w:proofErr w:type="spellStart"/>
      <w:r>
        <w:t>date_sk</w:t>
      </w:r>
      <w:proofErr w:type="spellEnd"/>
      <w:r>
        <w:t xml:space="preserve"> relationship is correctly set to Inactive to avoid relationship ambiguity with </w:t>
      </w:r>
      <w:proofErr w:type="spellStart"/>
      <w:r>
        <w:t>triage_date_sk</w:t>
      </w:r>
      <w:proofErr w:type="spellEnd"/>
      <w:r>
        <w:t xml:space="preserve">. To use it in calculations, </w:t>
      </w:r>
      <w:proofErr w:type="gramStart"/>
      <w:r>
        <w:t>USERELATIONSHIP(</w:t>
      </w:r>
      <w:proofErr w:type="gramEnd"/>
      <w:r>
        <w:t>) must be called explicitly in DAX measures (e.g. for discharge-date-based time intelligence).</w:t>
      </w:r>
    </w:p>
    <w:p w14:paraId="11B0C944" w14:textId="77777777" w:rsidR="00BE1632" w:rsidRDefault="00BE1632">
      <w:pPr>
        <w:spacing w:before="100" w:after="60"/>
      </w:pPr>
    </w:p>
    <w:p w14:paraId="4625DD91" w14:textId="77777777" w:rsidR="00BE1632" w:rsidRDefault="00000000">
      <w:r>
        <w:br w:type="page"/>
      </w:r>
    </w:p>
    <w:p w14:paraId="35B1CF6E" w14:textId="77777777" w:rsidR="00BE1632" w:rsidRDefault="00000000">
      <w:pPr>
        <w:pStyle w:val="Heading2"/>
      </w:pPr>
      <w:r>
        <w:lastRenderedPageBreak/>
        <w:t>3. Best Practices Gap Analysis (BP-01 to BP-12)</w:t>
      </w:r>
    </w:p>
    <w:p w14:paraId="016F7AF1" w14:textId="77777777" w:rsidR="00BE1632" w:rsidRDefault="00BE1632">
      <w:pPr>
        <w:pBdr>
          <w:bottom w:val="single" w:sz="12" w:space="1" w:color="2E75B6"/>
        </w:pBdr>
        <w:spacing w:after="120"/>
      </w:pPr>
    </w:p>
    <w:p w14:paraId="2CCC2A12" w14:textId="77777777" w:rsidR="00BE1632" w:rsidRDefault="00BE1632">
      <w:pPr>
        <w:spacing w:before="80" w:after="40"/>
      </w:pPr>
    </w:p>
    <w:tbl>
      <w:tblPr>
        <w:tblW w:w="10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452"/>
        <w:gridCol w:w="2372"/>
        <w:gridCol w:w="3202"/>
        <w:gridCol w:w="1168"/>
        <w:gridCol w:w="1770"/>
      </w:tblGrid>
      <w:tr w:rsidR="00BE1632" w14:paraId="62BCBABB" w14:textId="77777777" w:rsidTr="00171DD9">
        <w:tblPrEx>
          <w:tblCellMar>
            <w:top w:w="0" w:type="dxa"/>
            <w:bottom w:w="0" w:type="dxa"/>
          </w:tblCellMar>
        </w:tblPrEx>
        <w:tc>
          <w:tcPr>
            <w:tcW w:w="52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76C910" w14:textId="77777777" w:rsidR="00BE1632" w:rsidRDefault="00000000">
            <w:pPr>
              <w:jc w:val="center"/>
            </w:pPr>
            <w:r>
              <w:rPr>
                <w:b/>
                <w:bCs/>
                <w:color w:val="1F3864"/>
                <w:sz w:val="18"/>
                <w:szCs w:val="18"/>
              </w:rPr>
              <w:t>BP #</w:t>
            </w:r>
          </w:p>
        </w:tc>
        <w:tc>
          <w:tcPr>
            <w:tcW w:w="1401"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0C2597" w14:textId="77777777" w:rsidR="00BE1632" w:rsidRDefault="00000000">
            <w:pPr>
              <w:jc w:val="center"/>
            </w:pPr>
            <w:r>
              <w:rPr>
                <w:b/>
                <w:bCs/>
                <w:color w:val="1F3864"/>
                <w:sz w:val="18"/>
                <w:szCs w:val="18"/>
              </w:rPr>
              <w:t>Practice</w:t>
            </w:r>
          </w:p>
        </w:tc>
        <w:tc>
          <w:tcPr>
            <w:tcW w:w="22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C0B11F3" w14:textId="77777777" w:rsidR="00BE1632" w:rsidRDefault="00000000">
            <w:pPr>
              <w:jc w:val="center"/>
            </w:pPr>
            <w:r>
              <w:rPr>
                <w:b/>
                <w:bCs/>
                <w:color w:val="1F3864"/>
                <w:sz w:val="18"/>
                <w:szCs w:val="18"/>
              </w:rPr>
              <w:t>Requirement</w:t>
            </w:r>
          </w:p>
        </w:tc>
        <w:tc>
          <w:tcPr>
            <w:tcW w:w="307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FBC4B5A" w14:textId="77777777" w:rsidR="00BE1632" w:rsidRDefault="00000000">
            <w:pPr>
              <w:jc w:val="center"/>
            </w:pPr>
            <w:r>
              <w:rPr>
                <w:b/>
                <w:bCs/>
                <w:color w:val="1F3864"/>
                <w:sz w:val="18"/>
                <w:szCs w:val="18"/>
              </w:rPr>
              <w:t>Finding</w:t>
            </w:r>
          </w:p>
        </w:tc>
        <w:tc>
          <w:tcPr>
            <w:tcW w:w="112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A39EC1" w14:textId="77777777" w:rsidR="00BE1632" w:rsidRDefault="00000000">
            <w:pPr>
              <w:jc w:val="center"/>
            </w:pPr>
            <w:r>
              <w:rPr>
                <w:b/>
                <w:bCs/>
                <w:color w:val="1F3864"/>
                <w:sz w:val="18"/>
                <w:szCs w:val="18"/>
              </w:rPr>
              <w:t>Status</w:t>
            </w:r>
          </w:p>
        </w:tc>
        <w:tc>
          <w:tcPr>
            <w:tcW w:w="170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10E0AB0" w14:textId="77777777" w:rsidR="00BE1632" w:rsidRDefault="00000000">
            <w:pPr>
              <w:jc w:val="center"/>
            </w:pPr>
            <w:r>
              <w:rPr>
                <w:b/>
                <w:bCs/>
                <w:color w:val="1F3864"/>
                <w:sz w:val="18"/>
                <w:szCs w:val="18"/>
              </w:rPr>
              <w:t>Impact</w:t>
            </w:r>
          </w:p>
        </w:tc>
      </w:tr>
      <w:tr w:rsidR="00BE1632" w14:paraId="2FBFBAA5"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48BFE" w14:textId="77777777" w:rsidR="00BE1632" w:rsidRDefault="00000000">
            <w:pPr>
              <w:jc w:val="center"/>
            </w:pPr>
            <w:r>
              <w:rPr>
                <w:b/>
                <w:bCs/>
                <w:sz w:val="18"/>
                <w:szCs w:val="18"/>
              </w:rPr>
              <w:t>BP-01</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B9D57" w14:textId="77777777" w:rsidR="00BE1632" w:rsidRDefault="00000000">
            <w:r>
              <w:rPr>
                <w:b/>
                <w:bCs/>
                <w:sz w:val="18"/>
                <w:szCs w:val="18"/>
              </w:rPr>
              <w:t>Server Parameterization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FD512" w14:textId="77777777" w:rsidR="00BE1632" w:rsidRDefault="00000000">
            <w:r>
              <w:rPr>
                <w:sz w:val="18"/>
                <w:szCs w:val="18"/>
              </w:rPr>
              <w:t xml:space="preserve">Server name should be a named M parameter (e.g. </w:t>
            </w:r>
            <w:proofErr w:type="spellStart"/>
            <w:r>
              <w:rPr>
                <w:sz w:val="18"/>
                <w:szCs w:val="18"/>
              </w:rPr>
              <w:t>ServerName</w:t>
            </w:r>
            <w:proofErr w:type="spellEnd"/>
            <w:r>
              <w:rPr>
                <w:sz w:val="18"/>
                <w:szCs w:val="18"/>
              </w:rPr>
              <w:t>) so it can be changed from a single location without editing every query.</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DCB6F" w14:textId="77777777" w:rsidR="00BE1632" w:rsidRDefault="00000000">
            <w:r>
              <w:rPr>
                <w:sz w:val="18"/>
                <w:szCs w:val="18"/>
              </w:rPr>
              <w:t xml:space="preserve">All 11 partition M queries hard-code the server as </w:t>
            </w:r>
            <w:proofErr w:type="spellStart"/>
            <w:r>
              <w:rPr>
                <w:sz w:val="18"/>
                <w:szCs w:val="18"/>
              </w:rPr>
              <w:t>Sql.Databases</w:t>
            </w:r>
            <w:proofErr w:type="spellEnd"/>
            <w:r>
              <w:rPr>
                <w:sz w:val="18"/>
                <w:szCs w:val="18"/>
              </w:rPr>
              <w:t xml:space="preserve">("localhost\SQLEXPRESS"). No </w:t>
            </w:r>
            <w:proofErr w:type="gramStart"/>
            <w:r>
              <w:rPr>
                <w:sz w:val="18"/>
                <w:szCs w:val="18"/>
              </w:rPr>
              <w:t>named</w:t>
            </w:r>
            <w:proofErr w:type="gramEnd"/>
            <w:r>
              <w:rPr>
                <w:sz w:val="18"/>
                <w:szCs w:val="18"/>
              </w:rPr>
              <w:t xml:space="preserve"> expression parameter exists for the server value.</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7B24E7F"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A2A8F" w14:textId="77777777" w:rsidR="00BE1632" w:rsidRDefault="00000000">
            <w:r>
              <w:rPr>
                <w:sz w:val="18"/>
                <w:szCs w:val="18"/>
              </w:rPr>
              <w:t>HIGH — Breaks portability; migration to any non-local server requires editing all 11 queries individually.</w:t>
            </w:r>
          </w:p>
        </w:tc>
      </w:tr>
      <w:tr w:rsidR="00BE1632" w14:paraId="462CFAFE"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807CF" w14:textId="77777777" w:rsidR="00BE1632" w:rsidRDefault="00000000">
            <w:pPr>
              <w:jc w:val="center"/>
            </w:pPr>
            <w:r>
              <w:rPr>
                <w:b/>
                <w:bCs/>
                <w:sz w:val="18"/>
                <w:szCs w:val="18"/>
              </w:rPr>
              <w:t>BP-02</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06F0F" w14:textId="77777777" w:rsidR="00BE1632" w:rsidRDefault="00000000">
            <w:r>
              <w:rPr>
                <w:b/>
                <w:bCs/>
                <w:sz w:val="18"/>
                <w:szCs w:val="18"/>
              </w:rPr>
              <w:t>Database Parameterization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16AA4" w14:textId="77777777" w:rsidR="00BE1632" w:rsidRDefault="00000000">
            <w:r>
              <w:rPr>
                <w:sz w:val="18"/>
                <w:szCs w:val="18"/>
              </w:rPr>
              <w:t xml:space="preserve">Database name should be a named M parameter (e.g. </w:t>
            </w:r>
            <w:proofErr w:type="spellStart"/>
            <w:r>
              <w:rPr>
                <w:sz w:val="18"/>
                <w:szCs w:val="18"/>
              </w:rPr>
              <w:t>DatabaseName</w:t>
            </w:r>
            <w:proofErr w:type="spellEnd"/>
            <w:r>
              <w:rPr>
                <w:sz w:val="18"/>
                <w:szCs w:val="18"/>
              </w:rPr>
              <w:t>) for the same reason.</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4E767" w14:textId="77777777" w:rsidR="00BE1632" w:rsidRDefault="00000000">
            <w:r>
              <w:rPr>
                <w:sz w:val="18"/>
                <w:szCs w:val="18"/>
              </w:rPr>
              <w:t>All 11 partition M queries hard-code Source{[Name="HCWarehouse_N2"</w:t>
            </w:r>
            <w:proofErr w:type="gramStart"/>
            <w:r>
              <w:rPr>
                <w:sz w:val="18"/>
                <w:szCs w:val="18"/>
              </w:rPr>
              <w:t>]}[</w:t>
            </w:r>
            <w:proofErr w:type="gramEnd"/>
            <w:r>
              <w:rPr>
                <w:sz w:val="18"/>
                <w:szCs w:val="18"/>
              </w:rPr>
              <w:t xml:space="preserve">Data]. No </w:t>
            </w:r>
            <w:proofErr w:type="gramStart"/>
            <w:r>
              <w:rPr>
                <w:sz w:val="18"/>
                <w:szCs w:val="18"/>
              </w:rPr>
              <w:t>named</w:t>
            </w:r>
            <w:proofErr w:type="gramEnd"/>
            <w:r>
              <w:rPr>
                <w:sz w:val="18"/>
                <w:szCs w:val="18"/>
              </w:rPr>
              <w:t xml:space="preserve"> expression parameter exists for the database name.</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73E1B62"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D4496" w14:textId="77777777" w:rsidR="00BE1632" w:rsidRDefault="00000000">
            <w:r>
              <w:rPr>
                <w:sz w:val="18"/>
                <w:szCs w:val="18"/>
              </w:rPr>
              <w:t>HIGH — Same portability concern as BP-01. Both gaps can be resolved together with two named parameters.</w:t>
            </w:r>
          </w:p>
        </w:tc>
      </w:tr>
      <w:tr w:rsidR="00BE1632" w14:paraId="061444F6"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5CD92" w14:textId="77777777" w:rsidR="00BE1632" w:rsidRDefault="00000000">
            <w:pPr>
              <w:jc w:val="center"/>
            </w:pPr>
            <w:r>
              <w:rPr>
                <w:b/>
                <w:bCs/>
                <w:sz w:val="18"/>
                <w:szCs w:val="18"/>
              </w:rPr>
              <w:t>BP-05</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C3813" w14:textId="77777777" w:rsidR="00BE1632" w:rsidRDefault="00000000">
            <w:r>
              <w:rPr>
                <w:b/>
                <w:bCs/>
                <w:sz w:val="18"/>
                <w:szCs w:val="18"/>
              </w:rPr>
              <w:t>Integer Date Key Joins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0092A" w14:textId="77777777" w:rsidR="00BE1632" w:rsidRDefault="00000000">
            <w:r>
              <w:rPr>
                <w:sz w:val="18"/>
                <w:szCs w:val="18"/>
              </w:rPr>
              <w:t xml:space="preserve">Date table joins should use integer surrogate keys (YYYYMMDD format) rather than </w:t>
            </w:r>
            <w:proofErr w:type="spellStart"/>
            <w:r>
              <w:rPr>
                <w:sz w:val="18"/>
                <w:szCs w:val="18"/>
              </w:rPr>
              <w:t>DateTime</w:t>
            </w:r>
            <w:proofErr w:type="spellEnd"/>
            <w:r>
              <w:rPr>
                <w:sz w:val="18"/>
                <w:szCs w:val="18"/>
              </w:rPr>
              <w:t xml:space="preserve"> columns to maximize VertiPaq compression and join speed.</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C8F6A" w14:textId="77777777" w:rsidR="00BE1632" w:rsidRDefault="00000000">
            <w:r>
              <w:rPr>
                <w:sz w:val="18"/>
                <w:szCs w:val="18"/>
              </w:rPr>
              <w:t xml:space="preserve">Relationships use </w:t>
            </w:r>
            <w:proofErr w:type="spellStart"/>
            <w:r>
              <w:rPr>
                <w:sz w:val="18"/>
                <w:szCs w:val="18"/>
              </w:rPr>
              <w:t>triage_date_sk</w:t>
            </w:r>
            <w:proofErr w:type="spellEnd"/>
            <w:r>
              <w:rPr>
                <w:sz w:val="18"/>
                <w:szCs w:val="18"/>
              </w:rPr>
              <w:t xml:space="preserve"> (int64) and </w:t>
            </w:r>
            <w:proofErr w:type="spellStart"/>
            <w:r>
              <w:rPr>
                <w:sz w:val="18"/>
                <w:szCs w:val="18"/>
              </w:rPr>
              <w:t>discharge_date_sk</w:t>
            </w:r>
            <w:proofErr w:type="spellEnd"/>
            <w:r>
              <w:rPr>
                <w:sz w:val="18"/>
                <w:szCs w:val="18"/>
              </w:rPr>
              <w:t xml:space="preserve"> (int64) joining to </w:t>
            </w:r>
            <w:proofErr w:type="spellStart"/>
            <w:r>
              <w:rPr>
                <w:sz w:val="18"/>
                <w:szCs w:val="18"/>
              </w:rPr>
              <w:t>date_sk</w:t>
            </w:r>
            <w:proofErr w:type="spellEnd"/>
            <w:r>
              <w:rPr>
                <w:sz w:val="18"/>
                <w:szCs w:val="18"/>
              </w:rPr>
              <w:t xml:space="preserve"> (int64) in </w:t>
            </w:r>
            <w:proofErr w:type="spellStart"/>
            <w:r>
              <w:rPr>
                <w:sz w:val="18"/>
                <w:szCs w:val="18"/>
              </w:rPr>
              <w:t>dimDate</w:t>
            </w:r>
            <w:proofErr w:type="spellEnd"/>
            <w:r>
              <w:rPr>
                <w:sz w:val="18"/>
                <w:szCs w:val="18"/>
              </w:rPr>
              <w:t>. Integer keys confirmed with correct range 20240101-20250112.</w:t>
            </w:r>
          </w:p>
        </w:tc>
        <w:tc>
          <w:tcPr>
            <w:tcW w:w="1129"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ED6926D" w14:textId="77777777" w:rsidR="00BE1632" w:rsidRDefault="00000000">
            <w:pPr>
              <w:jc w:val="center"/>
            </w:pPr>
            <w:r>
              <w:rPr>
                <w:b/>
                <w:bCs/>
                <w:color w:val="1E8449"/>
                <w:sz w:val="18"/>
                <w:szCs w:val="18"/>
              </w:rPr>
              <w:t>✅ Implemented</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2CED" w14:textId="77777777" w:rsidR="00BE1632" w:rsidRDefault="00000000">
            <w:r>
              <w:rPr>
                <w:sz w:val="18"/>
                <w:szCs w:val="18"/>
              </w:rPr>
              <w:t>None.</w:t>
            </w:r>
          </w:p>
        </w:tc>
      </w:tr>
      <w:tr w:rsidR="00BE1632" w14:paraId="70377B9F"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64212" w14:textId="77777777" w:rsidR="00BE1632" w:rsidRDefault="00000000">
            <w:pPr>
              <w:jc w:val="center"/>
            </w:pPr>
            <w:r>
              <w:rPr>
                <w:b/>
                <w:bCs/>
                <w:sz w:val="18"/>
                <w:szCs w:val="18"/>
              </w:rPr>
              <w:t>BP-06a</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188ED" w14:textId="77777777" w:rsidR="00BE1632" w:rsidRDefault="00000000">
            <w:proofErr w:type="spellStart"/>
            <w:r>
              <w:rPr>
                <w:b/>
                <w:bCs/>
                <w:sz w:val="18"/>
                <w:szCs w:val="18"/>
              </w:rPr>
              <w:t>summarizeBy</w:t>
            </w:r>
            <w:proofErr w:type="spellEnd"/>
            <w:r>
              <w:rPr>
                <w:b/>
                <w:bCs/>
                <w:sz w:val="18"/>
                <w:szCs w:val="18"/>
              </w:rPr>
              <w:t xml:space="preserve"> = None on </w:t>
            </w:r>
            <w:proofErr w:type="spellStart"/>
            <w:r>
              <w:rPr>
                <w:b/>
                <w:bCs/>
                <w:sz w:val="18"/>
                <w:szCs w:val="18"/>
              </w:rPr>
              <w:t>dimDate</w:t>
            </w:r>
            <w:proofErr w:type="spellEnd"/>
            <w:r>
              <w:rPr>
                <w:b/>
                <w:bCs/>
                <w:sz w:val="18"/>
                <w:szCs w:val="18"/>
              </w:rPr>
              <w:t xml:space="preserve"> Columns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EC484" w14:textId="77777777" w:rsidR="00BE1632" w:rsidRDefault="00000000">
            <w:r>
              <w:rPr>
                <w:sz w:val="18"/>
                <w:szCs w:val="18"/>
              </w:rPr>
              <w:t xml:space="preserve">All </w:t>
            </w:r>
            <w:proofErr w:type="spellStart"/>
            <w:r>
              <w:rPr>
                <w:sz w:val="18"/>
                <w:szCs w:val="18"/>
              </w:rPr>
              <w:t>dimDate</w:t>
            </w:r>
            <w:proofErr w:type="spellEnd"/>
            <w:r>
              <w:rPr>
                <w:sz w:val="18"/>
                <w:szCs w:val="18"/>
              </w:rPr>
              <w:t xml:space="preserve"> columns should have </w:t>
            </w:r>
            <w:proofErr w:type="spellStart"/>
            <w:r>
              <w:rPr>
                <w:sz w:val="18"/>
                <w:szCs w:val="18"/>
              </w:rPr>
              <w:t>summarizeBy</w:t>
            </w:r>
            <w:proofErr w:type="spellEnd"/>
            <w:r>
              <w:rPr>
                <w:sz w:val="18"/>
                <w:szCs w:val="18"/>
              </w:rPr>
              <w:t xml:space="preserve"> = None to prevent nonsensical aggregations (e.g. summing year numbers in a chart).</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5BC51" w14:textId="77777777" w:rsidR="00BE1632" w:rsidRDefault="00000000">
            <w:r>
              <w:rPr>
                <w:sz w:val="18"/>
                <w:szCs w:val="18"/>
              </w:rPr>
              <w:t xml:space="preserve">All 11 </w:t>
            </w:r>
            <w:proofErr w:type="spellStart"/>
            <w:r>
              <w:rPr>
                <w:sz w:val="18"/>
                <w:szCs w:val="18"/>
              </w:rPr>
              <w:t>dimDate</w:t>
            </w:r>
            <w:proofErr w:type="spellEnd"/>
            <w:r>
              <w:rPr>
                <w:sz w:val="18"/>
                <w:szCs w:val="18"/>
              </w:rPr>
              <w:t xml:space="preserve"> columns (</w:t>
            </w:r>
            <w:proofErr w:type="spellStart"/>
            <w:r>
              <w:rPr>
                <w:sz w:val="18"/>
                <w:szCs w:val="18"/>
              </w:rPr>
              <w:t>calendar_year</w:t>
            </w:r>
            <w:proofErr w:type="spellEnd"/>
            <w:r>
              <w:rPr>
                <w:sz w:val="18"/>
                <w:szCs w:val="18"/>
              </w:rPr>
              <w:t xml:space="preserve">, </w:t>
            </w:r>
            <w:proofErr w:type="spellStart"/>
            <w:r>
              <w:rPr>
                <w:sz w:val="18"/>
                <w:szCs w:val="18"/>
              </w:rPr>
              <w:t>calendar_month_num</w:t>
            </w:r>
            <w:proofErr w:type="spellEnd"/>
            <w:r>
              <w:rPr>
                <w:sz w:val="18"/>
                <w:szCs w:val="18"/>
              </w:rPr>
              <w:t xml:space="preserve">, </w:t>
            </w:r>
            <w:proofErr w:type="spellStart"/>
            <w:r>
              <w:rPr>
                <w:sz w:val="18"/>
                <w:szCs w:val="18"/>
              </w:rPr>
              <w:t>calendar_month_name</w:t>
            </w:r>
            <w:proofErr w:type="spellEnd"/>
            <w:r>
              <w:rPr>
                <w:sz w:val="18"/>
                <w:szCs w:val="18"/>
              </w:rPr>
              <w:t xml:space="preserve">, </w:t>
            </w:r>
            <w:proofErr w:type="spellStart"/>
            <w:r>
              <w:rPr>
                <w:sz w:val="18"/>
                <w:szCs w:val="18"/>
              </w:rPr>
              <w:t>day_of_week_name</w:t>
            </w:r>
            <w:proofErr w:type="spellEnd"/>
            <w:r>
              <w:rPr>
                <w:sz w:val="18"/>
                <w:szCs w:val="18"/>
              </w:rPr>
              <w:t xml:space="preserve">, </w:t>
            </w:r>
            <w:proofErr w:type="spellStart"/>
            <w:r>
              <w:rPr>
                <w:sz w:val="18"/>
                <w:szCs w:val="18"/>
              </w:rPr>
              <w:t>date_sk</w:t>
            </w:r>
            <w:proofErr w:type="spellEnd"/>
            <w:r>
              <w:rPr>
                <w:sz w:val="18"/>
                <w:szCs w:val="18"/>
              </w:rPr>
              <w:t xml:space="preserve">, </w:t>
            </w:r>
            <w:proofErr w:type="spellStart"/>
            <w:r>
              <w:rPr>
                <w:sz w:val="18"/>
                <w:szCs w:val="18"/>
              </w:rPr>
              <w:t>is_weekend</w:t>
            </w:r>
            <w:proofErr w:type="spellEnd"/>
            <w:r>
              <w:rPr>
                <w:sz w:val="18"/>
                <w:szCs w:val="18"/>
              </w:rPr>
              <w:t xml:space="preserve">, </w:t>
            </w:r>
            <w:proofErr w:type="spellStart"/>
            <w:r>
              <w:rPr>
                <w:sz w:val="18"/>
                <w:szCs w:val="18"/>
              </w:rPr>
              <w:t>is_us_federal_holiday</w:t>
            </w:r>
            <w:proofErr w:type="spellEnd"/>
            <w:r>
              <w:rPr>
                <w:sz w:val="18"/>
                <w:szCs w:val="18"/>
              </w:rPr>
              <w:t xml:space="preserve">, etc.) confirmed as </w:t>
            </w:r>
            <w:proofErr w:type="spellStart"/>
            <w:r>
              <w:rPr>
                <w:sz w:val="18"/>
                <w:szCs w:val="18"/>
              </w:rPr>
              <w:t>summarizeBy</w:t>
            </w:r>
            <w:proofErr w:type="spellEnd"/>
            <w:r>
              <w:rPr>
                <w:sz w:val="18"/>
                <w:szCs w:val="18"/>
              </w:rPr>
              <w:t>: none.</w:t>
            </w:r>
          </w:p>
        </w:tc>
        <w:tc>
          <w:tcPr>
            <w:tcW w:w="1129"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1864A63" w14:textId="77777777" w:rsidR="00BE1632" w:rsidRDefault="00000000">
            <w:pPr>
              <w:jc w:val="center"/>
            </w:pPr>
            <w:r>
              <w:rPr>
                <w:b/>
                <w:bCs/>
                <w:color w:val="1E8449"/>
                <w:sz w:val="18"/>
                <w:szCs w:val="18"/>
              </w:rPr>
              <w:t>✅ Implemented</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0A570" w14:textId="77777777" w:rsidR="00BE1632" w:rsidRDefault="00000000">
            <w:r>
              <w:rPr>
                <w:sz w:val="18"/>
                <w:szCs w:val="18"/>
              </w:rPr>
              <w:t>None.</w:t>
            </w:r>
          </w:p>
        </w:tc>
      </w:tr>
      <w:tr w:rsidR="00BE1632" w14:paraId="5763B8EA"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E7CF9" w14:textId="77777777" w:rsidR="00BE1632" w:rsidRDefault="00000000">
            <w:pPr>
              <w:jc w:val="center"/>
            </w:pPr>
            <w:r>
              <w:rPr>
                <w:b/>
                <w:bCs/>
                <w:sz w:val="18"/>
                <w:szCs w:val="18"/>
              </w:rPr>
              <w:t>BP-06b</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D19D3" w14:textId="77777777" w:rsidR="00BE1632" w:rsidRDefault="00000000">
            <w:proofErr w:type="spellStart"/>
            <w:r>
              <w:rPr>
                <w:b/>
                <w:bCs/>
                <w:sz w:val="18"/>
                <w:szCs w:val="18"/>
              </w:rPr>
              <w:t>sortByColumn</w:t>
            </w:r>
            <w:proofErr w:type="spellEnd"/>
            <w:r>
              <w:rPr>
                <w:b/>
                <w:bCs/>
                <w:sz w:val="18"/>
                <w:szCs w:val="18"/>
              </w:rPr>
              <w:t xml:space="preserve"> on Month/Day Name Columns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4846D" w14:textId="77777777" w:rsidR="00BE1632" w:rsidRDefault="00000000">
            <w:proofErr w:type="spellStart"/>
            <w:r>
              <w:rPr>
                <w:sz w:val="18"/>
                <w:szCs w:val="18"/>
              </w:rPr>
              <w:t>calendar_month_name</w:t>
            </w:r>
            <w:proofErr w:type="spellEnd"/>
            <w:r>
              <w:rPr>
                <w:sz w:val="18"/>
                <w:szCs w:val="18"/>
              </w:rPr>
              <w:t xml:space="preserve"> should be sorted by </w:t>
            </w:r>
            <w:proofErr w:type="spellStart"/>
            <w:r>
              <w:rPr>
                <w:sz w:val="18"/>
                <w:szCs w:val="18"/>
              </w:rPr>
              <w:t>calendar_month_num</w:t>
            </w:r>
            <w:proofErr w:type="spellEnd"/>
            <w:r>
              <w:rPr>
                <w:sz w:val="18"/>
                <w:szCs w:val="18"/>
              </w:rPr>
              <w:t xml:space="preserve">, and </w:t>
            </w:r>
            <w:proofErr w:type="spellStart"/>
            <w:r>
              <w:rPr>
                <w:sz w:val="18"/>
                <w:szCs w:val="18"/>
              </w:rPr>
              <w:t>day_of_week_name</w:t>
            </w:r>
            <w:proofErr w:type="spellEnd"/>
            <w:r>
              <w:rPr>
                <w:sz w:val="18"/>
                <w:szCs w:val="18"/>
              </w:rPr>
              <w:t xml:space="preserve"> by </w:t>
            </w:r>
            <w:proofErr w:type="spellStart"/>
            <w:r>
              <w:rPr>
                <w:sz w:val="18"/>
                <w:szCs w:val="18"/>
              </w:rPr>
              <w:t>day_of_week_num</w:t>
            </w:r>
            <w:proofErr w:type="spellEnd"/>
            <w:r>
              <w:rPr>
                <w:sz w:val="18"/>
                <w:szCs w:val="18"/>
              </w:rPr>
              <w:t>, so visuals sort Jan-Dec and Mon-Sun rather than alphabetically.</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91C19" w14:textId="77777777" w:rsidR="00BE1632" w:rsidRDefault="00000000">
            <w:r>
              <w:rPr>
                <w:sz w:val="18"/>
                <w:szCs w:val="18"/>
              </w:rPr>
              <w:t xml:space="preserve">Neither </w:t>
            </w:r>
            <w:proofErr w:type="spellStart"/>
            <w:r>
              <w:rPr>
                <w:sz w:val="18"/>
                <w:szCs w:val="18"/>
              </w:rPr>
              <w:t>calendar_month_name</w:t>
            </w:r>
            <w:proofErr w:type="spellEnd"/>
            <w:r>
              <w:rPr>
                <w:sz w:val="18"/>
                <w:szCs w:val="18"/>
              </w:rPr>
              <w:t xml:space="preserve"> nor </w:t>
            </w:r>
            <w:proofErr w:type="spellStart"/>
            <w:r>
              <w:rPr>
                <w:sz w:val="18"/>
                <w:szCs w:val="18"/>
              </w:rPr>
              <w:t>day_of_week_name</w:t>
            </w:r>
            <w:proofErr w:type="spellEnd"/>
            <w:r>
              <w:rPr>
                <w:sz w:val="18"/>
                <w:szCs w:val="18"/>
              </w:rPr>
              <w:t xml:space="preserve"> has a </w:t>
            </w:r>
            <w:proofErr w:type="spellStart"/>
            <w:r>
              <w:rPr>
                <w:sz w:val="18"/>
                <w:szCs w:val="18"/>
              </w:rPr>
              <w:t>sortByColumn</w:t>
            </w:r>
            <w:proofErr w:type="spellEnd"/>
            <w:r>
              <w:rPr>
                <w:sz w:val="18"/>
                <w:szCs w:val="18"/>
              </w:rPr>
              <w:t xml:space="preserve"> property set. Both will sort alphabetically in visuals (April, August, December... and Friday, Monday...).</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9C79E08"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68687" w14:textId="77777777" w:rsidR="00BE1632" w:rsidRDefault="00000000">
            <w:r>
              <w:rPr>
                <w:sz w:val="18"/>
                <w:szCs w:val="18"/>
              </w:rPr>
              <w:t>HIGH — Direct visual impact on every time-series chart. Students will see incorrect sorting immediately.</w:t>
            </w:r>
          </w:p>
        </w:tc>
      </w:tr>
      <w:tr w:rsidR="00BE1632" w14:paraId="4EAAE4F4"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9DAFA" w14:textId="77777777" w:rsidR="00BE1632" w:rsidRDefault="00000000">
            <w:pPr>
              <w:jc w:val="center"/>
            </w:pPr>
            <w:r>
              <w:rPr>
                <w:b/>
                <w:bCs/>
                <w:sz w:val="18"/>
                <w:szCs w:val="18"/>
              </w:rPr>
              <w:t>BP-07</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266DD" w14:textId="77777777" w:rsidR="00BE1632" w:rsidRDefault="00000000">
            <w:r>
              <w:rPr>
                <w:b/>
                <w:bCs/>
                <w:sz w:val="18"/>
                <w:szCs w:val="18"/>
              </w:rPr>
              <w:t>Explicit Type Casting in 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0EF0B" w14:textId="77777777" w:rsidR="00BE1632" w:rsidRDefault="00000000">
            <w:r>
              <w:rPr>
                <w:sz w:val="18"/>
                <w:szCs w:val="18"/>
              </w:rPr>
              <w:t xml:space="preserve">M queries should include explicit </w:t>
            </w:r>
            <w:proofErr w:type="spellStart"/>
            <w:r>
              <w:rPr>
                <w:sz w:val="18"/>
                <w:szCs w:val="18"/>
              </w:rPr>
              <w:t>Table.TransformColumnTypes</w:t>
            </w:r>
            <w:proofErr w:type="spellEnd"/>
            <w:r>
              <w:rPr>
                <w:sz w:val="18"/>
                <w:szCs w:val="18"/>
              </w:rPr>
              <w:t>() calls to lock column data types rather than relying on Power Query type inference.</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F7322" w14:textId="77777777" w:rsidR="00BE1632" w:rsidRDefault="00000000">
            <w:r>
              <w:rPr>
                <w:sz w:val="18"/>
                <w:szCs w:val="18"/>
              </w:rPr>
              <w:t>All partition M queries consist of a bare 3-step navigation pattern (</w:t>
            </w:r>
            <w:proofErr w:type="spellStart"/>
            <w:r>
              <w:rPr>
                <w:sz w:val="18"/>
                <w:szCs w:val="18"/>
              </w:rPr>
              <w:t>Sql.Databases</w:t>
            </w:r>
            <w:proofErr w:type="spellEnd"/>
            <w:r>
              <w:rPr>
                <w:sz w:val="18"/>
                <w:szCs w:val="18"/>
              </w:rPr>
              <w:t xml:space="preserve"> → database → table) with no </w:t>
            </w:r>
            <w:proofErr w:type="gramStart"/>
            <w:r>
              <w:rPr>
                <w:sz w:val="18"/>
                <w:szCs w:val="18"/>
              </w:rPr>
              <w:t>type</w:t>
            </w:r>
            <w:proofErr w:type="gramEnd"/>
            <w:r>
              <w:rPr>
                <w:sz w:val="18"/>
                <w:szCs w:val="18"/>
              </w:rPr>
              <w:t xml:space="preserve"> transformation step. Types are inferred from the SQL driver.</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25095D3"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09B84" w14:textId="77777777" w:rsidR="00BE1632" w:rsidRDefault="00000000">
            <w:r>
              <w:rPr>
                <w:sz w:val="18"/>
                <w:szCs w:val="18"/>
              </w:rPr>
              <w:t xml:space="preserve">MEDIUM — SQL Server ODBC driver inference is generally reliable, but explicit casting makes refresh </w:t>
            </w:r>
            <w:proofErr w:type="spellStart"/>
            <w:r>
              <w:rPr>
                <w:sz w:val="18"/>
                <w:szCs w:val="18"/>
              </w:rPr>
              <w:t>behaviour</w:t>
            </w:r>
            <w:proofErr w:type="spellEnd"/>
            <w:r>
              <w:rPr>
                <w:sz w:val="18"/>
                <w:szCs w:val="18"/>
              </w:rPr>
              <w:t xml:space="preserve"> deterministic and guards against schema drift.</w:t>
            </w:r>
          </w:p>
        </w:tc>
      </w:tr>
      <w:tr w:rsidR="00BE1632" w14:paraId="2317D936"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E41DB" w14:textId="77777777" w:rsidR="00BE1632" w:rsidRDefault="00000000">
            <w:pPr>
              <w:jc w:val="center"/>
            </w:pPr>
            <w:r>
              <w:rPr>
                <w:b/>
                <w:bCs/>
                <w:sz w:val="18"/>
                <w:szCs w:val="18"/>
              </w:rPr>
              <w:t>BP-08</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12089" w14:textId="77777777" w:rsidR="00BE1632" w:rsidRDefault="00000000">
            <w:r>
              <w:rPr>
                <w:b/>
                <w:bCs/>
                <w:sz w:val="18"/>
                <w:szCs w:val="18"/>
              </w:rPr>
              <w:t>Metadata Column Removal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A0787" w14:textId="77777777" w:rsidR="00BE1632" w:rsidRDefault="00000000">
            <w:r>
              <w:rPr>
                <w:sz w:val="18"/>
                <w:szCs w:val="18"/>
              </w:rPr>
              <w:t xml:space="preserve">Internal SQL Server metadata columns (if any surfaced by the driver) should be removed via </w:t>
            </w:r>
            <w:proofErr w:type="spellStart"/>
            <w:r>
              <w:rPr>
                <w:sz w:val="18"/>
                <w:szCs w:val="18"/>
              </w:rPr>
              <w:t>Table.RemoveColumns</w:t>
            </w:r>
            <w:proofErr w:type="spellEnd"/>
            <w:r>
              <w:rPr>
                <w:sz w:val="18"/>
                <w:szCs w:val="18"/>
              </w:rPr>
              <w:t>() to prevent clutter.</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FA521" w14:textId="77777777" w:rsidR="00BE1632" w:rsidRDefault="00000000">
            <w:proofErr w:type="gramStart"/>
            <w:r>
              <w:rPr>
                <w:sz w:val="18"/>
                <w:szCs w:val="18"/>
              </w:rPr>
              <w:t>M queries</w:t>
            </w:r>
            <w:proofErr w:type="gramEnd"/>
            <w:r>
              <w:rPr>
                <w:sz w:val="18"/>
                <w:szCs w:val="18"/>
              </w:rPr>
              <w:t xml:space="preserve"> do not include any </w:t>
            </w:r>
            <w:proofErr w:type="spellStart"/>
            <w:r>
              <w:rPr>
                <w:sz w:val="18"/>
                <w:szCs w:val="18"/>
              </w:rPr>
              <w:t>Table.RemoveColumns</w:t>
            </w:r>
            <w:proofErr w:type="spellEnd"/>
            <w:r>
              <w:rPr>
                <w:sz w:val="18"/>
                <w:szCs w:val="18"/>
              </w:rPr>
              <w:t xml:space="preserve">() step. Column projection is delegated entirely to the </w:t>
            </w:r>
            <w:proofErr w:type="gramStart"/>
            <w:r>
              <w:rPr>
                <w:sz w:val="18"/>
                <w:szCs w:val="18"/>
              </w:rPr>
              <w:t>Gold</w:t>
            </w:r>
            <w:proofErr w:type="gramEnd"/>
            <w:r>
              <w:rPr>
                <w:sz w:val="18"/>
                <w:szCs w:val="18"/>
              </w:rPr>
              <w:t xml:space="preserve"> SQL views, which is partially acceptable but leaves M queries without an explicit guard.</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04EA9B9"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1E3AB" w14:textId="77777777" w:rsidR="00BE1632" w:rsidRDefault="00000000">
            <w:r>
              <w:rPr>
                <w:sz w:val="18"/>
                <w:szCs w:val="18"/>
              </w:rPr>
              <w:t xml:space="preserve">LOW — Gold views already project only needed columns, so the practical risk is low. However best practice requires </w:t>
            </w:r>
            <w:r>
              <w:rPr>
                <w:sz w:val="18"/>
                <w:szCs w:val="18"/>
              </w:rPr>
              <w:lastRenderedPageBreak/>
              <w:t>an explicit step in M.</w:t>
            </w:r>
          </w:p>
        </w:tc>
      </w:tr>
      <w:tr w:rsidR="00BE1632" w14:paraId="0CD9BAF7"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4A809" w14:textId="77777777" w:rsidR="00BE1632" w:rsidRDefault="00000000">
            <w:pPr>
              <w:jc w:val="center"/>
            </w:pPr>
            <w:r>
              <w:rPr>
                <w:b/>
                <w:bCs/>
                <w:sz w:val="18"/>
                <w:szCs w:val="18"/>
              </w:rPr>
              <w:lastRenderedPageBreak/>
              <w:t>BP-09</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F3CAF" w14:textId="77777777" w:rsidR="00BE1632" w:rsidRDefault="00000000">
            <w:r>
              <w:rPr>
                <w:b/>
                <w:bCs/>
                <w:sz w:val="18"/>
                <w:szCs w:val="18"/>
              </w:rPr>
              <w:t>Column Projection in 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7D021" w14:textId="77777777" w:rsidR="00BE1632" w:rsidRDefault="00000000">
            <w:r>
              <w:rPr>
                <w:sz w:val="18"/>
                <w:szCs w:val="18"/>
              </w:rPr>
              <w:t xml:space="preserve">M queries should use </w:t>
            </w:r>
            <w:proofErr w:type="spellStart"/>
            <w:r>
              <w:rPr>
                <w:sz w:val="18"/>
                <w:szCs w:val="18"/>
              </w:rPr>
              <w:t>Table.SelectColumns</w:t>
            </w:r>
            <w:proofErr w:type="spellEnd"/>
            <w:r>
              <w:rPr>
                <w:sz w:val="18"/>
                <w:szCs w:val="18"/>
              </w:rPr>
              <w:t>() to project only needed columns, reducing memory footprint and refresh payload.</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85190" w14:textId="77777777" w:rsidR="00BE1632" w:rsidRDefault="00000000">
            <w:r>
              <w:rPr>
                <w:sz w:val="18"/>
                <w:szCs w:val="18"/>
              </w:rPr>
              <w:t xml:space="preserve">No </w:t>
            </w:r>
            <w:proofErr w:type="spellStart"/>
            <w:r>
              <w:rPr>
                <w:sz w:val="18"/>
                <w:szCs w:val="18"/>
              </w:rPr>
              <w:t>Table.SelectColumns</w:t>
            </w:r>
            <w:proofErr w:type="spellEnd"/>
            <w:r>
              <w:rPr>
                <w:sz w:val="18"/>
                <w:szCs w:val="18"/>
              </w:rPr>
              <w:t xml:space="preserve">() in any M query. However, the </w:t>
            </w:r>
            <w:proofErr w:type="gramStart"/>
            <w:r>
              <w:rPr>
                <w:sz w:val="18"/>
                <w:szCs w:val="18"/>
              </w:rPr>
              <w:t>Gold</w:t>
            </w:r>
            <w:proofErr w:type="gramEnd"/>
            <w:r>
              <w:rPr>
                <w:sz w:val="18"/>
                <w:szCs w:val="18"/>
              </w:rPr>
              <w:t xml:space="preserve"> SQL views already enforce column projection at the database layer, so the effective </w:t>
            </w:r>
            <w:proofErr w:type="spellStart"/>
            <w:r>
              <w:rPr>
                <w:sz w:val="18"/>
                <w:szCs w:val="18"/>
              </w:rPr>
              <w:t>behaviour</w:t>
            </w:r>
            <w:proofErr w:type="spellEnd"/>
            <w:r>
              <w:rPr>
                <w:sz w:val="18"/>
                <w:szCs w:val="18"/>
              </w:rPr>
              <w:t xml:space="preserve"> is correct — just not explicitly enforced in M.</w:t>
            </w:r>
          </w:p>
        </w:tc>
        <w:tc>
          <w:tcPr>
            <w:tcW w:w="1129"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60DD769" w14:textId="77777777" w:rsidR="00BE1632" w:rsidRDefault="00000000">
            <w:pPr>
              <w:jc w:val="center"/>
            </w:pPr>
            <w:r>
              <w:rPr>
                <w:b/>
                <w:bCs/>
                <w:color w:val="B7950B"/>
                <w:sz w:val="18"/>
                <w:szCs w:val="18"/>
              </w:rPr>
              <w:t>⚠️ Partial</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D7F4E" w14:textId="77777777" w:rsidR="00BE1632" w:rsidRDefault="00000000">
            <w:r>
              <w:rPr>
                <w:sz w:val="18"/>
                <w:szCs w:val="18"/>
              </w:rPr>
              <w:t xml:space="preserve">LOW — Handled implicitly by SQL views. Adding an explicit </w:t>
            </w:r>
            <w:proofErr w:type="spellStart"/>
            <w:r>
              <w:rPr>
                <w:sz w:val="18"/>
                <w:szCs w:val="18"/>
              </w:rPr>
              <w:t>Table.SelectColumns</w:t>
            </w:r>
            <w:proofErr w:type="spellEnd"/>
            <w:r>
              <w:rPr>
                <w:sz w:val="18"/>
                <w:szCs w:val="18"/>
              </w:rPr>
              <w:t>() to M would be belt-and-suspenders but is not strictly required given the view architecture.</w:t>
            </w:r>
          </w:p>
        </w:tc>
      </w:tr>
      <w:tr w:rsidR="00BE1632" w14:paraId="53008EF3"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6513A" w14:textId="77777777" w:rsidR="00BE1632" w:rsidRDefault="00000000">
            <w:pPr>
              <w:jc w:val="center"/>
            </w:pPr>
            <w:r>
              <w:rPr>
                <w:b/>
                <w:bCs/>
                <w:sz w:val="18"/>
                <w:szCs w:val="18"/>
              </w:rPr>
              <w:t>BP-10</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6DA16" w14:textId="77777777" w:rsidR="00BE1632" w:rsidRDefault="00000000">
            <w:r>
              <w:rPr>
                <w:b/>
                <w:bCs/>
                <w:sz w:val="18"/>
                <w:szCs w:val="18"/>
              </w:rPr>
              <w:t>Command Timeout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96AC9" w14:textId="77777777" w:rsidR="00BE1632" w:rsidRDefault="00000000">
            <w:proofErr w:type="spellStart"/>
            <w:r>
              <w:rPr>
                <w:sz w:val="18"/>
                <w:szCs w:val="18"/>
              </w:rPr>
              <w:t>Sql.Databases</w:t>
            </w:r>
            <w:proofErr w:type="spellEnd"/>
            <w:r>
              <w:rPr>
                <w:sz w:val="18"/>
                <w:szCs w:val="18"/>
              </w:rPr>
              <w:t xml:space="preserve">() should be called with a </w:t>
            </w:r>
            <w:proofErr w:type="spellStart"/>
            <w:r>
              <w:rPr>
                <w:sz w:val="18"/>
                <w:szCs w:val="18"/>
              </w:rPr>
              <w:t>CommandTimeout</w:t>
            </w:r>
            <w:proofErr w:type="spellEnd"/>
            <w:r>
              <w:rPr>
                <w:sz w:val="18"/>
                <w:szCs w:val="18"/>
              </w:rPr>
              <w:t xml:space="preserve"> option (e.</w:t>
            </w:r>
            <w:proofErr w:type="gramStart"/>
            <w:r>
              <w:rPr>
                <w:sz w:val="18"/>
                <w:szCs w:val="18"/>
              </w:rPr>
              <w:t>g. #duration(</w:t>
            </w:r>
            <w:proofErr w:type="gramEnd"/>
            <w:r>
              <w:rPr>
                <w:sz w:val="18"/>
                <w:szCs w:val="18"/>
              </w:rPr>
              <w:t>0,0,10,0) for 10 minutes) to prevent indefinite hangs during large refreshes.</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29754" w14:textId="77777777" w:rsidR="00BE1632" w:rsidRDefault="00000000">
            <w:r>
              <w:rPr>
                <w:sz w:val="18"/>
                <w:szCs w:val="18"/>
              </w:rPr>
              <w:t xml:space="preserve">All 11 M queries call </w:t>
            </w:r>
            <w:proofErr w:type="spellStart"/>
            <w:r>
              <w:rPr>
                <w:sz w:val="18"/>
                <w:szCs w:val="18"/>
              </w:rPr>
              <w:t>Sql.Databases</w:t>
            </w:r>
            <w:proofErr w:type="spellEnd"/>
            <w:r>
              <w:rPr>
                <w:sz w:val="18"/>
                <w:szCs w:val="18"/>
              </w:rPr>
              <w:t xml:space="preserve">("localhost\SQLEXPRESS") with no options record. No </w:t>
            </w:r>
            <w:proofErr w:type="spellStart"/>
            <w:r>
              <w:rPr>
                <w:sz w:val="18"/>
                <w:szCs w:val="18"/>
              </w:rPr>
              <w:t>CommandTimeout</w:t>
            </w:r>
            <w:proofErr w:type="spellEnd"/>
            <w:r>
              <w:rPr>
                <w:sz w:val="18"/>
                <w:szCs w:val="18"/>
              </w:rPr>
              <w:t xml:space="preserve"> is set on any partition.</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9246A73"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49E10" w14:textId="77777777" w:rsidR="00BE1632" w:rsidRDefault="00000000">
            <w:r>
              <w:rPr>
                <w:sz w:val="18"/>
                <w:szCs w:val="18"/>
              </w:rPr>
              <w:t>MEDIUM — On the Parallels Desktop environment with 1.5-2x overhead, long-running refreshes without a timeout can hang indefinitely.</w:t>
            </w:r>
          </w:p>
        </w:tc>
      </w:tr>
      <w:tr w:rsidR="00BE1632" w14:paraId="1711815A"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8D086" w14:textId="77777777" w:rsidR="00BE1632" w:rsidRDefault="00000000">
            <w:pPr>
              <w:jc w:val="center"/>
            </w:pPr>
            <w:r>
              <w:rPr>
                <w:b/>
                <w:bCs/>
                <w:sz w:val="18"/>
                <w:szCs w:val="18"/>
              </w:rPr>
              <w:t>BP-11</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49320" w14:textId="77777777" w:rsidR="00BE1632" w:rsidRDefault="00000000">
            <w:r>
              <w:rPr>
                <w:b/>
                <w:bCs/>
                <w:sz w:val="18"/>
                <w:szCs w:val="18"/>
              </w:rPr>
              <w:t>Unknown Member / Sentinel Rows in Dimensions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D026C" w14:textId="77777777" w:rsidR="00BE1632" w:rsidRDefault="00000000">
            <w:r>
              <w:rPr>
                <w:sz w:val="18"/>
                <w:szCs w:val="18"/>
              </w:rPr>
              <w:t>Each dimension table should contain a sentinel 'Unknown' row (with key = -1 or 'UNKNOWN') to gracefully handle fact rows that have no matching dimension member (orphaned foreign keys).</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2D43A" w14:textId="77777777" w:rsidR="00BE1632" w:rsidRDefault="00000000">
            <w:r>
              <w:rPr>
                <w:sz w:val="18"/>
                <w:szCs w:val="18"/>
              </w:rPr>
              <w:t xml:space="preserve">All </w:t>
            </w:r>
            <w:proofErr w:type="gramStart"/>
            <w:r>
              <w:rPr>
                <w:sz w:val="18"/>
                <w:szCs w:val="18"/>
              </w:rPr>
              <w:t>9 dimension</w:t>
            </w:r>
            <w:proofErr w:type="gramEnd"/>
            <w:r>
              <w:rPr>
                <w:sz w:val="18"/>
                <w:szCs w:val="18"/>
              </w:rPr>
              <w:t xml:space="preserve"> tables (</w:t>
            </w:r>
            <w:proofErr w:type="spellStart"/>
            <w:r>
              <w:rPr>
                <w:sz w:val="18"/>
                <w:szCs w:val="18"/>
              </w:rPr>
              <w:t>dimDiagnosis</w:t>
            </w:r>
            <w:proofErr w:type="spellEnd"/>
            <w:r>
              <w:rPr>
                <w:sz w:val="18"/>
                <w:szCs w:val="18"/>
              </w:rPr>
              <w:t xml:space="preserve">, </w:t>
            </w:r>
            <w:proofErr w:type="spellStart"/>
            <w:r>
              <w:rPr>
                <w:sz w:val="18"/>
                <w:szCs w:val="18"/>
              </w:rPr>
              <w:t>dimPatient</w:t>
            </w:r>
            <w:proofErr w:type="spellEnd"/>
            <w:r>
              <w:rPr>
                <w:sz w:val="18"/>
                <w:szCs w:val="18"/>
              </w:rPr>
              <w:t xml:space="preserve">, </w:t>
            </w:r>
            <w:proofErr w:type="spellStart"/>
            <w:r>
              <w:rPr>
                <w:sz w:val="18"/>
                <w:szCs w:val="18"/>
              </w:rPr>
              <w:t>dimNurse</w:t>
            </w:r>
            <w:proofErr w:type="spellEnd"/>
            <w:r>
              <w:rPr>
                <w:sz w:val="18"/>
                <w:szCs w:val="18"/>
              </w:rPr>
              <w:t xml:space="preserve">, </w:t>
            </w:r>
            <w:proofErr w:type="spellStart"/>
            <w:r>
              <w:rPr>
                <w:sz w:val="18"/>
                <w:szCs w:val="18"/>
              </w:rPr>
              <w:t>dimSurgeon</w:t>
            </w:r>
            <w:proofErr w:type="spellEnd"/>
            <w:r>
              <w:rPr>
                <w:sz w:val="18"/>
                <w:szCs w:val="18"/>
              </w:rPr>
              <w:t xml:space="preserve">, </w:t>
            </w:r>
            <w:proofErr w:type="spellStart"/>
            <w:r>
              <w:rPr>
                <w:sz w:val="18"/>
                <w:szCs w:val="18"/>
              </w:rPr>
              <w:t>dimPayer</w:t>
            </w:r>
            <w:proofErr w:type="spellEnd"/>
            <w:r>
              <w:rPr>
                <w:sz w:val="18"/>
                <w:szCs w:val="18"/>
              </w:rPr>
              <w:t xml:space="preserve">, </w:t>
            </w:r>
            <w:proofErr w:type="spellStart"/>
            <w:r>
              <w:rPr>
                <w:sz w:val="18"/>
                <w:szCs w:val="18"/>
              </w:rPr>
              <w:t>dimProcedure</w:t>
            </w:r>
            <w:proofErr w:type="spellEnd"/>
            <w:r>
              <w:rPr>
                <w:sz w:val="18"/>
                <w:szCs w:val="18"/>
              </w:rPr>
              <w:t xml:space="preserve">, </w:t>
            </w:r>
            <w:proofErr w:type="spellStart"/>
            <w:r>
              <w:rPr>
                <w:sz w:val="18"/>
                <w:szCs w:val="18"/>
              </w:rPr>
              <w:t>dimSafetyIncident</w:t>
            </w:r>
            <w:proofErr w:type="spellEnd"/>
            <w:r>
              <w:rPr>
                <w:sz w:val="18"/>
                <w:szCs w:val="18"/>
              </w:rPr>
              <w:t xml:space="preserve">, </w:t>
            </w:r>
            <w:proofErr w:type="spellStart"/>
            <w:r>
              <w:rPr>
                <w:sz w:val="18"/>
                <w:szCs w:val="18"/>
              </w:rPr>
              <w:t>dimSurgicalKit</w:t>
            </w:r>
            <w:proofErr w:type="spellEnd"/>
            <w:r>
              <w:rPr>
                <w:sz w:val="18"/>
                <w:szCs w:val="18"/>
              </w:rPr>
              <w:t xml:space="preserve">, </w:t>
            </w:r>
            <w:proofErr w:type="spellStart"/>
            <w:r>
              <w:rPr>
                <w:sz w:val="18"/>
                <w:szCs w:val="18"/>
              </w:rPr>
              <w:t>dimUnit</w:t>
            </w:r>
            <w:proofErr w:type="spellEnd"/>
            <w:r>
              <w:rPr>
                <w:sz w:val="18"/>
                <w:szCs w:val="18"/>
              </w:rPr>
              <w:t>) were queried and returned zero sentinel rows.</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C14C3F5"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E76D4" w14:textId="77777777" w:rsidR="00BE1632" w:rsidRDefault="00000000">
            <w:r>
              <w:rPr>
                <w:sz w:val="18"/>
                <w:szCs w:val="18"/>
              </w:rPr>
              <w:t>HIGH — Without sentinel rows, orphaned FK values produce blank labels in visuals and distort BLANK-based calculations. A critical best practice for a production-grade teaching model.</w:t>
            </w:r>
          </w:p>
        </w:tc>
      </w:tr>
      <w:tr w:rsidR="00BE1632" w14:paraId="3C1387C2" w14:textId="77777777" w:rsidTr="00171DD9">
        <w:tblPrEx>
          <w:tblCellMar>
            <w:top w:w="0" w:type="dxa"/>
            <w:bottom w:w="0" w:type="dxa"/>
          </w:tblCellMar>
        </w:tblPrEx>
        <w:tc>
          <w:tcPr>
            <w:tcW w:w="5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C2779" w14:textId="77777777" w:rsidR="00BE1632" w:rsidRDefault="00000000">
            <w:pPr>
              <w:jc w:val="center"/>
            </w:pPr>
            <w:r>
              <w:rPr>
                <w:b/>
                <w:bCs/>
                <w:sz w:val="18"/>
                <w:szCs w:val="18"/>
              </w:rPr>
              <w:t>BP-12</w:t>
            </w:r>
          </w:p>
        </w:tc>
        <w:tc>
          <w:tcPr>
            <w:tcW w:w="1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31544" w14:textId="77777777" w:rsidR="00BE1632" w:rsidRDefault="00000000">
            <w:r>
              <w:rPr>
                <w:b/>
                <w:bCs/>
                <w:sz w:val="18"/>
                <w:szCs w:val="18"/>
              </w:rPr>
              <w:t>Query Folder Grouping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3900B" w14:textId="77777777" w:rsidR="00BE1632" w:rsidRDefault="00000000">
            <w:r>
              <w:rPr>
                <w:sz w:val="18"/>
                <w:szCs w:val="18"/>
              </w:rPr>
              <w:t xml:space="preserve">Power Query queries should be </w:t>
            </w:r>
            <w:proofErr w:type="spellStart"/>
            <w:r>
              <w:rPr>
                <w:sz w:val="18"/>
                <w:szCs w:val="18"/>
              </w:rPr>
              <w:t>organised</w:t>
            </w:r>
            <w:proofErr w:type="spellEnd"/>
            <w:r>
              <w:rPr>
                <w:sz w:val="18"/>
                <w:szCs w:val="18"/>
              </w:rPr>
              <w:t xml:space="preserve"> into named groups/folders (Facts, Dimensions, Parameters, Data Quality) for navigability in Power Query Editor.</w:t>
            </w:r>
          </w:p>
        </w:tc>
        <w:tc>
          <w:tcPr>
            <w:tcW w:w="30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9D4A2" w14:textId="77777777" w:rsidR="00BE1632" w:rsidRDefault="00000000">
            <w:r>
              <w:rPr>
                <w:sz w:val="18"/>
                <w:szCs w:val="18"/>
              </w:rPr>
              <w:t>Zero query groups defined in the model. All 11 table partitions and 5 named expressions appear in a flat, ungrouped list. BP-12 implementation was attempted in a prior session but blocked by a schema validation error.</w:t>
            </w:r>
          </w:p>
        </w:tc>
        <w:tc>
          <w:tcPr>
            <w:tcW w:w="1129"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00F0E24" w14:textId="77777777" w:rsidR="00BE1632" w:rsidRDefault="00000000">
            <w:pPr>
              <w:jc w:val="center"/>
            </w:pPr>
            <w:r>
              <w:rPr>
                <w:b/>
                <w:bCs/>
                <w:color w:val="922B21"/>
                <w:sz w:val="18"/>
                <w:szCs w:val="18"/>
              </w:rPr>
              <w:t>❌ Missing</w:t>
            </w:r>
          </w:p>
        </w:tc>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E32E6" w14:textId="77777777" w:rsidR="00BE1632" w:rsidRDefault="00000000">
            <w:r>
              <w:rPr>
                <w:sz w:val="18"/>
                <w:szCs w:val="18"/>
              </w:rPr>
              <w:t>MEDIUM — No functional impact but significantly degrades navigability in Power Query Editor, especially for students learning the model structure.</w:t>
            </w:r>
          </w:p>
        </w:tc>
      </w:tr>
    </w:tbl>
    <w:p w14:paraId="544BFBA9" w14:textId="77777777" w:rsidR="00BE1632" w:rsidRDefault="00BE1632">
      <w:pPr>
        <w:spacing w:before="100" w:after="60"/>
      </w:pPr>
    </w:p>
    <w:p w14:paraId="0202689A" w14:textId="77777777" w:rsidR="00BE1632" w:rsidRDefault="00000000">
      <w:r>
        <w:br w:type="page"/>
      </w:r>
    </w:p>
    <w:p w14:paraId="31738622" w14:textId="77777777" w:rsidR="00BE1632" w:rsidRDefault="00000000">
      <w:pPr>
        <w:pStyle w:val="Heading2"/>
      </w:pPr>
      <w:r>
        <w:lastRenderedPageBreak/>
        <w:t>4. Additional Gaps (Beyond BP-01 to BP-12)</w:t>
      </w:r>
    </w:p>
    <w:p w14:paraId="37ED83F2" w14:textId="77777777" w:rsidR="00BE1632" w:rsidRDefault="00BE1632">
      <w:pPr>
        <w:pBdr>
          <w:bottom w:val="single" w:sz="12" w:space="1" w:color="2E75B6"/>
        </w:pBdr>
        <w:spacing w:after="120"/>
      </w:pPr>
    </w:p>
    <w:p w14:paraId="2DEBB13C" w14:textId="77777777" w:rsidR="00BE1632" w:rsidRDefault="00BE1632">
      <w:pPr>
        <w:spacing w:before="80" w:after="40"/>
      </w:pPr>
    </w:p>
    <w:p w14:paraId="45FB07DD" w14:textId="77777777" w:rsidR="00BE1632" w:rsidRDefault="00000000">
      <w:pPr>
        <w:spacing w:before="160" w:after="60"/>
      </w:pPr>
      <w:r>
        <w:rPr>
          <w:b/>
          <w:bCs/>
          <w:color w:val="1F3864"/>
          <w:sz w:val="22"/>
          <w:szCs w:val="22"/>
        </w:rPr>
        <w:t>AG-</w:t>
      </w:r>
      <w:proofErr w:type="gramStart"/>
      <w:r>
        <w:rPr>
          <w:b/>
          <w:bCs/>
          <w:color w:val="1F3864"/>
          <w:sz w:val="22"/>
          <w:szCs w:val="22"/>
        </w:rPr>
        <w:t xml:space="preserve">01  </w:t>
      </w:r>
      <w:r>
        <w:rPr>
          <w:b/>
          <w:bCs/>
          <w:sz w:val="22"/>
          <w:szCs w:val="22"/>
        </w:rPr>
        <w:t>DAX</w:t>
      </w:r>
      <w:proofErr w:type="gramEnd"/>
      <w:r>
        <w:rPr>
          <w:b/>
          <w:bCs/>
          <w:sz w:val="22"/>
          <w:szCs w:val="22"/>
        </w:rPr>
        <w:t xml:space="preserve"> Measures — Zero Measures Defined (</w:t>
      </w:r>
      <w:proofErr w:type="gramStart"/>
      <w:r>
        <w:rPr>
          <w:b/>
          <w:bCs/>
          <w:sz w:val="22"/>
          <w:szCs w:val="22"/>
        </w:rPr>
        <w:t>CRITICAL)</w:t>
      </w:r>
      <w:r>
        <w:rPr>
          <w:b/>
          <w:bCs/>
          <w:color w:val="922B21"/>
          <w:sz w:val="18"/>
          <w:szCs w:val="18"/>
        </w:rPr>
        <w:t xml:space="preserve">   </w:t>
      </w:r>
      <w:proofErr w:type="gramEnd"/>
      <w:r>
        <w:rPr>
          <w:b/>
          <w:bCs/>
          <w:color w:val="922B21"/>
          <w:sz w:val="18"/>
          <w:szCs w:val="18"/>
        </w:rPr>
        <w:t>[CRITICAL]</w:t>
      </w:r>
    </w:p>
    <w:p w14:paraId="4A69848C" w14:textId="77777777" w:rsidR="00BE1632" w:rsidRDefault="00000000">
      <w:pPr>
        <w:spacing w:before="60" w:after="60"/>
      </w:pPr>
      <w:r>
        <w:t xml:space="preserve">Finding: The model contains 0 DAX measures across all 11 tables. The entire analytical purpose of the five domains (Clinical, Operational, Financial, Human Resources, Supply Chain) cannot be </w:t>
      </w:r>
      <w:proofErr w:type="spellStart"/>
      <w:r>
        <w:t>realised</w:t>
      </w:r>
      <w:proofErr w:type="spellEnd"/>
      <w:r>
        <w:t xml:space="preserve"> without measures. No KPIs, no time intelligence, no ratio calculations, no HEDIS/CAHPS scores can be computed until measures are authored. This is the single highest-priority gap in the model.</w:t>
      </w:r>
    </w:p>
    <w:p w14:paraId="4D0ED1D7" w14:textId="77777777" w:rsidR="00BE1632" w:rsidRDefault="00000000">
      <w:pPr>
        <w:spacing w:before="60" w:after="80"/>
      </w:pPr>
      <w:r>
        <w:rPr>
          <w:b/>
          <w:bCs/>
          <w:color w:val="2E75B6"/>
        </w:rPr>
        <w:t xml:space="preserve">Recommended Action: </w:t>
      </w:r>
      <w:r>
        <w:t xml:space="preserve">Define a minimum measure library covering all five analytical domains. Suggested groups: Clinical KPIs (Readmission Rate, HbA1c Poor Control %, Avg LOS), Operational KPIs (OR Efficiency %, Avg Door-to-Admit Minutes, Bed Occupancy %), Financial KPIs (Total Submitted Charges, Allowed Amount, Margin Estimate, Fraud Encounter Rate), HR KPIs (Avg Burnout Score, High Turnover Risk %, Overtime Hours), Supply Chain KPIs (Stockout Risk %, Avg Days of Supply). Time intelligence variants using USERELATIONSHIP for </w:t>
      </w:r>
      <w:proofErr w:type="spellStart"/>
      <w:r>
        <w:t>discharge_date_sk</w:t>
      </w:r>
      <w:proofErr w:type="spellEnd"/>
      <w:r>
        <w:t xml:space="preserve"> should also be included.</w:t>
      </w:r>
    </w:p>
    <w:p w14:paraId="4C94FCEC" w14:textId="77777777" w:rsidR="00BE1632" w:rsidRDefault="00BE1632">
      <w:pPr>
        <w:pBdr>
          <w:bottom w:val="single" w:sz="4" w:space="1" w:color="E8ECEF"/>
        </w:pBdr>
        <w:spacing w:before="20" w:after="20"/>
      </w:pPr>
    </w:p>
    <w:p w14:paraId="0AB7BF15" w14:textId="77777777" w:rsidR="00BE1632" w:rsidRDefault="00000000">
      <w:pPr>
        <w:spacing w:before="160" w:after="60"/>
      </w:pPr>
      <w:r>
        <w:rPr>
          <w:b/>
          <w:bCs/>
          <w:color w:val="1F3864"/>
          <w:sz w:val="22"/>
          <w:szCs w:val="22"/>
        </w:rPr>
        <w:t>AG-</w:t>
      </w:r>
      <w:proofErr w:type="gramStart"/>
      <w:r>
        <w:rPr>
          <w:b/>
          <w:bCs/>
          <w:color w:val="1F3864"/>
          <w:sz w:val="22"/>
          <w:szCs w:val="22"/>
        </w:rPr>
        <w:t xml:space="preserve">02  </w:t>
      </w:r>
      <w:r>
        <w:rPr>
          <w:b/>
          <w:bCs/>
          <w:sz w:val="22"/>
          <w:szCs w:val="22"/>
        </w:rPr>
        <w:t>Date</w:t>
      </w:r>
      <w:proofErr w:type="gramEnd"/>
      <w:r>
        <w:rPr>
          <w:b/>
          <w:bCs/>
          <w:sz w:val="22"/>
          <w:szCs w:val="22"/>
        </w:rPr>
        <w:t xml:space="preserve"> Table Not Formally Marked</w:t>
      </w:r>
      <w:proofErr w:type="gramStart"/>
      <w:r>
        <w:rPr>
          <w:b/>
          <w:bCs/>
          <w:color w:val="B7950B"/>
          <w:sz w:val="18"/>
          <w:szCs w:val="18"/>
        </w:rPr>
        <w:t xml:space="preserve">   [</w:t>
      </w:r>
      <w:proofErr w:type="gramEnd"/>
      <w:r>
        <w:rPr>
          <w:b/>
          <w:bCs/>
          <w:color w:val="B7950B"/>
          <w:sz w:val="18"/>
          <w:szCs w:val="18"/>
        </w:rPr>
        <w:t>HIGH]</w:t>
      </w:r>
    </w:p>
    <w:p w14:paraId="462A37D5" w14:textId="77777777" w:rsidR="00BE1632" w:rsidRDefault="00000000">
      <w:pPr>
        <w:spacing w:before="60" w:after="60"/>
      </w:pPr>
      <w:r>
        <w:t xml:space="preserve">Finding: </w:t>
      </w:r>
      <w:proofErr w:type="spellStart"/>
      <w:r>
        <w:t>dimDate</w:t>
      </w:r>
      <w:proofErr w:type="spellEnd"/>
      <w:r>
        <w:t xml:space="preserve"> (gold </w:t>
      </w:r>
      <w:proofErr w:type="spellStart"/>
      <w:r>
        <w:t>vw_dim_encounter_date</w:t>
      </w:r>
      <w:proofErr w:type="spellEnd"/>
      <w:r>
        <w:t xml:space="preserve">) has not been marked as a Date Table in Power BI Desktop. Without this marking, DAX time intelligence functions (DATESYTD, DATESINPERIOD, TOTALYTD, etc.) will not work correctly. The </w:t>
      </w:r>
      <w:proofErr w:type="spellStart"/>
      <w:r>
        <w:t>date_key</w:t>
      </w:r>
      <w:proofErr w:type="spellEnd"/>
      <w:r>
        <w:t xml:space="preserve"> column is marked as </w:t>
      </w:r>
      <w:proofErr w:type="spellStart"/>
      <w:r>
        <w:t>isKey</w:t>
      </w:r>
      <w:proofErr w:type="spellEnd"/>
      <w:r>
        <w:t xml:space="preserve"> = true with </w:t>
      </w:r>
      <w:proofErr w:type="spellStart"/>
      <w:r>
        <w:t>DateTime</w:t>
      </w:r>
      <w:proofErr w:type="spellEnd"/>
      <w:r>
        <w:t xml:space="preserve"> type, but the model-level 'Mark as Date Table' designation — which tells the DAX engine which column to use as the continuous date axis — is absent.</w:t>
      </w:r>
    </w:p>
    <w:p w14:paraId="5CACD0DA" w14:textId="77777777" w:rsidR="00BE1632" w:rsidRDefault="00000000">
      <w:pPr>
        <w:spacing w:before="60" w:after="80"/>
      </w:pPr>
      <w:r>
        <w:rPr>
          <w:b/>
          <w:bCs/>
          <w:color w:val="2E75B6"/>
        </w:rPr>
        <w:t xml:space="preserve">Recommended Action: </w:t>
      </w:r>
      <w:r>
        <w:t xml:space="preserve">In Power BI Desktop: select </w:t>
      </w:r>
      <w:proofErr w:type="spellStart"/>
      <w:r>
        <w:t>dimDate</w:t>
      </w:r>
      <w:proofErr w:type="spellEnd"/>
      <w:r>
        <w:t xml:space="preserve"> table → Table Tools → Mark as Date Table → select </w:t>
      </w:r>
      <w:proofErr w:type="spellStart"/>
      <w:r>
        <w:t>date_key</w:t>
      </w:r>
      <w:proofErr w:type="spellEnd"/>
      <w:r>
        <w:t>. This cannot be done via the MCP API (it requires a UI action in Power BI Desktop or TMDL annotation). Must be done manually before any time intelligence measures will function correctly.</w:t>
      </w:r>
    </w:p>
    <w:p w14:paraId="6CD5194E" w14:textId="77777777" w:rsidR="00BE1632" w:rsidRDefault="00BE1632">
      <w:pPr>
        <w:pBdr>
          <w:bottom w:val="single" w:sz="4" w:space="1" w:color="E8ECEF"/>
        </w:pBdr>
        <w:spacing w:before="20" w:after="20"/>
      </w:pPr>
    </w:p>
    <w:p w14:paraId="4638A492" w14:textId="77777777" w:rsidR="00BE1632" w:rsidRDefault="00000000">
      <w:pPr>
        <w:spacing w:before="160" w:after="60"/>
      </w:pPr>
      <w:r>
        <w:rPr>
          <w:b/>
          <w:bCs/>
          <w:color w:val="1F3864"/>
          <w:sz w:val="22"/>
          <w:szCs w:val="22"/>
        </w:rPr>
        <w:t>AG-</w:t>
      </w:r>
      <w:proofErr w:type="gramStart"/>
      <w:r>
        <w:rPr>
          <w:b/>
          <w:bCs/>
          <w:color w:val="1F3864"/>
          <w:sz w:val="22"/>
          <w:szCs w:val="22"/>
        </w:rPr>
        <w:t xml:space="preserve">03  </w:t>
      </w:r>
      <w:r>
        <w:rPr>
          <w:b/>
          <w:bCs/>
          <w:sz w:val="22"/>
          <w:szCs w:val="22"/>
        </w:rPr>
        <w:t>FK</w:t>
      </w:r>
      <w:proofErr w:type="gramEnd"/>
      <w:r>
        <w:rPr>
          <w:b/>
          <w:bCs/>
          <w:sz w:val="22"/>
          <w:szCs w:val="22"/>
        </w:rPr>
        <w:t xml:space="preserve"> Surrogate Key Columns Not Hidden in Fact Table</w:t>
      </w:r>
      <w:proofErr w:type="gramStart"/>
      <w:r>
        <w:rPr>
          <w:b/>
          <w:bCs/>
          <w:color w:val="B7950B"/>
          <w:sz w:val="18"/>
          <w:szCs w:val="18"/>
        </w:rPr>
        <w:t xml:space="preserve">   [</w:t>
      </w:r>
      <w:proofErr w:type="gramEnd"/>
      <w:r>
        <w:rPr>
          <w:b/>
          <w:bCs/>
          <w:color w:val="B7950B"/>
          <w:sz w:val="18"/>
          <w:szCs w:val="18"/>
        </w:rPr>
        <w:t>HIGH]</w:t>
      </w:r>
    </w:p>
    <w:p w14:paraId="060E49C9" w14:textId="77777777" w:rsidR="00BE1632" w:rsidRDefault="00000000">
      <w:pPr>
        <w:spacing w:before="60" w:after="60"/>
      </w:pPr>
      <w:r>
        <w:t xml:space="preserve">Finding: The following foreign key / surrogate key columns in gold </w:t>
      </w:r>
      <w:proofErr w:type="spellStart"/>
      <w:r>
        <w:t>vw_fact_encounter</w:t>
      </w:r>
      <w:proofErr w:type="spellEnd"/>
      <w:r>
        <w:t xml:space="preserve"> are visible to report authors: </w:t>
      </w:r>
      <w:proofErr w:type="spellStart"/>
      <w:r>
        <w:t>payer_sk</w:t>
      </w:r>
      <w:proofErr w:type="spellEnd"/>
      <w:r>
        <w:t xml:space="preserve">, </w:t>
      </w:r>
      <w:proofErr w:type="spellStart"/>
      <w:r>
        <w:t>unit_sk</w:t>
      </w:r>
      <w:proofErr w:type="spellEnd"/>
      <w:r>
        <w:t xml:space="preserve">, </w:t>
      </w:r>
      <w:proofErr w:type="spellStart"/>
      <w:r>
        <w:t>incident_sk</w:t>
      </w:r>
      <w:proofErr w:type="spellEnd"/>
      <w:r>
        <w:t xml:space="preserve">, </w:t>
      </w:r>
      <w:proofErr w:type="spellStart"/>
      <w:r>
        <w:t>discharge_date_sk</w:t>
      </w:r>
      <w:proofErr w:type="spellEnd"/>
      <w:r>
        <w:t xml:space="preserve">, </w:t>
      </w:r>
      <w:proofErr w:type="spellStart"/>
      <w:r>
        <w:t>triage_date_sk</w:t>
      </w:r>
      <w:proofErr w:type="spellEnd"/>
      <w:r>
        <w:t xml:space="preserve">. These are technical join columns that should be hidden from the field list. Additionally, </w:t>
      </w:r>
      <w:proofErr w:type="spellStart"/>
      <w:r>
        <w:t>discharge_date_sk</w:t>
      </w:r>
      <w:proofErr w:type="spellEnd"/>
      <w:r>
        <w:t xml:space="preserve"> has </w:t>
      </w:r>
      <w:proofErr w:type="spellStart"/>
      <w:r>
        <w:t>summarizeBy</w:t>
      </w:r>
      <w:proofErr w:type="spellEnd"/>
      <w:r>
        <w:t xml:space="preserve"> = sum (should be </w:t>
      </w:r>
      <w:proofErr w:type="gramStart"/>
      <w:r>
        <w:t>none) —</w:t>
      </w:r>
      <w:proofErr w:type="gramEnd"/>
      <w:r>
        <w:t xml:space="preserve"> meaning Power BI may auto-aggregate it if a user accidentally drags it into a visual.</w:t>
      </w:r>
    </w:p>
    <w:p w14:paraId="6D316834" w14:textId="77777777" w:rsidR="00BE1632" w:rsidRDefault="00000000">
      <w:pPr>
        <w:spacing w:before="60" w:after="80"/>
      </w:pPr>
      <w:r>
        <w:rPr>
          <w:b/>
          <w:bCs/>
          <w:color w:val="2E75B6"/>
        </w:rPr>
        <w:t xml:space="preserve">Recommended Action: </w:t>
      </w:r>
      <w:r>
        <w:t xml:space="preserve">Set </w:t>
      </w:r>
      <w:proofErr w:type="spellStart"/>
      <w:r>
        <w:t>isHidden</w:t>
      </w:r>
      <w:proofErr w:type="spellEnd"/>
      <w:r>
        <w:t xml:space="preserve"> = true and </w:t>
      </w:r>
      <w:proofErr w:type="spellStart"/>
      <w:r>
        <w:t>summarizeBy</w:t>
      </w:r>
      <w:proofErr w:type="spellEnd"/>
      <w:r>
        <w:t xml:space="preserve"> = None </w:t>
      </w:r>
      <w:proofErr w:type="gramStart"/>
      <w:r>
        <w:t>on:</w:t>
      </w:r>
      <w:proofErr w:type="gramEnd"/>
      <w:r>
        <w:t xml:space="preserve"> </w:t>
      </w:r>
      <w:proofErr w:type="spellStart"/>
      <w:r>
        <w:t>payer_sk</w:t>
      </w:r>
      <w:proofErr w:type="spellEnd"/>
      <w:r>
        <w:t xml:space="preserve">, </w:t>
      </w:r>
      <w:proofErr w:type="spellStart"/>
      <w:r>
        <w:t>unit_sk</w:t>
      </w:r>
      <w:proofErr w:type="spellEnd"/>
      <w:r>
        <w:t xml:space="preserve">, </w:t>
      </w:r>
      <w:proofErr w:type="spellStart"/>
      <w:r>
        <w:t>incident_sk</w:t>
      </w:r>
      <w:proofErr w:type="spellEnd"/>
      <w:r>
        <w:t xml:space="preserve">, </w:t>
      </w:r>
      <w:proofErr w:type="spellStart"/>
      <w:r>
        <w:t>discharge_date_sk</w:t>
      </w:r>
      <w:proofErr w:type="spellEnd"/>
      <w:r>
        <w:t xml:space="preserve">, </w:t>
      </w:r>
      <w:proofErr w:type="spellStart"/>
      <w:r>
        <w:t>triage_date_sk</w:t>
      </w:r>
      <w:proofErr w:type="spellEnd"/>
      <w:r>
        <w:t xml:space="preserve"> in the fact table. Also review all other integer SK columns in both fact and dimension tables for the same issue.</w:t>
      </w:r>
    </w:p>
    <w:p w14:paraId="1B7777F9" w14:textId="77777777" w:rsidR="00BE1632" w:rsidRDefault="00BE1632">
      <w:pPr>
        <w:pBdr>
          <w:bottom w:val="single" w:sz="4" w:space="1" w:color="E8ECEF"/>
        </w:pBdr>
        <w:spacing w:before="20" w:after="20"/>
      </w:pPr>
    </w:p>
    <w:p w14:paraId="51424048" w14:textId="77777777" w:rsidR="00BE1632" w:rsidRDefault="00000000">
      <w:pPr>
        <w:spacing w:before="160" w:after="60"/>
      </w:pPr>
      <w:r>
        <w:rPr>
          <w:b/>
          <w:bCs/>
          <w:color w:val="1F3864"/>
          <w:sz w:val="22"/>
          <w:szCs w:val="22"/>
        </w:rPr>
        <w:t>AG-</w:t>
      </w:r>
      <w:proofErr w:type="gramStart"/>
      <w:r>
        <w:rPr>
          <w:b/>
          <w:bCs/>
          <w:color w:val="1F3864"/>
          <w:sz w:val="22"/>
          <w:szCs w:val="22"/>
        </w:rPr>
        <w:t xml:space="preserve">04  </w:t>
      </w:r>
      <w:r>
        <w:rPr>
          <w:b/>
          <w:bCs/>
          <w:sz w:val="22"/>
          <w:szCs w:val="22"/>
        </w:rPr>
        <w:t>Inactive</w:t>
      </w:r>
      <w:proofErr w:type="gramEnd"/>
      <w:r>
        <w:rPr>
          <w:b/>
          <w:bCs/>
          <w:sz w:val="22"/>
          <w:szCs w:val="22"/>
        </w:rPr>
        <w:t xml:space="preserve"> Relationship for </w:t>
      </w:r>
      <w:proofErr w:type="spellStart"/>
      <w:r>
        <w:rPr>
          <w:b/>
          <w:bCs/>
          <w:sz w:val="22"/>
          <w:szCs w:val="22"/>
        </w:rPr>
        <w:t>discharge_date_sk</w:t>
      </w:r>
      <w:proofErr w:type="spellEnd"/>
      <w:r>
        <w:rPr>
          <w:b/>
          <w:bCs/>
          <w:sz w:val="22"/>
          <w:szCs w:val="22"/>
        </w:rPr>
        <w:t xml:space="preserve"> Requires Explicit Measures</w:t>
      </w:r>
      <w:proofErr w:type="gramStart"/>
      <w:r>
        <w:rPr>
          <w:b/>
          <w:bCs/>
          <w:color w:val="2E75B6"/>
          <w:sz w:val="18"/>
          <w:szCs w:val="18"/>
        </w:rPr>
        <w:t xml:space="preserve">   [</w:t>
      </w:r>
      <w:proofErr w:type="gramEnd"/>
      <w:r>
        <w:rPr>
          <w:b/>
          <w:bCs/>
          <w:color w:val="2E75B6"/>
          <w:sz w:val="18"/>
          <w:szCs w:val="18"/>
        </w:rPr>
        <w:t>MEDIUM]</w:t>
      </w:r>
    </w:p>
    <w:p w14:paraId="75A8E62A" w14:textId="77777777" w:rsidR="00BE1632" w:rsidRDefault="00000000">
      <w:pPr>
        <w:spacing w:before="60" w:after="60"/>
      </w:pPr>
      <w:r>
        <w:t xml:space="preserve">Finding: The </w:t>
      </w:r>
      <w:proofErr w:type="spellStart"/>
      <w:r>
        <w:t>discharge_date_sk</w:t>
      </w:r>
      <w:proofErr w:type="spellEnd"/>
      <w:r>
        <w:t xml:space="preserve"> → </w:t>
      </w:r>
      <w:proofErr w:type="spellStart"/>
      <w:r>
        <w:t>date_sk</w:t>
      </w:r>
      <w:proofErr w:type="spellEnd"/>
      <w:r>
        <w:t xml:space="preserve"> relationship is correctly set as Inactive to avoid ambiguity with </w:t>
      </w:r>
      <w:proofErr w:type="spellStart"/>
      <w:r>
        <w:t>triage_date_sk</w:t>
      </w:r>
      <w:proofErr w:type="spellEnd"/>
      <w:r>
        <w:t xml:space="preserve">. However, no DAX measures using </w:t>
      </w:r>
      <w:proofErr w:type="gramStart"/>
      <w:r>
        <w:t>USERELATIONSHIP(</w:t>
      </w:r>
      <w:proofErr w:type="spellStart"/>
      <w:proofErr w:type="gramEnd"/>
      <w:r>
        <w:t>factEncounters</w:t>
      </w:r>
      <w:proofErr w:type="spellEnd"/>
      <w:r>
        <w:t>[</w:t>
      </w:r>
      <w:proofErr w:type="spellStart"/>
      <w:r>
        <w:t>discharge_date_sk</w:t>
      </w:r>
      <w:proofErr w:type="spellEnd"/>
      <w:r>
        <w:t xml:space="preserve">], </w:t>
      </w:r>
      <w:proofErr w:type="spellStart"/>
      <w:r>
        <w:t>dimDate</w:t>
      </w:r>
      <w:proofErr w:type="spellEnd"/>
      <w:r>
        <w:t>[</w:t>
      </w:r>
      <w:proofErr w:type="spellStart"/>
      <w:r>
        <w:t>date_sk</w:t>
      </w:r>
      <w:proofErr w:type="spellEnd"/>
      <w:r>
        <w:t xml:space="preserve">]) have been created. Without </w:t>
      </w:r>
      <w:proofErr w:type="gramStart"/>
      <w:r>
        <w:t>these</w:t>
      </w:r>
      <w:proofErr w:type="gramEnd"/>
      <w:r>
        <w:t>, all date filtering in visuals will operate on triage date only, and discharge-date-based analysis (e.g. LOS trends by discharge month, readmission analysis by discharge cohort) will be unavailable.</w:t>
      </w:r>
    </w:p>
    <w:p w14:paraId="6B92DB8E" w14:textId="77777777" w:rsidR="00BE1632" w:rsidRDefault="00000000">
      <w:pPr>
        <w:spacing w:before="60" w:after="80"/>
      </w:pPr>
      <w:r>
        <w:rPr>
          <w:b/>
          <w:bCs/>
          <w:color w:val="2E75B6"/>
        </w:rPr>
        <w:t xml:space="preserve">Recommended Action: </w:t>
      </w:r>
      <w:r>
        <w:t xml:space="preserve">Create a dedicated set of discharge-date measures using USERELATIONSHIP. Pattern example: Avg LOS by Discharge Month = </w:t>
      </w:r>
      <w:proofErr w:type="gramStart"/>
      <w:r>
        <w:t>CALCULATE(AVERAGE(</w:t>
      </w:r>
      <w:proofErr w:type="gramEnd"/>
      <w:r>
        <w:t xml:space="preserve">'gold </w:t>
      </w:r>
      <w:proofErr w:type="spellStart"/>
      <w:r>
        <w:t>vw_fact_encounter</w:t>
      </w:r>
      <w:proofErr w:type="spellEnd"/>
      <w:r>
        <w:t>'[</w:t>
      </w:r>
      <w:proofErr w:type="spellStart"/>
      <w:r>
        <w:t>los_days</w:t>
      </w:r>
      <w:proofErr w:type="spellEnd"/>
      <w:r>
        <w:t xml:space="preserve">]), </w:t>
      </w:r>
      <w:proofErr w:type="gramStart"/>
      <w:r>
        <w:t>USERELATIONSHIP(</w:t>
      </w:r>
      <w:proofErr w:type="gramEnd"/>
      <w:r>
        <w:t xml:space="preserve">'gold </w:t>
      </w:r>
      <w:proofErr w:type="spellStart"/>
      <w:r>
        <w:t>vw_fact_encounter</w:t>
      </w:r>
      <w:proofErr w:type="spellEnd"/>
      <w:r>
        <w:t>'[</w:t>
      </w:r>
      <w:proofErr w:type="spellStart"/>
      <w:r>
        <w:t>discharge_date_sk</w:t>
      </w:r>
      <w:proofErr w:type="spellEnd"/>
      <w:r>
        <w:t xml:space="preserve">], 'gold </w:t>
      </w:r>
      <w:proofErr w:type="spellStart"/>
      <w:r>
        <w:t>vw_dim_encounter_date</w:t>
      </w:r>
      <w:proofErr w:type="spellEnd"/>
      <w:r>
        <w:t>'[</w:t>
      </w:r>
      <w:proofErr w:type="spellStart"/>
      <w:r>
        <w:t>date_sk</w:t>
      </w:r>
      <w:proofErr w:type="spellEnd"/>
      <w:r>
        <w:t>]))</w:t>
      </w:r>
    </w:p>
    <w:p w14:paraId="7BFDD1FD" w14:textId="77777777" w:rsidR="00BE1632" w:rsidRDefault="00BE1632">
      <w:pPr>
        <w:pBdr>
          <w:bottom w:val="single" w:sz="4" w:space="1" w:color="E8ECEF"/>
        </w:pBdr>
        <w:spacing w:before="20" w:after="20"/>
      </w:pPr>
    </w:p>
    <w:p w14:paraId="536DDD68" w14:textId="77777777" w:rsidR="00BE1632" w:rsidRDefault="00000000">
      <w:pPr>
        <w:spacing w:before="160" w:after="60"/>
      </w:pPr>
      <w:r>
        <w:rPr>
          <w:b/>
          <w:bCs/>
          <w:color w:val="1F3864"/>
          <w:sz w:val="22"/>
          <w:szCs w:val="22"/>
        </w:rPr>
        <w:t>AG-</w:t>
      </w:r>
      <w:proofErr w:type="gramStart"/>
      <w:r>
        <w:rPr>
          <w:b/>
          <w:bCs/>
          <w:color w:val="1F3864"/>
          <w:sz w:val="22"/>
          <w:szCs w:val="22"/>
        </w:rPr>
        <w:t xml:space="preserve">05  </w:t>
      </w:r>
      <w:r>
        <w:rPr>
          <w:b/>
          <w:bCs/>
          <w:sz w:val="22"/>
          <w:szCs w:val="22"/>
        </w:rPr>
        <w:t>Named</w:t>
      </w:r>
      <w:proofErr w:type="gramEnd"/>
      <w:r>
        <w:rPr>
          <w:b/>
          <w:bCs/>
          <w:sz w:val="22"/>
          <w:szCs w:val="22"/>
        </w:rPr>
        <w:t xml:space="preserve"> Expressions Not Loaded as Model Tables</w:t>
      </w:r>
      <w:proofErr w:type="gramStart"/>
      <w:r>
        <w:rPr>
          <w:b/>
          <w:bCs/>
          <w:color w:val="2E75B6"/>
          <w:sz w:val="18"/>
          <w:szCs w:val="18"/>
        </w:rPr>
        <w:t xml:space="preserve">   [</w:t>
      </w:r>
      <w:proofErr w:type="gramEnd"/>
      <w:r>
        <w:rPr>
          <w:b/>
          <w:bCs/>
          <w:color w:val="2E75B6"/>
          <w:sz w:val="18"/>
          <w:szCs w:val="18"/>
        </w:rPr>
        <w:t>MEDIUM]</w:t>
      </w:r>
    </w:p>
    <w:p w14:paraId="38D3BA6B" w14:textId="77777777" w:rsidR="00BE1632" w:rsidRDefault="00000000">
      <w:pPr>
        <w:spacing w:before="60" w:after="60"/>
      </w:pPr>
      <w:r>
        <w:t xml:space="preserve">Finding: Five named expressions exist: gold </w:t>
      </w:r>
      <w:proofErr w:type="spellStart"/>
      <w:r>
        <w:t>vw_fact_encounter_all</w:t>
      </w:r>
      <w:proofErr w:type="spellEnd"/>
      <w:r>
        <w:t xml:space="preserve">, gold </w:t>
      </w:r>
      <w:proofErr w:type="spellStart"/>
      <w:r>
        <w:t>vw_dq_clinical_coherence</w:t>
      </w:r>
      <w:proofErr w:type="spellEnd"/>
      <w:r>
        <w:t xml:space="preserve">, gold </w:t>
      </w:r>
      <w:proofErr w:type="spellStart"/>
      <w:r>
        <w:t>vw_dq_fraud_signal_audit</w:t>
      </w:r>
      <w:proofErr w:type="spellEnd"/>
      <w:r>
        <w:t xml:space="preserve">, gold </w:t>
      </w:r>
      <w:proofErr w:type="spellStart"/>
      <w:r>
        <w:t>vw_dq_supply_chain_health</w:t>
      </w:r>
      <w:proofErr w:type="spellEnd"/>
      <w:r>
        <w:t xml:space="preserve">, gold </w:t>
      </w:r>
      <w:proofErr w:type="spellStart"/>
      <w:r>
        <w:t>vw_dq_validation_summary</w:t>
      </w:r>
      <w:proofErr w:type="spellEnd"/>
      <w:r>
        <w:t xml:space="preserve">. These reference additional Gold-layer views but are not enabled as </w:t>
      </w:r>
      <w:proofErr w:type="spellStart"/>
      <w:r>
        <w:t>queryable</w:t>
      </w:r>
      <w:proofErr w:type="spellEnd"/>
      <w:r>
        <w:t xml:space="preserve"> tables in the model. gold </w:t>
      </w:r>
      <w:proofErr w:type="spellStart"/>
      <w:r>
        <w:t>vw_fact_encounter_all</w:t>
      </w:r>
      <w:proofErr w:type="spellEnd"/>
      <w:r>
        <w:t xml:space="preserve"> </w:t>
      </w:r>
      <w:proofErr w:type="gramStart"/>
      <w:r>
        <w:t>in particular is</w:t>
      </w:r>
      <w:proofErr w:type="gramEnd"/>
      <w:r>
        <w:t xml:space="preserve"> a superset fact table that may be needed for certain analytical scenarios.</w:t>
      </w:r>
    </w:p>
    <w:p w14:paraId="2DA37A55" w14:textId="77777777" w:rsidR="00BE1632" w:rsidRDefault="00000000">
      <w:pPr>
        <w:spacing w:before="60" w:after="80"/>
      </w:pPr>
      <w:r>
        <w:rPr>
          <w:b/>
          <w:bCs/>
          <w:color w:val="2E75B6"/>
        </w:rPr>
        <w:t xml:space="preserve">Recommended Action: </w:t>
      </w:r>
      <w:r>
        <w:t xml:space="preserve">Decide which named expressions should be promoted to full model tables. At minimum, the 4 DQ views could be loaded as hidden reference tables or used as a data quality monitoring layer. gold </w:t>
      </w:r>
      <w:proofErr w:type="spellStart"/>
      <w:r>
        <w:t>vw_fact_encounter_all</w:t>
      </w:r>
      <w:proofErr w:type="spellEnd"/>
      <w:r>
        <w:t xml:space="preserve"> should be evaluated: if it duplicates </w:t>
      </w:r>
      <w:proofErr w:type="spellStart"/>
      <w:r>
        <w:t>factEncounter</w:t>
      </w:r>
      <w:proofErr w:type="spellEnd"/>
      <w:r>
        <w:t xml:space="preserve"> with additional fields, it should be added as a second fact table with its own set of relationships.</w:t>
      </w:r>
    </w:p>
    <w:p w14:paraId="7398D216" w14:textId="77777777" w:rsidR="00BE1632" w:rsidRDefault="00BE1632">
      <w:pPr>
        <w:pBdr>
          <w:bottom w:val="single" w:sz="4" w:space="1" w:color="E8ECEF"/>
        </w:pBdr>
        <w:spacing w:before="20" w:after="20"/>
      </w:pPr>
    </w:p>
    <w:p w14:paraId="48C09392" w14:textId="77777777" w:rsidR="00BE1632" w:rsidRDefault="00000000">
      <w:pPr>
        <w:spacing w:before="160" w:after="60"/>
      </w:pPr>
      <w:r>
        <w:rPr>
          <w:b/>
          <w:bCs/>
          <w:color w:val="1F3864"/>
          <w:sz w:val="22"/>
          <w:szCs w:val="22"/>
        </w:rPr>
        <w:t>AG-</w:t>
      </w:r>
      <w:proofErr w:type="gramStart"/>
      <w:r>
        <w:rPr>
          <w:b/>
          <w:bCs/>
          <w:color w:val="1F3864"/>
          <w:sz w:val="22"/>
          <w:szCs w:val="22"/>
        </w:rPr>
        <w:t xml:space="preserve">06  </w:t>
      </w:r>
      <w:r>
        <w:rPr>
          <w:b/>
          <w:bCs/>
          <w:sz w:val="22"/>
          <w:szCs w:val="22"/>
        </w:rPr>
        <w:t>No</w:t>
      </w:r>
      <w:proofErr w:type="gramEnd"/>
      <w:r>
        <w:rPr>
          <w:b/>
          <w:bCs/>
          <w:sz w:val="22"/>
          <w:szCs w:val="22"/>
        </w:rPr>
        <w:t xml:space="preserve"> Analytical Perspectives Defined</w:t>
      </w:r>
      <w:proofErr w:type="gramStart"/>
      <w:r>
        <w:rPr>
          <w:b/>
          <w:bCs/>
          <w:color w:val="2E75B6"/>
          <w:sz w:val="18"/>
          <w:szCs w:val="18"/>
        </w:rPr>
        <w:t xml:space="preserve">   [</w:t>
      </w:r>
      <w:proofErr w:type="gramEnd"/>
      <w:r>
        <w:rPr>
          <w:b/>
          <w:bCs/>
          <w:color w:val="2E75B6"/>
          <w:sz w:val="18"/>
          <w:szCs w:val="18"/>
        </w:rPr>
        <w:t>MEDIUM]</w:t>
      </w:r>
    </w:p>
    <w:p w14:paraId="1EEA325D" w14:textId="77777777" w:rsidR="00BE1632" w:rsidRDefault="00000000">
      <w:pPr>
        <w:spacing w:before="60" w:after="60"/>
      </w:pPr>
      <w:r>
        <w:t xml:space="preserve">Finding: The model contains 0 perspectives. Perspectives are curated subsets of the model exposed to specific audiences. For a 5-domain healthcare model with 118 columns, perspectives dramatically improve the report-author experience by surfacing only the fields relevant to a given domain (e.g. a Clinical perspective showing only clinical columns and measures; a </w:t>
      </w:r>
      <w:proofErr w:type="gramStart"/>
      <w:r>
        <w:t>Financial</w:t>
      </w:r>
      <w:proofErr w:type="gramEnd"/>
      <w:r>
        <w:t xml:space="preserve"> perspective showing only billing and fraud columns).</w:t>
      </w:r>
    </w:p>
    <w:p w14:paraId="199AE9F6" w14:textId="77777777" w:rsidR="00BE1632" w:rsidRDefault="00000000">
      <w:pPr>
        <w:spacing w:before="60" w:after="80"/>
      </w:pPr>
      <w:r>
        <w:rPr>
          <w:b/>
          <w:bCs/>
          <w:color w:val="2E75B6"/>
        </w:rPr>
        <w:t xml:space="preserve">Recommended Action: </w:t>
      </w:r>
      <w:r>
        <w:t>Create 5 perspectives aligned to the analytical domains: (1) Clinical Analytics, (2) Operational Analytics, (3) Financial &amp; FWA Analytics, (4) HR &amp; Workforce Analytics, (5) Supply Chain Analytics. Each perspective should include the relevant fact columns, dimension tables, and measures for that domain.</w:t>
      </w:r>
    </w:p>
    <w:p w14:paraId="670E437A" w14:textId="77777777" w:rsidR="00BE1632" w:rsidRDefault="00BE1632">
      <w:pPr>
        <w:pBdr>
          <w:bottom w:val="single" w:sz="4" w:space="1" w:color="E8ECEF"/>
        </w:pBdr>
        <w:spacing w:before="20" w:after="20"/>
      </w:pPr>
    </w:p>
    <w:p w14:paraId="293F999B" w14:textId="77777777" w:rsidR="00BE1632" w:rsidRDefault="00000000">
      <w:pPr>
        <w:spacing w:before="160" w:after="60"/>
      </w:pPr>
      <w:r>
        <w:rPr>
          <w:b/>
          <w:bCs/>
          <w:color w:val="1F3864"/>
          <w:sz w:val="22"/>
          <w:szCs w:val="22"/>
        </w:rPr>
        <w:t>AG-</w:t>
      </w:r>
      <w:proofErr w:type="gramStart"/>
      <w:r>
        <w:rPr>
          <w:b/>
          <w:bCs/>
          <w:color w:val="1F3864"/>
          <w:sz w:val="22"/>
          <w:szCs w:val="22"/>
        </w:rPr>
        <w:t xml:space="preserve">07  </w:t>
      </w:r>
      <w:r>
        <w:rPr>
          <w:b/>
          <w:bCs/>
          <w:sz w:val="22"/>
          <w:szCs w:val="22"/>
        </w:rPr>
        <w:t>No</w:t>
      </w:r>
      <w:proofErr w:type="gramEnd"/>
      <w:r>
        <w:rPr>
          <w:b/>
          <w:bCs/>
          <w:sz w:val="22"/>
          <w:szCs w:val="22"/>
        </w:rPr>
        <w:t xml:space="preserve"> Table or Column Descriptions</w:t>
      </w:r>
      <w:proofErr w:type="gramStart"/>
      <w:r>
        <w:rPr>
          <w:b/>
          <w:bCs/>
          <w:color w:val="2E75B6"/>
          <w:sz w:val="18"/>
          <w:szCs w:val="18"/>
        </w:rPr>
        <w:t xml:space="preserve">   [</w:t>
      </w:r>
      <w:proofErr w:type="gramEnd"/>
      <w:r>
        <w:rPr>
          <w:b/>
          <w:bCs/>
          <w:color w:val="2E75B6"/>
          <w:sz w:val="18"/>
          <w:szCs w:val="18"/>
        </w:rPr>
        <w:t>LOW]</w:t>
      </w:r>
    </w:p>
    <w:p w14:paraId="07F49392" w14:textId="77777777" w:rsidR="00BE1632" w:rsidRDefault="00000000">
      <w:pPr>
        <w:spacing w:before="60" w:after="60"/>
      </w:pPr>
      <w:r>
        <w:t>Finding: No description metadata is set on any table, column, or measure in the model. Descriptions appear as tooltips in Power BI Desktop field list and in third-party documentation tools. For a teaching model, rich descriptions are especially important: students should be able to hover over a field and understand its clinical/operational meaning.</w:t>
      </w:r>
    </w:p>
    <w:p w14:paraId="4CCE0DB9" w14:textId="77777777" w:rsidR="00BE1632" w:rsidRDefault="00000000">
      <w:pPr>
        <w:spacing w:before="60" w:after="80"/>
      </w:pPr>
      <w:r>
        <w:rPr>
          <w:b/>
          <w:bCs/>
          <w:color w:val="2E75B6"/>
        </w:rPr>
        <w:t xml:space="preserve">Recommended Action: </w:t>
      </w:r>
      <w:r>
        <w:t xml:space="preserve">Add descriptions to all 11 tables and the 74 fact table columns as a minimum. Priority columns: clinical measures (hba1c_pct, </w:t>
      </w:r>
      <w:proofErr w:type="spellStart"/>
      <w:r>
        <w:t>severity_index</w:t>
      </w:r>
      <w:proofErr w:type="spellEnd"/>
      <w:r>
        <w:t>, readmission_30d_flag), financial fields (</w:t>
      </w:r>
      <w:proofErr w:type="spellStart"/>
      <w:r>
        <w:t>submitted_charge_usd</w:t>
      </w:r>
      <w:proofErr w:type="spellEnd"/>
      <w:r>
        <w:t xml:space="preserve">, </w:t>
      </w:r>
      <w:proofErr w:type="spellStart"/>
      <w:r>
        <w:t>fraud_upcoding_flag</w:t>
      </w:r>
      <w:proofErr w:type="spellEnd"/>
      <w:r>
        <w:t xml:space="preserve">, </w:t>
      </w:r>
      <w:proofErr w:type="spellStart"/>
      <w:r>
        <w:t>drg_weight</w:t>
      </w:r>
      <w:proofErr w:type="spellEnd"/>
      <w:r>
        <w:t>), HR fields (</w:t>
      </w:r>
      <w:proofErr w:type="spellStart"/>
      <w:r>
        <w:t>burnout_composite</w:t>
      </w:r>
      <w:proofErr w:type="spellEnd"/>
      <w:r>
        <w:t xml:space="preserve">, </w:t>
      </w:r>
      <w:proofErr w:type="spellStart"/>
      <w:r>
        <w:t>turnover_risk_index</w:t>
      </w:r>
      <w:proofErr w:type="spellEnd"/>
      <w:r>
        <w:t xml:space="preserve">). Can be done in batch via </w:t>
      </w:r>
      <w:proofErr w:type="spellStart"/>
      <w:r>
        <w:t>column_operations</w:t>
      </w:r>
      <w:proofErr w:type="spellEnd"/>
      <w:r>
        <w:t xml:space="preserve"> Update through the MCP API.</w:t>
      </w:r>
    </w:p>
    <w:p w14:paraId="17F14934" w14:textId="77777777" w:rsidR="00BE1632" w:rsidRDefault="00BE1632">
      <w:pPr>
        <w:pBdr>
          <w:bottom w:val="single" w:sz="4" w:space="1" w:color="E8ECEF"/>
        </w:pBdr>
        <w:spacing w:before="20" w:after="20"/>
      </w:pPr>
    </w:p>
    <w:p w14:paraId="1E91FEF3" w14:textId="77777777" w:rsidR="00BE1632" w:rsidRDefault="00000000">
      <w:pPr>
        <w:spacing w:before="160" w:after="60"/>
      </w:pPr>
      <w:r>
        <w:rPr>
          <w:b/>
          <w:bCs/>
          <w:color w:val="1F3864"/>
          <w:sz w:val="22"/>
          <w:szCs w:val="22"/>
        </w:rPr>
        <w:t>AG-</w:t>
      </w:r>
      <w:proofErr w:type="gramStart"/>
      <w:r>
        <w:rPr>
          <w:b/>
          <w:bCs/>
          <w:color w:val="1F3864"/>
          <w:sz w:val="22"/>
          <w:szCs w:val="22"/>
        </w:rPr>
        <w:t xml:space="preserve">08  </w:t>
      </w:r>
      <w:proofErr w:type="spellStart"/>
      <w:r>
        <w:rPr>
          <w:b/>
          <w:bCs/>
          <w:sz w:val="22"/>
          <w:szCs w:val="22"/>
        </w:rPr>
        <w:t>dimDate</w:t>
      </w:r>
      <w:proofErr w:type="spellEnd"/>
      <w:proofErr w:type="gramEnd"/>
      <w:r>
        <w:rPr>
          <w:b/>
          <w:bCs/>
          <w:sz w:val="22"/>
          <w:szCs w:val="22"/>
        </w:rPr>
        <w:t xml:space="preserve"> Range vs Fact Data Range Mismatch</w:t>
      </w:r>
      <w:proofErr w:type="gramStart"/>
      <w:r>
        <w:rPr>
          <w:b/>
          <w:bCs/>
          <w:color w:val="2E75B6"/>
          <w:sz w:val="18"/>
          <w:szCs w:val="18"/>
        </w:rPr>
        <w:t xml:space="preserve">   [</w:t>
      </w:r>
      <w:proofErr w:type="gramEnd"/>
      <w:r>
        <w:rPr>
          <w:b/>
          <w:bCs/>
          <w:color w:val="2E75B6"/>
          <w:sz w:val="18"/>
          <w:szCs w:val="18"/>
        </w:rPr>
        <w:t>LOW]</w:t>
      </w:r>
    </w:p>
    <w:p w14:paraId="61EE6673" w14:textId="77777777" w:rsidR="00BE1632" w:rsidRDefault="00000000">
      <w:pPr>
        <w:spacing w:before="60" w:after="60"/>
      </w:pPr>
      <w:r>
        <w:t xml:space="preserve">Finding: </w:t>
      </w:r>
      <w:proofErr w:type="spellStart"/>
      <w:r>
        <w:t>dimDate</w:t>
      </w:r>
      <w:proofErr w:type="spellEnd"/>
      <w:r>
        <w:t xml:space="preserve"> spans 2020-01-01 to 2035-12-31 (16 years, 5,844 rows). Fact data spans 2024-01-01 (triage) to 2025-01-12 (discharge). While future-proofing the date table is good practice, the 2020-2023 range contains dates with no corresponding fact data, which creates empty periods in time intelligence calculations and may confuse students.</w:t>
      </w:r>
    </w:p>
    <w:p w14:paraId="11DD3022" w14:textId="77777777" w:rsidR="00BE1632" w:rsidRDefault="00000000">
      <w:pPr>
        <w:spacing w:before="60" w:after="80"/>
      </w:pPr>
      <w:r>
        <w:rPr>
          <w:b/>
          <w:bCs/>
          <w:color w:val="2E75B6"/>
        </w:rPr>
        <w:t xml:space="preserve">Recommended Action: </w:t>
      </w:r>
      <w:r>
        <w:t xml:space="preserve">Consider trimming </w:t>
      </w:r>
      <w:proofErr w:type="spellStart"/>
      <w:r>
        <w:t>dimDate</w:t>
      </w:r>
      <w:proofErr w:type="spellEnd"/>
      <w:r>
        <w:t xml:space="preserve"> to 2023-2028 (a more realistic and visually cleaner range</w:t>
      </w:r>
      <w:proofErr w:type="gramStart"/>
      <w:r>
        <w:t>), or</w:t>
      </w:r>
      <w:proofErr w:type="gramEnd"/>
      <w:r>
        <w:t xml:space="preserve"> add a period filter to </w:t>
      </w:r>
      <w:proofErr w:type="spellStart"/>
      <w:r>
        <w:t>dimDate</w:t>
      </w:r>
      <w:proofErr w:type="spellEnd"/>
      <w:r>
        <w:t xml:space="preserve"> via the M query to exclude rows before the earliest fact date. Alternatively, document this </w:t>
      </w:r>
      <w:proofErr w:type="gramStart"/>
      <w:r>
        <w:t>range</w:t>
      </w:r>
      <w:proofErr w:type="gramEnd"/>
      <w:r>
        <w:t xml:space="preserve"> </w:t>
      </w:r>
      <w:proofErr w:type="gramStart"/>
      <w:r>
        <w:t>decision</w:t>
      </w:r>
      <w:proofErr w:type="gramEnd"/>
      <w:r>
        <w:t xml:space="preserve"> explicitly.</w:t>
      </w:r>
    </w:p>
    <w:p w14:paraId="6D8C4078" w14:textId="77777777" w:rsidR="00BE1632" w:rsidRDefault="00BE1632">
      <w:pPr>
        <w:pBdr>
          <w:bottom w:val="single" w:sz="4" w:space="1" w:color="E8ECEF"/>
        </w:pBdr>
        <w:spacing w:before="20" w:after="20"/>
      </w:pPr>
    </w:p>
    <w:p w14:paraId="38923DAC" w14:textId="77777777" w:rsidR="00BE1632" w:rsidRDefault="00BE1632">
      <w:pPr>
        <w:spacing w:before="100" w:after="60"/>
      </w:pPr>
    </w:p>
    <w:p w14:paraId="5D54AF8C" w14:textId="77777777" w:rsidR="00BE1632" w:rsidRDefault="00000000">
      <w:r>
        <w:br w:type="page"/>
      </w:r>
    </w:p>
    <w:p w14:paraId="14DF7351" w14:textId="77777777" w:rsidR="00BE1632" w:rsidRDefault="00000000">
      <w:pPr>
        <w:pStyle w:val="Heading2"/>
      </w:pPr>
      <w:r>
        <w:lastRenderedPageBreak/>
        <w:t xml:space="preserve">5. </w:t>
      </w:r>
      <w:proofErr w:type="spellStart"/>
      <w:r>
        <w:t>Prioritised</w:t>
      </w:r>
      <w:proofErr w:type="spellEnd"/>
      <w:r>
        <w:t xml:space="preserve"> Remediation Roadmap</w:t>
      </w:r>
    </w:p>
    <w:p w14:paraId="5B579BA7" w14:textId="77777777" w:rsidR="00BE1632" w:rsidRDefault="00BE1632">
      <w:pPr>
        <w:pBdr>
          <w:bottom w:val="single" w:sz="12" w:space="1" w:color="2E75B6"/>
        </w:pBdr>
        <w:spacing w:after="120"/>
      </w:pPr>
    </w:p>
    <w:p w14:paraId="4AFB3C78" w14:textId="77777777" w:rsidR="00BE1632" w:rsidRDefault="00BE1632">
      <w:pPr>
        <w:spacing w:before="80" w:after="40"/>
      </w:pPr>
    </w:p>
    <w:p w14:paraId="234BA987" w14:textId="77777777" w:rsidR="00BE1632" w:rsidRDefault="00000000">
      <w:pPr>
        <w:spacing w:before="60" w:after="60"/>
      </w:pPr>
      <w:r>
        <w:t>The following phased roadmap sequences remediation actions by impact and dependency order. Phase 1 actions must be completed before report development begins; later phases can proceed in parallel with report design.</w:t>
      </w:r>
    </w:p>
    <w:p w14:paraId="28B36308" w14:textId="77777777" w:rsidR="00BE1632" w:rsidRDefault="00BE1632">
      <w:pPr>
        <w:spacing w:before="80" w:after="40"/>
      </w:pPr>
    </w:p>
    <w:p w14:paraId="04EAEC39" w14:textId="77777777" w:rsidR="00BE1632" w:rsidRDefault="00000000">
      <w:pPr>
        <w:spacing w:before="160" w:after="60"/>
      </w:pPr>
      <w:r>
        <w:rPr>
          <w:b/>
          <w:bCs/>
          <w:color w:val="922B21"/>
          <w:sz w:val="22"/>
          <w:szCs w:val="22"/>
        </w:rPr>
        <w:t>Phase 1 — Immediate (Before Any Report Development)</w:t>
      </w:r>
    </w:p>
    <w:p w14:paraId="4374F0AB" w14:textId="77777777" w:rsidR="00BE1632" w:rsidRDefault="00000000">
      <w:pPr>
        <w:pStyle w:val="ListParagraph"/>
        <w:numPr>
          <w:ilvl w:val="0"/>
          <w:numId w:val="2"/>
        </w:numPr>
        <w:spacing w:before="40" w:after="40"/>
      </w:pPr>
      <w:r>
        <w:t xml:space="preserve">AG-02: Mark </w:t>
      </w:r>
      <w:proofErr w:type="spellStart"/>
      <w:r>
        <w:t>dimDate</w:t>
      </w:r>
      <w:proofErr w:type="spellEnd"/>
      <w:r>
        <w:t xml:space="preserve"> as Date Table in Power BI Desktop (UI action, 5 minutes).</w:t>
      </w:r>
    </w:p>
    <w:p w14:paraId="78419F2B" w14:textId="77777777" w:rsidR="00BE1632" w:rsidRDefault="00000000">
      <w:pPr>
        <w:pStyle w:val="ListParagraph"/>
        <w:numPr>
          <w:ilvl w:val="0"/>
          <w:numId w:val="2"/>
        </w:numPr>
        <w:spacing w:before="40" w:after="40"/>
      </w:pPr>
      <w:r>
        <w:t xml:space="preserve">AG-03: Hide FK/SK columns in fact table and fix </w:t>
      </w:r>
      <w:proofErr w:type="spellStart"/>
      <w:r>
        <w:t>discharge_date_sk</w:t>
      </w:r>
      <w:proofErr w:type="spellEnd"/>
      <w:r>
        <w:t xml:space="preserve"> </w:t>
      </w:r>
      <w:proofErr w:type="spellStart"/>
      <w:r>
        <w:t>summarizeBy</w:t>
      </w:r>
      <w:proofErr w:type="spellEnd"/>
      <w:r>
        <w:t xml:space="preserve"> to None.</w:t>
      </w:r>
    </w:p>
    <w:p w14:paraId="088426AA" w14:textId="77777777" w:rsidR="00BE1632" w:rsidRDefault="00000000">
      <w:pPr>
        <w:pStyle w:val="ListParagraph"/>
        <w:numPr>
          <w:ilvl w:val="0"/>
          <w:numId w:val="2"/>
        </w:numPr>
        <w:spacing w:before="40" w:after="40"/>
      </w:pPr>
      <w:r>
        <w:t xml:space="preserve">BP-06b: Set </w:t>
      </w:r>
      <w:proofErr w:type="spellStart"/>
      <w:r>
        <w:t>sortByColumn</w:t>
      </w:r>
      <w:proofErr w:type="spellEnd"/>
      <w:r>
        <w:t xml:space="preserve"> on </w:t>
      </w:r>
      <w:proofErr w:type="spellStart"/>
      <w:r>
        <w:t>calendar_month_name</w:t>
      </w:r>
      <w:proofErr w:type="spellEnd"/>
      <w:r>
        <w:t xml:space="preserve"> (→ </w:t>
      </w:r>
      <w:proofErr w:type="spellStart"/>
      <w:r>
        <w:t>calendar_month_num</w:t>
      </w:r>
      <w:proofErr w:type="spellEnd"/>
      <w:r>
        <w:t xml:space="preserve">) and </w:t>
      </w:r>
      <w:proofErr w:type="spellStart"/>
      <w:r>
        <w:t>day_of_week_name</w:t>
      </w:r>
      <w:proofErr w:type="spellEnd"/>
      <w:r>
        <w:t xml:space="preserve"> (→ </w:t>
      </w:r>
      <w:proofErr w:type="spellStart"/>
      <w:r>
        <w:t>day_of_week_num</w:t>
      </w:r>
      <w:proofErr w:type="spellEnd"/>
      <w:r>
        <w:t>).</w:t>
      </w:r>
    </w:p>
    <w:p w14:paraId="50CC0CEA" w14:textId="77777777" w:rsidR="00BE1632" w:rsidRDefault="00000000">
      <w:pPr>
        <w:pStyle w:val="ListParagraph"/>
        <w:numPr>
          <w:ilvl w:val="0"/>
          <w:numId w:val="2"/>
        </w:numPr>
        <w:spacing w:before="40" w:after="40"/>
      </w:pPr>
      <w:r>
        <w:t xml:space="preserve">BP-11: Add Unknown member sentinel rows (-1 / UNKNOWN) to all </w:t>
      </w:r>
      <w:proofErr w:type="gramStart"/>
      <w:r>
        <w:t>9 dimension</w:t>
      </w:r>
      <w:proofErr w:type="gramEnd"/>
      <w:r>
        <w:t xml:space="preserve"> tables in SQL and refresh model.</w:t>
      </w:r>
    </w:p>
    <w:p w14:paraId="3F185FF3" w14:textId="77777777" w:rsidR="00BE1632" w:rsidRDefault="00BE1632">
      <w:pPr>
        <w:spacing w:before="60" w:after="40"/>
      </w:pPr>
    </w:p>
    <w:p w14:paraId="2525B92F" w14:textId="77777777" w:rsidR="00BE1632" w:rsidRDefault="00000000">
      <w:pPr>
        <w:spacing w:before="160" w:after="60"/>
      </w:pPr>
      <w:r>
        <w:rPr>
          <w:b/>
          <w:bCs/>
          <w:color w:val="B7950B"/>
          <w:sz w:val="22"/>
          <w:szCs w:val="22"/>
        </w:rPr>
        <w:t>Phase 2 — High Priority (Core Functionality)</w:t>
      </w:r>
    </w:p>
    <w:p w14:paraId="333DF3A0" w14:textId="77777777" w:rsidR="00BE1632" w:rsidRDefault="00000000">
      <w:pPr>
        <w:pStyle w:val="ListParagraph"/>
        <w:numPr>
          <w:ilvl w:val="0"/>
          <w:numId w:val="2"/>
        </w:numPr>
        <w:spacing w:before="40" w:after="40"/>
      </w:pPr>
      <w:r>
        <w:t>AG-01: Author DAX measure library across all 5 analytical domains (minimum 30-40 measures).</w:t>
      </w:r>
    </w:p>
    <w:p w14:paraId="6AB819C3" w14:textId="77777777" w:rsidR="00BE1632" w:rsidRDefault="00000000">
      <w:pPr>
        <w:pStyle w:val="ListParagraph"/>
        <w:numPr>
          <w:ilvl w:val="0"/>
          <w:numId w:val="2"/>
        </w:numPr>
        <w:spacing w:before="40" w:after="40"/>
      </w:pPr>
      <w:r>
        <w:t>AG-04: Create USERELATIONSHIP measures for discharge-date-based time intelligence.</w:t>
      </w:r>
    </w:p>
    <w:p w14:paraId="33C14979" w14:textId="77777777" w:rsidR="00BE1632" w:rsidRDefault="00000000">
      <w:pPr>
        <w:pStyle w:val="ListParagraph"/>
        <w:numPr>
          <w:ilvl w:val="0"/>
          <w:numId w:val="2"/>
        </w:numPr>
        <w:spacing w:before="40" w:after="40"/>
      </w:pPr>
      <w:r>
        <w:t xml:space="preserve">BP-01 + BP-02: Create </w:t>
      </w:r>
      <w:proofErr w:type="spellStart"/>
      <w:r>
        <w:t>ServerName</w:t>
      </w:r>
      <w:proofErr w:type="spellEnd"/>
      <w:r>
        <w:t xml:space="preserve"> and </w:t>
      </w:r>
      <w:proofErr w:type="spellStart"/>
      <w:r>
        <w:t>DatabaseName</w:t>
      </w:r>
      <w:proofErr w:type="spellEnd"/>
      <w:r>
        <w:t xml:space="preserve"> named expression parameters and refactor all 11 M queries.</w:t>
      </w:r>
    </w:p>
    <w:p w14:paraId="192C758F" w14:textId="77777777" w:rsidR="00BE1632" w:rsidRDefault="00000000">
      <w:pPr>
        <w:pStyle w:val="ListParagraph"/>
        <w:numPr>
          <w:ilvl w:val="0"/>
          <w:numId w:val="2"/>
        </w:numPr>
        <w:spacing w:before="40" w:after="40"/>
      </w:pPr>
      <w:r>
        <w:t>BP-12: Create query groups (Facts, Dimensions, Parameters, Data Quality) and assign all partitions and named expressions.</w:t>
      </w:r>
    </w:p>
    <w:p w14:paraId="59A6B72E" w14:textId="77777777" w:rsidR="00BE1632" w:rsidRDefault="00BE1632">
      <w:pPr>
        <w:spacing w:before="60" w:after="40"/>
      </w:pPr>
    </w:p>
    <w:p w14:paraId="6BCE3D72" w14:textId="77777777" w:rsidR="00BE1632" w:rsidRDefault="00000000">
      <w:pPr>
        <w:spacing w:before="160" w:after="60"/>
      </w:pPr>
      <w:r>
        <w:rPr>
          <w:b/>
          <w:bCs/>
          <w:color w:val="2E75B6"/>
          <w:sz w:val="22"/>
          <w:szCs w:val="22"/>
        </w:rPr>
        <w:t>Phase 3 — Quality &amp; Completeness</w:t>
      </w:r>
    </w:p>
    <w:p w14:paraId="6218212B" w14:textId="77777777" w:rsidR="00BE1632" w:rsidRDefault="00000000">
      <w:pPr>
        <w:pStyle w:val="ListParagraph"/>
        <w:numPr>
          <w:ilvl w:val="0"/>
          <w:numId w:val="2"/>
        </w:numPr>
        <w:spacing w:before="40" w:after="40"/>
      </w:pPr>
      <w:r>
        <w:t xml:space="preserve">BP-07: Add explicit </w:t>
      </w:r>
      <w:proofErr w:type="spellStart"/>
      <w:r>
        <w:t>Table.TransformColumnTypes</w:t>
      </w:r>
      <w:proofErr w:type="spellEnd"/>
      <w:r>
        <w:t>() steps to all M partition queries.</w:t>
      </w:r>
    </w:p>
    <w:p w14:paraId="52BD580B" w14:textId="77777777" w:rsidR="00BE1632" w:rsidRDefault="00000000">
      <w:pPr>
        <w:pStyle w:val="ListParagraph"/>
        <w:numPr>
          <w:ilvl w:val="0"/>
          <w:numId w:val="2"/>
        </w:numPr>
        <w:spacing w:before="40" w:after="40"/>
      </w:pPr>
      <w:r>
        <w:t xml:space="preserve">BP-10: Add </w:t>
      </w:r>
      <w:proofErr w:type="spellStart"/>
      <w:r>
        <w:t>CommandTimeout</w:t>
      </w:r>
      <w:proofErr w:type="spellEnd"/>
      <w:r>
        <w:t xml:space="preserve"> = #</w:t>
      </w:r>
      <w:proofErr w:type="gramStart"/>
      <w:r>
        <w:t>duration(</w:t>
      </w:r>
      <w:proofErr w:type="gramEnd"/>
      <w:r>
        <w:t xml:space="preserve">0,0,10,0) option to all </w:t>
      </w:r>
      <w:proofErr w:type="spellStart"/>
      <w:r>
        <w:t>Sql.Databases</w:t>
      </w:r>
      <w:proofErr w:type="spellEnd"/>
      <w:r>
        <w:t>() calls.</w:t>
      </w:r>
    </w:p>
    <w:p w14:paraId="44E78DA4" w14:textId="77777777" w:rsidR="00BE1632" w:rsidRDefault="00000000">
      <w:pPr>
        <w:pStyle w:val="ListParagraph"/>
        <w:numPr>
          <w:ilvl w:val="0"/>
          <w:numId w:val="2"/>
        </w:numPr>
        <w:spacing w:before="40" w:after="40"/>
      </w:pPr>
      <w:r>
        <w:t xml:space="preserve">AG-05: Evaluate and load the 5 named expressions as model tables (especially </w:t>
      </w:r>
      <w:proofErr w:type="spellStart"/>
      <w:r>
        <w:t>factEncounterAll</w:t>
      </w:r>
      <w:proofErr w:type="spellEnd"/>
      <w:r>
        <w:t xml:space="preserve"> and DQ views).</w:t>
      </w:r>
    </w:p>
    <w:p w14:paraId="023198C9" w14:textId="77777777" w:rsidR="00BE1632" w:rsidRDefault="00000000">
      <w:pPr>
        <w:pStyle w:val="ListParagraph"/>
        <w:numPr>
          <w:ilvl w:val="0"/>
          <w:numId w:val="2"/>
        </w:numPr>
        <w:spacing w:before="40" w:after="40"/>
      </w:pPr>
      <w:r>
        <w:t>AG-06: Create 5 domain-specific perspectives (Clinical, Operational, Financial, HR, Supply Chain).</w:t>
      </w:r>
    </w:p>
    <w:p w14:paraId="43BF0015" w14:textId="77777777" w:rsidR="00BE1632" w:rsidRDefault="00BE1632">
      <w:pPr>
        <w:spacing w:before="60" w:after="40"/>
      </w:pPr>
    </w:p>
    <w:p w14:paraId="1172EDCA" w14:textId="77777777" w:rsidR="00BE1632" w:rsidRDefault="00000000">
      <w:pPr>
        <w:spacing w:before="160" w:after="60"/>
      </w:pPr>
      <w:r>
        <w:rPr>
          <w:b/>
          <w:bCs/>
          <w:sz w:val="22"/>
          <w:szCs w:val="22"/>
        </w:rPr>
        <w:t>Phase 4 — Polish &amp; Documentation</w:t>
      </w:r>
    </w:p>
    <w:p w14:paraId="011925CB" w14:textId="77777777" w:rsidR="00BE1632" w:rsidRDefault="00000000">
      <w:pPr>
        <w:pStyle w:val="ListParagraph"/>
        <w:numPr>
          <w:ilvl w:val="0"/>
          <w:numId w:val="2"/>
        </w:numPr>
        <w:spacing w:before="40" w:after="40"/>
      </w:pPr>
      <w:r>
        <w:t>AG-07: Add table and column descriptions for all 11 tables and priority fact columns.</w:t>
      </w:r>
    </w:p>
    <w:p w14:paraId="3CCB9432" w14:textId="77777777" w:rsidR="00BE1632" w:rsidRDefault="00000000">
      <w:pPr>
        <w:pStyle w:val="ListParagraph"/>
        <w:numPr>
          <w:ilvl w:val="0"/>
          <w:numId w:val="2"/>
        </w:numPr>
        <w:spacing w:before="40" w:after="40"/>
      </w:pPr>
      <w:r>
        <w:t xml:space="preserve">BP-08 + BP-09: Add explicit </w:t>
      </w:r>
      <w:proofErr w:type="spellStart"/>
      <w:r>
        <w:t>Table.RemoveColumns</w:t>
      </w:r>
      <w:proofErr w:type="spellEnd"/>
      <w:r>
        <w:t xml:space="preserve">() and </w:t>
      </w:r>
      <w:proofErr w:type="spellStart"/>
      <w:r>
        <w:t>Table.SelectColumns</w:t>
      </w:r>
      <w:proofErr w:type="spellEnd"/>
      <w:r>
        <w:t>() steps to M queries.</w:t>
      </w:r>
    </w:p>
    <w:p w14:paraId="69010586" w14:textId="77777777" w:rsidR="00BE1632" w:rsidRDefault="00000000">
      <w:pPr>
        <w:pStyle w:val="ListParagraph"/>
        <w:numPr>
          <w:ilvl w:val="0"/>
          <w:numId w:val="2"/>
        </w:numPr>
        <w:spacing w:before="40" w:after="40"/>
      </w:pPr>
      <w:r>
        <w:t xml:space="preserve">AG-08: Review and trim </w:t>
      </w:r>
      <w:proofErr w:type="spellStart"/>
      <w:r>
        <w:t>dimDate</w:t>
      </w:r>
      <w:proofErr w:type="spellEnd"/>
      <w:r>
        <w:t xml:space="preserve"> range if appropriate.</w:t>
      </w:r>
    </w:p>
    <w:p w14:paraId="673DD64B" w14:textId="77777777" w:rsidR="00BE1632" w:rsidRDefault="00000000">
      <w:pPr>
        <w:pStyle w:val="ListParagraph"/>
        <w:numPr>
          <w:ilvl w:val="0"/>
          <w:numId w:val="2"/>
        </w:numPr>
        <w:spacing w:before="40" w:after="40"/>
      </w:pPr>
      <w:r>
        <w:t xml:space="preserve">Performance testing: validate </w:t>
      </w:r>
      <w:proofErr w:type="spellStart"/>
      <w:r>
        <w:t>DirectQuery</w:t>
      </w:r>
      <w:proofErr w:type="spellEnd"/>
      <w:r>
        <w:t xml:space="preserve"> response times and Dual-mode cache </w:t>
      </w:r>
      <w:proofErr w:type="spellStart"/>
      <w:r>
        <w:t>behaviour</w:t>
      </w:r>
      <w:proofErr w:type="spellEnd"/>
      <w:r>
        <w:t xml:space="preserve"> at 975K row scale.</w:t>
      </w:r>
    </w:p>
    <w:p w14:paraId="4A52FBAC" w14:textId="77777777" w:rsidR="00BE1632" w:rsidRDefault="00BE1632">
      <w:pPr>
        <w:spacing w:before="60" w:after="40"/>
      </w:pPr>
    </w:p>
    <w:p w14:paraId="6C8DDC0F" w14:textId="77777777" w:rsidR="00BE1632" w:rsidRDefault="00000000">
      <w:r>
        <w:br w:type="page"/>
      </w:r>
    </w:p>
    <w:p w14:paraId="19401ED7" w14:textId="77777777" w:rsidR="00BE1632" w:rsidRDefault="00000000">
      <w:pPr>
        <w:pStyle w:val="Heading2"/>
      </w:pPr>
      <w:r>
        <w:lastRenderedPageBreak/>
        <w:t>6. Appendix — Full Column Inventory (Fact Table)</w:t>
      </w:r>
    </w:p>
    <w:p w14:paraId="4BEBED74" w14:textId="77777777" w:rsidR="00BE1632" w:rsidRDefault="00BE1632">
      <w:pPr>
        <w:pBdr>
          <w:bottom w:val="single" w:sz="12" w:space="1" w:color="2E75B6"/>
        </w:pBdr>
        <w:spacing w:after="120"/>
      </w:pPr>
    </w:p>
    <w:p w14:paraId="350162B1" w14:textId="77777777" w:rsidR="00BE1632" w:rsidRDefault="00BE1632">
      <w:pPr>
        <w:spacing w:before="80" w:after="40"/>
      </w:pPr>
    </w:p>
    <w:p w14:paraId="1133FB31" w14:textId="77777777" w:rsidR="00BE1632" w:rsidRDefault="00000000">
      <w:pPr>
        <w:spacing w:before="60" w:after="60"/>
      </w:pPr>
      <w:r>
        <w:t xml:space="preserve">The following table lists all 74 columns in gold </w:t>
      </w:r>
      <w:proofErr w:type="spellStart"/>
      <w:r>
        <w:t>vw_fact_encounter</w:t>
      </w:r>
      <w:proofErr w:type="spellEnd"/>
      <w:r>
        <w:t xml:space="preserve"> as observed at analysis time, with their data types and </w:t>
      </w:r>
      <w:proofErr w:type="spellStart"/>
      <w:r>
        <w:t>summarizeBy</w:t>
      </w:r>
      <w:proofErr w:type="spellEnd"/>
      <w:r>
        <w:t xml:space="preserve"> settings.</w:t>
      </w:r>
    </w:p>
    <w:p w14:paraId="123846F1" w14:textId="77777777" w:rsidR="00BE1632" w:rsidRDefault="00BE1632">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60"/>
        <w:gridCol w:w="1800"/>
        <w:gridCol w:w="1800"/>
      </w:tblGrid>
      <w:tr w:rsidR="00BE1632" w14:paraId="74FA37E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06519D" w14:textId="77777777" w:rsidR="00BE1632" w:rsidRDefault="00000000">
            <w:pPr>
              <w:jc w:val="center"/>
            </w:pPr>
            <w:r>
              <w:rPr>
                <w:b/>
                <w:bCs/>
                <w:color w:val="1F3864"/>
                <w:sz w:val="18"/>
                <w:szCs w:val="18"/>
              </w:rPr>
              <w:t>Column Name</w:t>
            </w:r>
          </w:p>
        </w:tc>
        <w:tc>
          <w:tcPr>
            <w:tcW w:w="1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75A124" w14:textId="77777777" w:rsidR="00BE1632" w:rsidRDefault="00000000">
            <w:pPr>
              <w:jc w:val="center"/>
            </w:pPr>
            <w:r>
              <w:rPr>
                <w:b/>
                <w:bCs/>
                <w:color w:val="1F3864"/>
                <w:sz w:val="18"/>
                <w:szCs w:val="18"/>
              </w:rPr>
              <w:t>Data Type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B3C942" w14:textId="77777777" w:rsidR="00BE1632" w:rsidRDefault="00000000">
            <w:pPr>
              <w:jc w:val="center"/>
            </w:pPr>
            <w:proofErr w:type="spellStart"/>
            <w:r>
              <w:rPr>
                <w:b/>
                <w:bCs/>
                <w:color w:val="1F3864"/>
                <w:sz w:val="18"/>
                <w:szCs w:val="18"/>
              </w:rPr>
              <w:t>summarizeBy</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3CA107" w14:textId="77777777" w:rsidR="00BE1632" w:rsidRDefault="00000000">
            <w:pPr>
              <w:jc w:val="center"/>
            </w:pPr>
            <w:r>
              <w:rPr>
                <w:b/>
                <w:bCs/>
                <w:color w:val="1F3864"/>
                <w:sz w:val="18"/>
                <w:szCs w:val="18"/>
              </w:rPr>
              <w:t>Notes</w:t>
            </w:r>
          </w:p>
        </w:tc>
      </w:tr>
      <w:tr w:rsidR="00BE1632" w14:paraId="77AAF9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04348" w14:textId="77777777" w:rsidR="00BE1632" w:rsidRDefault="00000000">
            <w:proofErr w:type="spellStart"/>
            <w:r>
              <w:rPr>
                <w:sz w:val="18"/>
                <w:szCs w:val="18"/>
              </w:rPr>
              <w:t>encounter_id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20662"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BC6A7"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0C179" w14:textId="77777777" w:rsidR="00BE1632" w:rsidRDefault="00000000">
            <w:r>
              <w:rPr>
                <w:sz w:val="18"/>
                <w:szCs w:val="18"/>
              </w:rPr>
              <w:t>Primary key (</w:t>
            </w:r>
            <w:proofErr w:type="spellStart"/>
            <w:r>
              <w:rPr>
                <w:sz w:val="18"/>
                <w:szCs w:val="18"/>
              </w:rPr>
              <w:t>isKey</w:t>
            </w:r>
            <w:proofErr w:type="spellEnd"/>
            <w:r>
              <w:rPr>
                <w:sz w:val="18"/>
                <w:szCs w:val="18"/>
              </w:rPr>
              <w:t>=true)</w:t>
            </w:r>
          </w:p>
        </w:tc>
      </w:tr>
      <w:tr w:rsidR="00BE1632" w14:paraId="65D2F24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EB1F7" w14:textId="77777777" w:rsidR="00BE1632" w:rsidRDefault="00000000">
            <w:proofErr w:type="spellStart"/>
            <w:r>
              <w:rPr>
                <w:sz w:val="18"/>
                <w:szCs w:val="18"/>
              </w:rPr>
              <w:t>patient_id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E50EF"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3B291"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66B65" w14:textId="77777777" w:rsidR="00BE1632" w:rsidRDefault="00000000">
            <w:r>
              <w:rPr>
                <w:sz w:val="18"/>
                <w:szCs w:val="18"/>
              </w:rPr>
              <w:t xml:space="preserve">FK → </w:t>
            </w:r>
            <w:proofErr w:type="spellStart"/>
            <w:r>
              <w:rPr>
                <w:sz w:val="18"/>
                <w:szCs w:val="18"/>
              </w:rPr>
              <w:t>dimPatient</w:t>
            </w:r>
            <w:proofErr w:type="spellEnd"/>
          </w:p>
        </w:tc>
      </w:tr>
      <w:tr w:rsidR="00BE1632" w14:paraId="32A8857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69AC3" w14:textId="77777777" w:rsidR="00BE1632" w:rsidRDefault="00000000">
            <w:r>
              <w:rPr>
                <w:sz w:val="18"/>
                <w:szCs w:val="18"/>
              </w:rPr>
              <w:t>icd10_code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C116A"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502E6"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D00E7" w14:textId="77777777" w:rsidR="00BE1632" w:rsidRDefault="00000000">
            <w:r>
              <w:rPr>
                <w:sz w:val="18"/>
                <w:szCs w:val="18"/>
              </w:rPr>
              <w:t xml:space="preserve">FK → </w:t>
            </w:r>
            <w:proofErr w:type="spellStart"/>
            <w:r>
              <w:rPr>
                <w:sz w:val="18"/>
                <w:szCs w:val="18"/>
              </w:rPr>
              <w:t>dimDiagnosis</w:t>
            </w:r>
            <w:proofErr w:type="spellEnd"/>
          </w:p>
        </w:tc>
      </w:tr>
      <w:tr w:rsidR="00BE1632" w14:paraId="717FAE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527A3" w14:textId="77777777" w:rsidR="00BE1632" w:rsidRDefault="00000000">
            <w:proofErr w:type="spellStart"/>
            <w:r>
              <w:rPr>
                <w:sz w:val="18"/>
                <w:szCs w:val="18"/>
              </w:rPr>
              <w:t>cpt_code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E3FED"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74B46"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FB717" w14:textId="77777777" w:rsidR="00BE1632" w:rsidRDefault="00000000">
            <w:r>
              <w:rPr>
                <w:sz w:val="18"/>
                <w:szCs w:val="18"/>
              </w:rPr>
              <w:t xml:space="preserve">FK → </w:t>
            </w:r>
            <w:proofErr w:type="spellStart"/>
            <w:r>
              <w:rPr>
                <w:sz w:val="18"/>
                <w:szCs w:val="18"/>
              </w:rPr>
              <w:t>dimProcedure</w:t>
            </w:r>
            <w:proofErr w:type="spellEnd"/>
          </w:p>
        </w:tc>
      </w:tr>
      <w:tr w:rsidR="00BE1632" w14:paraId="6780D7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98608" w14:textId="77777777" w:rsidR="00BE1632" w:rsidRDefault="00000000">
            <w:proofErr w:type="spellStart"/>
            <w:r>
              <w:rPr>
                <w:sz w:val="18"/>
                <w:szCs w:val="18"/>
              </w:rPr>
              <w:t>nurse_emp_id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7B5A7"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08BDB"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20F46" w14:textId="77777777" w:rsidR="00BE1632" w:rsidRDefault="00000000">
            <w:r>
              <w:rPr>
                <w:sz w:val="18"/>
                <w:szCs w:val="18"/>
              </w:rPr>
              <w:t xml:space="preserve">FK → </w:t>
            </w:r>
            <w:proofErr w:type="spellStart"/>
            <w:r>
              <w:rPr>
                <w:sz w:val="18"/>
                <w:szCs w:val="18"/>
              </w:rPr>
              <w:t>dimNurse</w:t>
            </w:r>
            <w:proofErr w:type="spellEnd"/>
          </w:p>
        </w:tc>
      </w:tr>
      <w:tr w:rsidR="00BE1632" w14:paraId="78D306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6A4A6" w14:textId="77777777" w:rsidR="00BE1632" w:rsidRDefault="00000000">
            <w:proofErr w:type="spellStart"/>
            <w:r>
              <w:rPr>
                <w:sz w:val="18"/>
                <w:szCs w:val="18"/>
              </w:rPr>
              <w:t>surgeon_emp_id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76478"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64C93"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47C57" w14:textId="77777777" w:rsidR="00BE1632" w:rsidRDefault="00000000">
            <w:r>
              <w:rPr>
                <w:sz w:val="18"/>
                <w:szCs w:val="18"/>
              </w:rPr>
              <w:t xml:space="preserve">FK → </w:t>
            </w:r>
            <w:proofErr w:type="spellStart"/>
            <w:r>
              <w:rPr>
                <w:sz w:val="18"/>
                <w:szCs w:val="18"/>
              </w:rPr>
              <w:t>dimSurgeon</w:t>
            </w:r>
            <w:proofErr w:type="spellEnd"/>
          </w:p>
        </w:tc>
      </w:tr>
      <w:tr w:rsidR="00BE1632" w14:paraId="56C0A0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6B204" w14:textId="77777777" w:rsidR="00BE1632" w:rsidRDefault="00000000">
            <w:proofErr w:type="spellStart"/>
            <w:r>
              <w:rPr>
                <w:sz w:val="18"/>
                <w:szCs w:val="18"/>
              </w:rPr>
              <w:t>surgical_kit_id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81B32"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81B8B"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556D2" w14:textId="77777777" w:rsidR="00BE1632" w:rsidRDefault="00000000">
            <w:r>
              <w:rPr>
                <w:sz w:val="18"/>
                <w:szCs w:val="18"/>
              </w:rPr>
              <w:t xml:space="preserve">FK → </w:t>
            </w:r>
            <w:proofErr w:type="spellStart"/>
            <w:r>
              <w:rPr>
                <w:sz w:val="18"/>
                <w:szCs w:val="18"/>
              </w:rPr>
              <w:t>dimSurgicalKit</w:t>
            </w:r>
            <w:proofErr w:type="spellEnd"/>
          </w:p>
        </w:tc>
      </w:tr>
      <w:tr w:rsidR="00BE1632" w14:paraId="4D9656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5D799" w14:textId="77777777" w:rsidR="00BE1632" w:rsidRDefault="00000000">
            <w:proofErr w:type="spellStart"/>
            <w:r>
              <w:rPr>
                <w:sz w:val="18"/>
                <w:szCs w:val="18"/>
              </w:rPr>
              <w:t>discharge_date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CD60F" w14:textId="77777777" w:rsidR="00BE1632" w:rsidRDefault="00000000">
            <w:pPr>
              <w:jc w:val="center"/>
            </w:pPr>
            <w:proofErr w:type="spellStart"/>
            <w:r>
              <w:rPr>
                <w:sz w:val="18"/>
                <w:szCs w:val="18"/>
              </w:rPr>
              <w:t>DateTime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CD03F"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DCFB6" w14:textId="77777777" w:rsidR="00BE1632" w:rsidRDefault="00000000">
            <w:r>
              <w:rPr>
                <w:sz w:val="18"/>
                <w:szCs w:val="18"/>
              </w:rPr>
              <w:t>Raw date — not a join key</w:t>
            </w:r>
          </w:p>
        </w:tc>
      </w:tr>
      <w:tr w:rsidR="00BE1632" w14:paraId="1F8C2DB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7CCFD" w14:textId="77777777" w:rsidR="00BE1632" w:rsidRDefault="00000000">
            <w:proofErr w:type="spellStart"/>
            <w:r>
              <w:rPr>
                <w:sz w:val="18"/>
                <w:szCs w:val="18"/>
              </w:rPr>
              <w:t>triage_date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FC36D" w14:textId="77777777" w:rsidR="00BE1632" w:rsidRDefault="00000000">
            <w:pPr>
              <w:jc w:val="center"/>
            </w:pPr>
            <w:proofErr w:type="spellStart"/>
            <w:r>
              <w:rPr>
                <w:sz w:val="18"/>
                <w:szCs w:val="18"/>
              </w:rPr>
              <w:t>DateTime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90B4F"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39FF3" w14:textId="77777777" w:rsidR="00BE1632" w:rsidRDefault="00000000">
            <w:r>
              <w:rPr>
                <w:sz w:val="18"/>
                <w:szCs w:val="18"/>
              </w:rPr>
              <w:t>Raw date — not a join key</w:t>
            </w:r>
          </w:p>
        </w:tc>
      </w:tr>
      <w:tr w:rsidR="00BE1632" w14:paraId="01552C9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238F7" w14:textId="77777777" w:rsidR="00BE1632" w:rsidRDefault="00000000">
            <w:proofErr w:type="spellStart"/>
            <w:r>
              <w:rPr>
                <w:sz w:val="18"/>
                <w:szCs w:val="18"/>
              </w:rPr>
              <w:t>triage_date_sk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04F1F"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8279C"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47339" w14:textId="77777777" w:rsidR="00BE1632" w:rsidRDefault="00000000">
            <w:r>
              <w:rPr>
                <w:sz w:val="18"/>
                <w:szCs w:val="18"/>
              </w:rPr>
              <w:t xml:space="preserve">FK → </w:t>
            </w:r>
            <w:proofErr w:type="spellStart"/>
            <w:r>
              <w:rPr>
                <w:sz w:val="18"/>
                <w:szCs w:val="18"/>
              </w:rPr>
              <w:t>dimDate</w:t>
            </w:r>
            <w:proofErr w:type="spellEnd"/>
            <w:r>
              <w:rPr>
                <w:sz w:val="18"/>
                <w:szCs w:val="18"/>
              </w:rPr>
              <w:t xml:space="preserve"> (active rel.)</w:t>
            </w:r>
          </w:p>
        </w:tc>
      </w:tr>
      <w:tr w:rsidR="00BE1632" w14:paraId="2805079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CA9B9" w14:textId="77777777" w:rsidR="00BE1632" w:rsidRDefault="00000000">
            <w:proofErr w:type="spellStart"/>
            <w:r>
              <w:rPr>
                <w:sz w:val="18"/>
                <w:szCs w:val="18"/>
              </w:rPr>
              <w:t>discharge_date_sk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7E445"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CE3A4" w14:textId="77777777" w:rsidR="00BE1632" w:rsidRDefault="00000000">
            <w:pPr>
              <w:jc w:val="center"/>
            </w:pPr>
            <w:r>
              <w:rPr>
                <w:b/>
                <w:bCs/>
                <w:color w:val="922B21"/>
                <w:sz w:val="18"/>
                <w:szCs w:val="18"/>
              </w:rPr>
              <w:t>SUM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5C360" w14:textId="77777777" w:rsidR="00BE1632" w:rsidRDefault="00000000">
            <w:r>
              <w:rPr>
                <w:sz w:val="18"/>
                <w:szCs w:val="18"/>
              </w:rPr>
              <w:t xml:space="preserve">FK → </w:t>
            </w:r>
            <w:proofErr w:type="spellStart"/>
            <w:r>
              <w:rPr>
                <w:sz w:val="18"/>
                <w:szCs w:val="18"/>
              </w:rPr>
              <w:t>dimDate</w:t>
            </w:r>
            <w:proofErr w:type="spellEnd"/>
            <w:r>
              <w:rPr>
                <w:sz w:val="18"/>
                <w:szCs w:val="18"/>
              </w:rPr>
              <w:t xml:space="preserve"> (inactive rel.) — should be None</w:t>
            </w:r>
          </w:p>
        </w:tc>
      </w:tr>
      <w:tr w:rsidR="00BE1632" w14:paraId="31354E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07A1A" w14:textId="77777777" w:rsidR="00BE1632" w:rsidRDefault="00000000">
            <w:proofErr w:type="spellStart"/>
            <w:r>
              <w:rPr>
                <w:sz w:val="18"/>
                <w:szCs w:val="18"/>
              </w:rPr>
              <w:t>payer_sk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92046"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7D553"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FBE54" w14:textId="77777777" w:rsidR="00BE1632" w:rsidRDefault="00000000">
            <w:r>
              <w:rPr>
                <w:sz w:val="18"/>
                <w:szCs w:val="18"/>
              </w:rPr>
              <w:t xml:space="preserve">FK → </w:t>
            </w:r>
            <w:proofErr w:type="spellStart"/>
            <w:r>
              <w:rPr>
                <w:sz w:val="18"/>
                <w:szCs w:val="18"/>
              </w:rPr>
              <w:t>dimPayer</w:t>
            </w:r>
            <w:proofErr w:type="spellEnd"/>
          </w:p>
        </w:tc>
      </w:tr>
      <w:tr w:rsidR="00BE1632" w14:paraId="14B6BF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FD84E" w14:textId="77777777" w:rsidR="00BE1632" w:rsidRDefault="00000000">
            <w:proofErr w:type="spellStart"/>
            <w:r>
              <w:rPr>
                <w:sz w:val="18"/>
                <w:szCs w:val="18"/>
              </w:rPr>
              <w:t>unit_sk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A2025"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01649"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3EF78" w14:textId="77777777" w:rsidR="00BE1632" w:rsidRDefault="00000000">
            <w:r>
              <w:rPr>
                <w:sz w:val="18"/>
                <w:szCs w:val="18"/>
              </w:rPr>
              <w:t xml:space="preserve">FK → </w:t>
            </w:r>
            <w:proofErr w:type="spellStart"/>
            <w:r>
              <w:rPr>
                <w:sz w:val="18"/>
                <w:szCs w:val="18"/>
              </w:rPr>
              <w:t>dimUnit</w:t>
            </w:r>
            <w:proofErr w:type="spellEnd"/>
          </w:p>
        </w:tc>
      </w:tr>
      <w:tr w:rsidR="00BE1632" w14:paraId="046E6C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393E8" w14:textId="77777777" w:rsidR="00BE1632" w:rsidRDefault="00000000">
            <w:proofErr w:type="spellStart"/>
            <w:r>
              <w:rPr>
                <w:sz w:val="18"/>
                <w:szCs w:val="18"/>
              </w:rPr>
              <w:t>incident_sk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DF922"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B5C9F"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D46B5" w14:textId="77777777" w:rsidR="00BE1632" w:rsidRDefault="00000000">
            <w:r>
              <w:rPr>
                <w:sz w:val="18"/>
                <w:szCs w:val="18"/>
              </w:rPr>
              <w:t xml:space="preserve">FK → </w:t>
            </w:r>
            <w:proofErr w:type="spellStart"/>
            <w:r>
              <w:rPr>
                <w:sz w:val="18"/>
                <w:szCs w:val="18"/>
              </w:rPr>
              <w:t>dimSafetyIncident</w:t>
            </w:r>
            <w:proofErr w:type="spellEnd"/>
          </w:p>
        </w:tc>
      </w:tr>
      <w:tr w:rsidR="00BE1632" w14:paraId="58EBC82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23AD7" w14:textId="77777777" w:rsidR="00BE1632" w:rsidRDefault="00000000">
            <w:proofErr w:type="spellStart"/>
            <w:r>
              <w:rPr>
                <w:sz w:val="18"/>
                <w:szCs w:val="18"/>
              </w:rPr>
              <w:t>severity_index</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80F91"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9EFC4"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FED9E" w14:textId="77777777" w:rsidR="00BE1632" w:rsidRDefault="00000000">
            <w:r>
              <w:rPr>
                <w:sz w:val="18"/>
                <w:szCs w:val="18"/>
              </w:rPr>
              <w:t>Clinical</w:t>
            </w:r>
          </w:p>
        </w:tc>
      </w:tr>
      <w:tr w:rsidR="00BE1632" w14:paraId="5C8E468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B30E6" w14:textId="77777777" w:rsidR="00BE1632" w:rsidRDefault="00000000">
            <w:proofErr w:type="spellStart"/>
            <w:r>
              <w:rPr>
                <w:sz w:val="18"/>
                <w:szCs w:val="18"/>
              </w:rPr>
              <w:t>severity_tier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FDD7D"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100DD"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B1340" w14:textId="77777777" w:rsidR="00BE1632" w:rsidRDefault="00000000">
            <w:r>
              <w:rPr>
                <w:sz w:val="18"/>
                <w:szCs w:val="18"/>
              </w:rPr>
              <w:t>Clinical</w:t>
            </w:r>
          </w:p>
        </w:tc>
      </w:tr>
      <w:tr w:rsidR="00BE1632" w14:paraId="1F02FD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59A4A" w14:textId="77777777" w:rsidR="00BE1632" w:rsidRDefault="00000000">
            <w:proofErr w:type="spellStart"/>
            <w:r>
              <w:rPr>
                <w:sz w:val="18"/>
                <w:szCs w:val="18"/>
              </w:rPr>
              <w:t>comorbidity_count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CE784"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A9C9B"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69E48" w14:textId="77777777" w:rsidR="00BE1632" w:rsidRDefault="00000000">
            <w:r>
              <w:rPr>
                <w:sz w:val="18"/>
                <w:szCs w:val="18"/>
              </w:rPr>
              <w:t>Clinical</w:t>
            </w:r>
          </w:p>
        </w:tc>
      </w:tr>
      <w:tr w:rsidR="00BE1632" w14:paraId="5085664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48221" w14:textId="77777777" w:rsidR="00BE1632" w:rsidRDefault="00000000">
            <w:r>
              <w:rPr>
                <w:sz w:val="18"/>
                <w:szCs w:val="18"/>
              </w:rPr>
              <w:t>readmission_30d_flag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110B2"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A34EF"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D9E7A" w14:textId="77777777" w:rsidR="00BE1632" w:rsidRDefault="00000000">
            <w:r>
              <w:rPr>
                <w:sz w:val="18"/>
                <w:szCs w:val="18"/>
              </w:rPr>
              <w:t>Clinical — binary flag</w:t>
            </w:r>
          </w:p>
        </w:tc>
      </w:tr>
      <w:tr w:rsidR="00BE1632" w14:paraId="1948FD4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21906" w14:textId="77777777" w:rsidR="00BE1632" w:rsidRDefault="00000000">
            <w:proofErr w:type="spellStart"/>
            <w:r>
              <w:rPr>
                <w:sz w:val="18"/>
                <w:szCs w:val="18"/>
              </w:rPr>
              <w:t>medication_adherence_pdc</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6C37C"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650C1"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4B462" w14:textId="77777777" w:rsidR="00BE1632" w:rsidRDefault="00000000">
            <w:r>
              <w:rPr>
                <w:sz w:val="18"/>
                <w:szCs w:val="18"/>
              </w:rPr>
              <w:t>Clinical</w:t>
            </w:r>
          </w:p>
        </w:tc>
      </w:tr>
      <w:tr w:rsidR="00BE1632" w14:paraId="1455E7E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85E70" w14:textId="77777777" w:rsidR="00BE1632" w:rsidRDefault="00000000">
            <w:proofErr w:type="spellStart"/>
            <w:r>
              <w:rPr>
                <w:sz w:val="18"/>
                <w:szCs w:val="18"/>
              </w:rPr>
              <w:t>medication_adherent_flag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BAE87"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34198"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821D0" w14:textId="77777777" w:rsidR="00BE1632" w:rsidRDefault="00000000">
            <w:r>
              <w:rPr>
                <w:sz w:val="18"/>
                <w:szCs w:val="18"/>
              </w:rPr>
              <w:t>Clinical — binary flag</w:t>
            </w:r>
          </w:p>
        </w:tc>
      </w:tr>
      <w:tr w:rsidR="00BE1632" w14:paraId="06594D7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D68DF" w14:textId="77777777" w:rsidR="00BE1632" w:rsidRDefault="00000000">
            <w:proofErr w:type="spellStart"/>
            <w:r>
              <w:rPr>
                <w:sz w:val="18"/>
                <w:szCs w:val="18"/>
              </w:rPr>
              <w:t>los_days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D0D74"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9D7D6"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9E52A" w14:textId="77777777" w:rsidR="00BE1632" w:rsidRDefault="00000000">
            <w:r>
              <w:rPr>
                <w:sz w:val="18"/>
                <w:szCs w:val="18"/>
              </w:rPr>
              <w:t>Clinical — Length of Stay</w:t>
            </w:r>
          </w:p>
        </w:tc>
      </w:tr>
      <w:tr w:rsidR="00BE1632" w14:paraId="315BD7C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E3DA1" w14:textId="77777777" w:rsidR="00BE1632" w:rsidRDefault="00000000">
            <w:r>
              <w:rPr>
                <w:sz w:val="18"/>
                <w:szCs w:val="18"/>
              </w:rPr>
              <w:t>hba1c_pct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F0A13"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26AC5"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6E8BF" w14:textId="77777777" w:rsidR="00BE1632" w:rsidRDefault="00000000">
            <w:r>
              <w:rPr>
                <w:sz w:val="18"/>
                <w:szCs w:val="18"/>
              </w:rPr>
              <w:t>Clinical — HEDIS-linked</w:t>
            </w:r>
          </w:p>
        </w:tc>
      </w:tr>
      <w:tr w:rsidR="00BE1632" w14:paraId="20DD1A8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1D8D1" w14:textId="77777777" w:rsidR="00BE1632" w:rsidRDefault="00000000">
            <w:proofErr w:type="spellStart"/>
            <w:r>
              <w:rPr>
                <w:sz w:val="18"/>
                <w:szCs w:val="18"/>
              </w:rPr>
              <w:t>glycemic_control_tier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79681"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9EC4"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9F1E" w14:textId="77777777" w:rsidR="00BE1632" w:rsidRDefault="00000000">
            <w:r>
              <w:rPr>
                <w:sz w:val="18"/>
                <w:szCs w:val="18"/>
              </w:rPr>
              <w:t>Clinical</w:t>
            </w:r>
          </w:p>
        </w:tc>
      </w:tr>
      <w:tr w:rsidR="00BE1632" w14:paraId="7B7F407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FF566" w14:textId="77777777" w:rsidR="00BE1632" w:rsidRDefault="00000000">
            <w:proofErr w:type="spellStart"/>
            <w:r>
              <w:rPr>
                <w:sz w:val="18"/>
                <w:szCs w:val="18"/>
              </w:rPr>
              <w:t>actual_or_minutes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63F04"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C6B0C"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38919" w14:textId="77777777" w:rsidR="00BE1632" w:rsidRDefault="00000000">
            <w:r>
              <w:rPr>
                <w:sz w:val="18"/>
                <w:szCs w:val="18"/>
              </w:rPr>
              <w:t>Operational</w:t>
            </w:r>
          </w:p>
        </w:tc>
      </w:tr>
      <w:tr w:rsidR="00BE1632" w14:paraId="5BF6D27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94B3B" w14:textId="77777777" w:rsidR="00BE1632" w:rsidRDefault="00000000">
            <w:proofErr w:type="spellStart"/>
            <w:r>
              <w:rPr>
                <w:sz w:val="18"/>
                <w:szCs w:val="18"/>
              </w:rPr>
              <w:t>or_efficiency_ratio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7F837"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A3165"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5BA3F" w14:textId="77777777" w:rsidR="00BE1632" w:rsidRDefault="00000000">
            <w:r>
              <w:rPr>
                <w:sz w:val="18"/>
                <w:szCs w:val="18"/>
              </w:rPr>
              <w:t>Operational</w:t>
            </w:r>
          </w:p>
        </w:tc>
      </w:tr>
      <w:tr w:rsidR="00BE1632" w14:paraId="4CB1170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4CEF6" w14:textId="77777777" w:rsidR="00BE1632" w:rsidRDefault="00000000">
            <w:proofErr w:type="spellStart"/>
            <w:r>
              <w:rPr>
                <w:sz w:val="18"/>
                <w:szCs w:val="18"/>
              </w:rPr>
              <w:lastRenderedPageBreak/>
              <w:t>or_turnover_minutes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481E5"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7EF74"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16FF" w14:textId="77777777" w:rsidR="00BE1632" w:rsidRDefault="00000000">
            <w:r>
              <w:rPr>
                <w:sz w:val="18"/>
                <w:szCs w:val="18"/>
              </w:rPr>
              <w:t>Operational</w:t>
            </w:r>
          </w:p>
        </w:tc>
      </w:tr>
      <w:tr w:rsidR="00BE1632" w14:paraId="725DBF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CE140" w14:textId="77777777" w:rsidR="00BE1632" w:rsidRDefault="00000000">
            <w:proofErr w:type="spellStart"/>
            <w:r>
              <w:rPr>
                <w:sz w:val="18"/>
                <w:szCs w:val="18"/>
              </w:rPr>
              <w:t>door_to_admit_minutes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A2434"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B8B19"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41E5D" w14:textId="77777777" w:rsidR="00BE1632" w:rsidRDefault="00000000">
            <w:r>
              <w:rPr>
                <w:sz w:val="18"/>
                <w:szCs w:val="18"/>
              </w:rPr>
              <w:t>Operational</w:t>
            </w:r>
          </w:p>
        </w:tc>
      </w:tr>
      <w:tr w:rsidR="00BE1632" w14:paraId="289FBB8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023C5" w14:textId="77777777" w:rsidR="00BE1632" w:rsidRDefault="00000000">
            <w:proofErr w:type="spellStart"/>
            <w:r>
              <w:rPr>
                <w:sz w:val="18"/>
                <w:szCs w:val="18"/>
              </w:rPr>
              <w:t>bed_wait_minutes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904B8"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703FA"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04E7C" w14:textId="77777777" w:rsidR="00BE1632" w:rsidRDefault="00000000">
            <w:r>
              <w:rPr>
                <w:sz w:val="18"/>
                <w:szCs w:val="18"/>
              </w:rPr>
              <w:t>Operational</w:t>
            </w:r>
          </w:p>
        </w:tc>
      </w:tr>
      <w:tr w:rsidR="00BE1632" w14:paraId="693743D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9BA4E" w14:textId="77777777" w:rsidR="00BE1632" w:rsidRDefault="00000000">
            <w:proofErr w:type="spellStart"/>
            <w:r>
              <w:rPr>
                <w:sz w:val="18"/>
                <w:szCs w:val="18"/>
              </w:rPr>
              <w:t>admit_to_or_minutes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D05C6"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342B0"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237E6" w14:textId="77777777" w:rsidR="00BE1632" w:rsidRDefault="00000000">
            <w:r>
              <w:rPr>
                <w:sz w:val="18"/>
                <w:szCs w:val="18"/>
              </w:rPr>
              <w:t>Operational</w:t>
            </w:r>
          </w:p>
        </w:tc>
      </w:tr>
      <w:tr w:rsidR="00BE1632" w14:paraId="35C40F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2DF1C" w14:textId="77777777" w:rsidR="00BE1632" w:rsidRDefault="00000000">
            <w:proofErr w:type="spellStart"/>
            <w:r>
              <w:rPr>
                <w:sz w:val="18"/>
                <w:szCs w:val="18"/>
              </w:rPr>
              <w:t>bed_occupancy_pct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5F1A4"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3EA75"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66818" w14:textId="77777777" w:rsidR="00BE1632" w:rsidRDefault="00000000">
            <w:r>
              <w:rPr>
                <w:sz w:val="18"/>
                <w:szCs w:val="18"/>
              </w:rPr>
              <w:t>Operational</w:t>
            </w:r>
          </w:p>
        </w:tc>
      </w:tr>
      <w:tr w:rsidR="00BE1632" w14:paraId="1BF2BC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6FC80" w14:textId="77777777" w:rsidR="00BE1632" w:rsidRDefault="00000000">
            <w:proofErr w:type="spellStart"/>
            <w:r>
              <w:rPr>
                <w:sz w:val="18"/>
                <w:szCs w:val="18"/>
              </w:rPr>
              <w:t>high_occupancy_flag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19B74"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5B2FE"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08BDE" w14:textId="77777777" w:rsidR="00BE1632" w:rsidRDefault="00000000">
            <w:r>
              <w:rPr>
                <w:sz w:val="18"/>
                <w:szCs w:val="18"/>
              </w:rPr>
              <w:t>Operational — binary flag</w:t>
            </w:r>
          </w:p>
        </w:tc>
      </w:tr>
      <w:tr w:rsidR="00BE1632" w14:paraId="7D8F7E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3C0AC" w14:textId="77777777" w:rsidR="00BE1632" w:rsidRDefault="00000000">
            <w:proofErr w:type="spellStart"/>
            <w:r>
              <w:rPr>
                <w:sz w:val="18"/>
                <w:szCs w:val="18"/>
              </w:rPr>
              <w:t>safety_incident_flag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351DD"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85AC8"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FA024" w14:textId="77777777" w:rsidR="00BE1632" w:rsidRDefault="00000000">
            <w:r>
              <w:rPr>
                <w:sz w:val="18"/>
                <w:szCs w:val="18"/>
              </w:rPr>
              <w:t>Operational — binary flag</w:t>
            </w:r>
          </w:p>
        </w:tc>
      </w:tr>
      <w:tr w:rsidR="00BE1632" w14:paraId="404AC20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4F93F" w14:textId="77777777" w:rsidR="00BE1632" w:rsidRDefault="00000000">
            <w:proofErr w:type="spellStart"/>
            <w:r>
              <w:rPr>
                <w:sz w:val="18"/>
                <w:szCs w:val="18"/>
              </w:rPr>
              <w:t>readmission_window_end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3AA50D" w14:textId="77777777" w:rsidR="00BE1632" w:rsidRDefault="00000000">
            <w:pPr>
              <w:jc w:val="center"/>
            </w:pPr>
            <w:proofErr w:type="spellStart"/>
            <w:r>
              <w:rPr>
                <w:sz w:val="18"/>
                <w:szCs w:val="18"/>
              </w:rPr>
              <w:t>DateTime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AC248"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C26D6" w14:textId="77777777" w:rsidR="00BE1632" w:rsidRDefault="00000000">
            <w:r>
              <w:rPr>
                <w:sz w:val="18"/>
                <w:szCs w:val="18"/>
              </w:rPr>
              <w:t>Clinical</w:t>
            </w:r>
          </w:p>
        </w:tc>
      </w:tr>
      <w:tr w:rsidR="00BE1632" w14:paraId="303CB86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32C31" w14:textId="77777777" w:rsidR="00BE1632" w:rsidRDefault="00000000">
            <w:proofErr w:type="spellStart"/>
            <w:r>
              <w:rPr>
                <w:sz w:val="18"/>
                <w:szCs w:val="18"/>
              </w:rPr>
              <w:t>submitted_charge_usd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30183"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DAA6C" w14:textId="77777777" w:rsidR="00BE1632" w:rsidRDefault="00000000">
            <w:pPr>
              <w:jc w:val="center"/>
            </w:pPr>
            <w:r>
              <w:rPr>
                <w:color w:val="1E8449"/>
                <w:sz w:val="18"/>
                <w:szCs w:val="18"/>
              </w:rPr>
              <w:t>SUM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FD50B" w14:textId="77777777" w:rsidR="00BE1632" w:rsidRDefault="00000000">
            <w:r>
              <w:rPr>
                <w:sz w:val="18"/>
                <w:szCs w:val="18"/>
              </w:rPr>
              <w:t>Financial</w:t>
            </w:r>
          </w:p>
        </w:tc>
      </w:tr>
      <w:tr w:rsidR="00BE1632" w14:paraId="2A9421A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A0941" w14:textId="77777777" w:rsidR="00BE1632" w:rsidRDefault="00000000">
            <w:proofErr w:type="spellStart"/>
            <w:r>
              <w:rPr>
                <w:sz w:val="18"/>
                <w:szCs w:val="18"/>
              </w:rPr>
              <w:t>allowed_amount_usd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1B5F0"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DA249"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7AC27" w14:textId="77777777" w:rsidR="00BE1632" w:rsidRDefault="00000000">
            <w:r>
              <w:rPr>
                <w:sz w:val="18"/>
                <w:szCs w:val="18"/>
              </w:rPr>
              <w:t>Financial</w:t>
            </w:r>
          </w:p>
        </w:tc>
      </w:tr>
      <w:tr w:rsidR="00BE1632" w14:paraId="37C9C5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B89BE" w14:textId="77777777" w:rsidR="00BE1632" w:rsidRDefault="00000000">
            <w:proofErr w:type="spellStart"/>
            <w:r>
              <w:rPr>
                <w:sz w:val="18"/>
                <w:szCs w:val="18"/>
              </w:rPr>
              <w:t>patient_responsibility_usd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FE67B"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A002F"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5DC86" w14:textId="77777777" w:rsidR="00BE1632" w:rsidRDefault="00000000">
            <w:r>
              <w:rPr>
                <w:sz w:val="18"/>
                <w:szCs w:val="18"/>
              </w:rPr>
              <w:t>Financial</w:t>
            </w:r>
          </w:p>
        </w:tc>
      </w:tr>
      <w:tr w:rsidR="00BE1632" w14:paraId="714271C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DB6D8" w14:textId="77777777" w:rsidR="00BE1632" w:rsidRDefault="00000000">
            <w:proofErr w:type="spellStart"/>
            <w:r>
              <w:rPr>
                <w:sz w:val="18"/>
                <w:szCs w:val="18"/>
              </w:rPr>
              <w:t>drg_weight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C6D77"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01E69"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B741F" w14:textId="77777777" w:rsidR="00BE1632" w:rsidRDefault="00000000">
            <w:r>
              <w:rPr>
                <w:sz w:val="18"/>
                <w:szCs w:val="18"/>
              </w:rPr>
              <w:t>Financial — DRG/PPS</w:t>
            </w:r>
          </w:p>
        </w:tc>
      </w:tr>
      <w:tr w:rsidR="00BE1632" w14:paraId="06A813A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48337" w14:textId="77777777" w:rsidR="00BE1632" w:rsidRDefault="00000000">
            <w:proofErr w:type="spellStart"/>
            <w:r>
              <w:rPr>
                <w:sz w:val="18"/>
                <w:szCs w:val="18"/>
              </w:rPr>
              <w:t>charge_inflation_ratio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AA23B"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E95B0"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15C20" w14:textId="77777777" w:rsidR="00BE1632" w:rsidRDefault="00000000">
            <w:r>
              <w:rPr>
                <w:sz w:val="18"/>
                <w:szCs w:val="18"/>
              </w:rPr>
              <w:t>Financial — FWA</w:t>
            </w:r>
          </w:p>
        </w:tc>
      </w:tr>
      <w:tr w:rsidR="00BE1632" w14:paraId="19CECC1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63026" w14:textId="77777777" w:rsidR="00BE1632" w:rsidRDefault="00000000">
            <w:proofErr w:type="spellStart"/>
            <w:r>
              <w:rPr>
                <w:sz w:val="18"/>
                <w:szCs w:val="18"/>
              </w:rPr>
              <w:t>expected_reimbursement_usd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21D22"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4A0F5"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F975F" w14:textId="77777777" w:rsidR="00BE1632" w:rsidRDefault="00000000">
            <w:r>
              <w:rPr>
                <w:sz w:val="18"/>
                <w:szCs w:val="18"/>
              </w:rPr>
              <w:t>Financial</w:t>
            </w:r>
          </w:p>
        </w:tc>
      </w:tr>
      <w:tr w:rsidR="00BE1632" w14:paraId="4C15AFE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93BA5" w14:textId="77777777" w:rsidR="00BE1632" w:rsidRDefault="00000000">
            <w:proofErr w:type="spellStart"/>
            <w:r>
              <w:rPr>
                <w:sz w:val="18"/>
                <w:szCs w:val="18"/>
              </w:rPr>
              <w:t>margin_estimate_usd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1F662"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5C9BB"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8EEFF" w14:textId="77777777" w:rsidR="00BE1632" w:rsidRDefault="00000000">
            <w:r>
              <w:rPr>
                <w:sz w:val="18"/>
                <w:szCs w:val="18"/>
              </w:rPr>
              <w:t>Financial</w:t>
            </w:r>
          </w:p>
        </w:tc>
      </w:tr>
      <w:tr w:rsidR="00BE1632" w14:paraId="3E6A66F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A6079" w14:textId="77777777" w:rsidR="00BE1632" w:rsidRDefault="00000000">
            <w:proofErr w:type="spellStart"/>
            <w:r>
              <w:rPr>
                <w:sz w:val="18"/>
                <w:szCs w:val="18"/>
              </w:rPr>
              <w:t>any_fraud_flag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3F233"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F6C43"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92919" w14:textId="77777777" w:rsidR="00BE1632" w:rsidRDefault="00000000">
            <w:r>
              <w:rPr>
                <w:sz w:val="18"/>
                <w:szCs w:val="18"/>
              </w:rPr>
              <w:t>Financial — FWA binary</w:t>
            </w:r>
          </w:p>
        </w:tc>
      </w:tr>
      <w:tr w:rsidR="00BE1632" w14:paraId="5297DF1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DFFFC" w14:textId="77777777" w:rsidR="00BE1632" w:rsidRDefault="00000000">
            <w:proofErr w:type="spellStart"/>
            <w:r>
              <w:rPr>
                <w:sz w:val="18"/>
                <w:szCs w:val="18"/>
              </w:rPr>
              <w:t>fraud_upcoding_flag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214A1"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E332A"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DA175" w14:textId="77777777" w:rsidR="00BE1632" w:rsidRDefault="00000000">
            <w:r>
              <w:rPr>
                <w:sz w:val="18"/>
                <w:szCs w:val="18"/>
              </w:rPr>
              <w:t>Financial — FWA</w:t>
            </w:r>
          </w:p>
        </w:tc>
      </w:tr>
      <w:tr w:rsidR="00BE1632" w14:paraId="289790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76508" w14:textId="77777777" w:rsidR="00BE1632" w:rsidRDefault="00000000">
            <w:proofErr w:type="spellStart"/>
            <w:r>
              <w:rPr>
                <w:sz w:val="18"/>
                <w:szCs w:val="18"/>
              </w:rPr>
              <w:t>fraud_duplicate_flag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BA34B"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467B6"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B876F" w14:textId="77777777" w:rsidR="00BE1632" w:rsidRDefault="00000000">
            <w:r>
              <w:rPr>
                <w:sz w:val="18"/>
                <w:szCs w:val="18"/>
              </w:rPr>
              <w:t>Financial — FWA</w:t>
            </w:r>
          </w:p>
        </w:tc>
      </w:tr>
      <w:tr w:rsidR="00BE1632" w14:paraId="7B353A4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91773" w14:textId="77777777" w:rsidR="00BE1632" w:rsidRDefault="00000000">
            <w:proofErr w:type="spellStart"/>
            <w:r>
              <w:rPr>
                <w:sz w:val="18"/>
                <w:szCs w:val="18"/>
              </w:rPr>
              <w:t>fraud_unbundling_flag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580B9"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83343"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38D6B" w14:textId="77777777" w:rsidR="00BE1632" w:rsidRDefault="00000000">
            <w:r>
              <w:rPr>
                <w:sz w:val="18"/>
                <w:szCs w:val="18"/>
              </w:rPr>
              <w:t>Financial — FWA</w:t>
            </w:r>
          </w:p>
        </w:tc>
      </w:tr>
      <w:tr w:rsidR="00BE1632" w14:paraId="667C0DE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9B219" w14:textId="77777777" w:rsidR="00BE1632" w:rsidRDefault="00000000">
            <w:proofErr w:type="spellStart"/>
            <w:r>
              <w:rPr>
                <w:sz w:val="18"/>
                <w:szCs w:val="18"/>
              </w:rPr>
              <w:t>patients_per_nurse_ratio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2501C"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812A5"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020ED" w14:textId="77777777" w:rsidR="00BE1632" w:rsidRDefault="00000000">
            <w:r>
              <w:rPr>
                <w:sz w:val="18"/>
                <w:szCs w:val="18"/>
              </w:rPr>
              <w:t>HR — staffing</w:t>
            </w:r>
          </w:p>
        </w:tc>
      </w:tr>
      <w:tr w:rsidR="00BE1632" w14:paraId="12D7F7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DF650" w14:textId="77777777" w:rsidR="00BE1632" w:rsidRDefault="00000000">
            <w:proofErr w:type="spellStart"/>
            <w:r>
              <w:rPr>
                <w:sz w:val="18"/>
                <w:szCs w:val="18"/>
              </w:rPr>
              <w:t>overtime_hours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F3906"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B6C7B"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D613B" w14:textId="77777777" w:rsidR="00BE1632" w:rsidRDefault="00000000">
            <w:r>
              <w:rPr>
                <w:sz w:val="18"/>
                <w:szCs w:val="18"/>
              </w:rPr>
              <w:t>HR</w:t>
            </w:r>
          </w:p>
        </w:tc>
      </w:tr>
      <w:tr w:rsidR="00BE1632" w14:paraId="07D64F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5C3F9" w14:textId="77777777" w:rsidR="00BE1632" w:rsidRDefault="00000000">
            <w:proofErr w:type="spellStart"/>
            <w:r>
              <w:rPr>
                <w:sz w:val="18"/>
                <w:szCs w:val="18"/>
              </w:rPr>
              <w:t>burnout_composite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BD9E2"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2964F"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D320F" w14:textId="77777777" w:rsidR="00BE1632" w:rsidRDefault="00000000">
            <w:r>
              <w:rPr>
                <w:sz w:val="18"/>
                <w:szCs w:val="18"/>
              </w:rPr>
              <w:t>HR — MBI composite</w:t>
            </w:r>
          </w:p>
        </w:tc>
      </w:tr>
      <w:tr w:rsidR="00BE1632" w14:paraId="775ED2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D6A29" w14:textId="77777777" w:rsidR="00BE1632" w:rsidRDefault="00000000">
            <w:proofErr w:type="spellStart"/>
            <w:r>
              <w:rPr>
                <w:sz w:val="18"/>
                <w:szCs w:val="18"/>
              </w:rPr>
              <w:t>burnout_tier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E8DB2"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EC798"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BFB92" w14:textId="77777777" w:rsidR="00BE1632" w:rsidRDefault="00000000">
            <w:r>
              <w:rPr>
                <w:sz w:val="18"/>
                <w:szCs w:val="18"/>
              </w:rPr>
              <w:t>HR</w:t>
            </w:r>
          </w:p>
        </w:tc>
      </w:tr>
      <w:tr w:rsidR="00BE1632" w14:paraId="5E7BA5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89706" w14:textId="77777777" w:rsidR="00BE1632" w:rsidRDefault="00000000">
            <w:proofErr w:type="spellStart"/>
            <w:r>
              <w:rPr>
                <w:sz w:val="18"/>
                <w:szCs w:val="18"/>
              </w:rPr>
              <w:t>turnover_risk_index</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669DE"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83554"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29C86" w14:textId="77777777" w:rsidR="00BE1632" w:rsidRDefault="00000000">
            <w:r>
              <w:rPr>
                <w:sz w:val="18"/>
                <w:szCs w:val="18"/>
              </w:rPr>
              <w:t>HR</w:t>
            </w:r>
          </w:p>
        </w:tc>
      </w:tr>
      <w:tr w:rsidR="00BE1632" w14:paraId="0A2E9F3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FFEB8" w14:textId="77777777" w:rsidR="00BE1632" w:rsidRDefault="00000000">
            <w:proofErr w:type="spellStart"/>
            <w:r>
              <w:rPr>
                <w:sz w:val="18"/>
                <w:szCs w:val="18"/>
              </w:rPr>
              <w:t>high_turnover_risk_flag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BB202"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8D669"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65242" w14:textId="77777777" w:rsidR="00BE1632" w:rsidRDefault="00000000">
            <w:r>
              <w:rPr>
                <w:sz w:val="18"/>
                <w:szCs w:val="18"/>
              </w:rPr>
              <w:t>HR — binary flag</w:t>
            </w:r>
          </w:p>
        </w:tc>
      </w:tr>
      <w:tr w:rsidR="00BE1632" w14:paraId="13DCB84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E0640" w14:textId="77777777" w:rsidR="00BE1632" w:rsidRDefault="00000000">
            <w:proofErr w:type="spellStart"/>
            <w:r>
              <w:rPr>
                <w:sz w:val="18"/>
                <w:szCs w:val="18"/>
              </w:rPr>
              <w:t>float_nurse_flag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28ADB"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5E9F2"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CC274" w14:textId="77777777" w:rsidR="00BE1632" w:rsidRDefault="00000000">
            <w:r>
              <w:rPr>
                <w:sz w:val="18"/>
                <w:szCs w:val="18"/>
              </w:rPr>
              <w:t>HR — binary flag</w:t>
            </w:r>
          </w:p>
        </w:tc>
      </w:tr>
      <w:tr w:rsidR="00BE1632" w14:paraId="0650DC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74BD9" w14:textId="77777777" w:rsidR="00BE1632" w:rsidRDefault="00000000">
            <w:proofErr w:type="spellStart"/>
            <w:r>
              <w:rPr>
                <w:sz w:val="18"/>
                <w:szCs w:val="18"/>
              </w:rPr>
              <w:t>cahps_nurse_communication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5908E"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797CA"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6F20E" w14:textId="77777777" w:rsidR="00BE1632" w:rsidRDefault="00000000">
            <w:r>
              <w:rPr>
                <w:sz w:val="18"/>
                <w:szCs w:val="18"/>
              </w:rPr>
              <w:t>CAHPS</w:t>
            </w:r>
          </w:p>
        </w:tc>
      </w:tr>
      <w:tr w:rsidR="00BE1632" w14:paraId="3C26F6F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7028B" w14:textId="77777777" w:rsidR="00BE1632" w:rsidRDefault="00000000">
            <w:proofErr w:type="spellStart"/>
            <w:r>
              <w:rPr>
                <w:sz w:val="18"/>
                <w:szCs w:val="18"/>
              </w:rPr>
              <w:t>cahps_doctor_communication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9809C"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7D303"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6FAF8" w14:textId="77777777" w:rsidR="00BE1632" w:rsidRDefault="00000000">
            <w:r>
              <w:rPr>
                <w:sz w:val="18"/>
                <w:szCs w:val="18"/>
              </w:rPr>
              <w:t>CAHPS</w:t>
            </w:r>
          </w:p>
        </w:tc>
      </w:tr>
      <w:tr w:rsidR="00BE1632" w14:paraId="6209A8E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DAA77" w14:textId="77777777" w:rsidR="00BE1632" w:rsidRDefault="00000000">
            <w:proofErr w:type="spellStart"/>
            <w:r>
              <w:rPr>
                <w:sz w:val="18"/>
                <w:szCs w:val="18"/>
              </w:rPr>
              <w:t>cahps_responsiveness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1624E"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54AB1"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F219E" w14:textId="77777777" w:rsidR="00BE1632" w:rsidRDefault="00000000">
            <w:r>
              <w:rPr>
                <w:sz w:val="18"/>
                <w:szCs w:val="18"/>
              </w:rPr>
              <w:t>CAHPS</w:t>
            </w:r>
          </w:p>
        </w:tc>
      </w:tr>
      <w:tr w:rsidR="00BE1632" w14:paraId="4713FAB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08A98" w14:textId="77777777" w:rsidR="00BE1632" w:rsidRDefault="00000000">
            <w:proofErr w:type="spellStart"/>
            <w:r>
              <w:rPr>
                <w:sz w:val="18"/>
                <w:szCs w:val="18"/>
              </w:rPr>
              <w:t>cahps_pain_management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1AE4D"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8ABF1"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932F1" w14:textId="77777777" w:rsidR="00BE1632" w:rsidRDefault="00000000">
            <w:r>
              <w:rPr>
                <w:sz w:val="18"/>
                <w:szCs w:val="18"/>
              </w:rPr>
              <w:t>CAHPS</w:t>
            </w:r>
          </w:p>
        </w:tc>
      </w:tr>
      <w:tr w:rsidR="00BE1632" w14:paraId="1B5D72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68DBB" w14:textId="77777777" w:rsidR="00BE1632" w:rsidRDefault="00000000">
            <w:proofErr w:type="spellStart"/>
            <w:r>
              <w:rPr>
                <w:sz w:val="18"/>
                <w:szCs w:val="18"/>
              </w:rPr>
              <w:t>cahps_discharge_info</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828CF"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259EE"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0B2F0" w14:textId="77777777" w:rsidR="00BE1632" w:rsidRDefault="00000000">
            <w:r>
              <w:rPr>
                <w:sz w:val="18"/>
                <w:szCs w:val="18"/>
              </w:rPr>
              <w:t>CAHPS</w:t>
            </w:r>
          </w:p>
        </w:tc>
      </w:tr>
      <w:tr w:rsidR="00BE1632" w14:paraId="4CA0320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C5250" w14:textId="77777777" w:rsidR="00BE1632" w:rsidRDefault="00000000">
            <w:proofErr w:type="spellStart"/>
            <w:r>
              <w:rPr>
                <w:sz w:val="18"/>
                <w:szCs w:val="18"/>
              </w:rPr>
              <w:t>cahps_care_transition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EB295"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D5F124"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EB50" w14:textId="77777777" w:rsidR="00BE1632" w:rsidRDefault="00000000">
            <w:r>
              <w:rPr>
                <w:sz w:val="18"/>
                <w:szCs w:val="18"/>
              </w:rPr>
              <w:t>CAHPS</w:t>
            </w:r>
          </w:p>
        </w:tc>
      </w:tr>
      <w:tr w:rsidR="00BE1632" w14:paraId="0A7FE8B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B3751" w14:textId="77777777" w:rsidR="00BE1632" w:rsidRDefault="00000000">
            <w:proofErr w:type="spellStart"/>
            <w:r>
              <w:rPr>
                <w:sz w:val="18"/>
                <w:szCs w:val="18"/>
              </w:rPr>
              <w:t>cahps_cleanliness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5E7EF"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F7692"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4821A" w14:textId="77777777" w:rsidR="00BE1632" w:rsidRDefault="00000000">
            <w:r>
              <w:rPr>
                <w:sz w:val="18"/>
                <w:szCs w:val="18"/>
              </w:rPr>
              <w:t>CAHPS</w:t>
            </w:r>
          </w:p>
        </w:tc>
      </w:tr>
      <w:tr w:rsidR="00BE1632" w14:paraId="093D97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FF3C5" w14:textId="77777777" w:rsidR="00BE1632" w:rsidRDefault="00000000">
            <w:proofErr w:type="spellStart"/>
            <w:r>
              <w:rPr>
                <w:sz w:val="18"/>
                <w:szCs w:val="18"/>
              </w:rPr>
              <w:t>cahps_quietness</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7C25B"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7E538"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145C0" w14:textId="77777777" w:rsidR="00BE1632" w:rsidRDefault="00000000">
            <w:r>
              <w:rPr>
                <w:sz w:val="18"/>
                <w:szCs w:val="18"/>
              </w:rPr>
              <w:t>CAHPS</w:t>
            </w:r>
          </w:p>
        </w:tc>
      </w:tr>
      <w:tr w:rsidR="00BE1632" w14:paraId="7FC4FE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0CE3E" w14:textId="77777777" w:rsidR="00BE1632" w:rsidRDefault="00000000">
            <w:proofErr w:type="spellStart"/>
            <w:r>
              <w:rPr>
                <w:sz w:val="18"/>
                <w:szCs w:val="18"/>
              </w:rPr>
              <w:t>days_of_supply</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4DF64" w14:textId="77777777" w:rsidR="00BE1632" w:rsidRDefault="00000000">
            <w:pPr>
              <w:jc w:val="center"/>
            </w:pPr>
            <w:r>
              <w:rPr>
                <w:sz w:val="18"/>
                <w:szCs w:val="18"/>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AC203"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1E041" w14:textId="77777777" w:rsidR="00BE1632" w:rsidRDefault="00000000">
            <w:r>
              <w:rPr>
                <w:sz w:val="18"/>
                <w:szCs w:val="18"/>
              </w:rPr>
              <w:t>Supply Chain</w:t>
            </w:r>
          </w:p>
        </w:tc>
      </w:tr>
      <w:tr w:rsidR="00BE1632" w14:paraId="06D88C5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422A8" w14:textId="77777777" w:rsidR="00BE1632" w:rsidRDefault="00000000">
            <w:proofErr w:type="spellStart"/>
            <w:r>
              <w:rPr>
                <w:sz w:val="18"/>
                <w:szCs w:val="18"/>
              </w:rPr>
              <w:lastRenderedPageBreak/>
              <w:t>stockout_risk_flag</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25CAC"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A23ED"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1153D" w14:textId="77777777" w:rsidR="00BE1632" w:rsidRDefault="00000000">
            <w:r>
              <w:rPr>
                <w:sz w:val="18"/>
                <w:szCs w:val="18"/>
              </w:rPr>
              <w:t>Supply Chain — binary flag</w:t>
            </w:r>
          </w:p>
        </w:tc>
      </w:tr>
      <w:tr w:rsidR="00BE1632" w14:paraId="6F342B4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CD4E0" w14:textId="77777777" w:rsidR="00BE1632" w:rsidRDefault="00000000">
            <w:r>
              <w:rPr>
                <w:sz w:val="18"/>
                <w:szCs w:val="18"/>
              </w:rPr>
              <w:t>hedis_hba1c_tested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F651A"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6541D"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5A2D2" w14:textId="77777777" w:rsidR="00BE1632" w:rsidRDefault="00000000">
            <w:r>
              <w:rPr>
                <w:sz w:val="18"/>
                <w:szCs w:val="18"/>
              </w:rPr>
              <w:t>HEDIS — binary flag</w:t>
            </w:r>
          </w:p>
        </w:tc>
      </w:tr>
      <w:tr w:rsidR="00BE1632" w14:paraId="1BE322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DC512" w14:textId="77777777" w:rsidR="00BE1632" w:rsidRDefault="00000000">
            <w:r>
              <w:rPr>
                <w:sz w:val="18"/>
                <w:szCs w:val="18"/>
              </w:rPr>
              <w:t>hedis_hba1c_poor_control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E21DF"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65C27"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A0C9F" w14:textId="77777777" w:rsidR="00BE1632" w:rsidRDefault="00000000">
            <w:r>
              <w:rPr>
                <w:sz w:val="18"/>
                <w:szCs w:val="18"/>
              </w:rPr>
              <w:t>HEDIS — binary flag</w:t>
            </w:r>
          </w:p>
        </w:tc>
      </w:tr>
      <w:tr w:rsidR="00BE1632" w14:paraId="267D729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B9FCF" w14:textId="77777777" w:rsidR="00BE1632" w:rsidRDefault="00000000">
            <w:proofErr w:type="spellStart"/>
            <w:r>
              <w:rPr>
                <w:sz w:val="18"/>
                <w:szCs w:val="18"/>
              </w:rPr>
              <w:t>himss_emram_stage</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EB29A"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66EBA"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29290" w14:textId="77777777" w:rsidR="00BE1632" w:rsidRDefault="00000000">
            <w:r>
              <w:rPr>
                <w:sz w:val="18"/>
                <w:szCs w:val="18"/>
              </w:rPr>
              <w:t>HIMSS EMRAM</w:t>
            </w:r>
          </w:p>
        </w:tc>
      </w:tr>
      <w:tr w:rsidR="00BE1632" w14:paraId="47B37E0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28B69" w14:textId="77777777" w:rsidR="00BE1632" w:rsidRDefault="00000000">
            <w:r>
              <w:rPr>
                <w:sz w:val="18"/>
                <w:szCs w:val="18"/>
              </w:rPr>
              <w:t>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B1296"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4DD5C"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CD63B" w14:textId="77777777" w:rsidR="00BE1632" w:rsidRDefault="00000000">
            <w:r>
              <w:rPr>
                <w:sz w:val="18"/>
                <w:szCs w:val="18"/>
              </w:rPr>
              <w:t>Patient demographic</w:t>
            </w:r>
          </w:p>
        </w:tc>
      </w:tr>
      <w:tr w:rsidR="00BE1632" w14:paraId="2276DD6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6E8A0" w14:textId="77777777" w:rsidR="00BE1632" w:rsidRDefault="00000000">
            <w:proofErr w:type="spellStart"/>
            <w:r>
              <w:rPr>
                <w:sz w:val="18"/>
                <w:szCs w:val="18"/>
              </w:rPr>
              <w:t>age_group</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7154B"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8CFE9"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D0C8B" w14:textId="77777777" w:rsidR="00BE1632" w:rsidRDefault="00000000">
            <w:r>
              <w:rPr>
                <w:sz w:val="18"/>
                <w:szCs w:val="18"/>
              </w:rPr>
              <w:t>Patient demographic</w:t>
            </w:r>
          </w:p>
        </w:tc>
      </w:tr>
      <w:tr w:rsidR="00BE1632" w14:paraId="5DEEDE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7A482" w14:textId="77777777" w:rsidR="00BE1632" w:rsidRDefault="00000000">
            <w:proofErr w:type="spellStart"/>
            <w:r>
              <w:rPr>
                <w:sz w:val="18"/>
                <w:szCs w:val="18"/>
              </w:rPr>
              <w:t>encounter_hour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EFA00"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99A59E"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39383" w14:textId="77777777" w:rsidR="00BE1632" w:rsidRDefault="00000000">
            <w:r>
              <w:rPr>
                <w:sz w:val="18"/>
                <w:szCs w:val="18"/>
              </w:rPr>
              <w:t>Operational</w:t>
            </w:r>
          </w:p>
        </w:tc>
      </w:tr>
      <w:tr w:rsidR="00BE1632" w14:paraId="3B006E5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48DF9" w14:textId="77777777" w:rsidR="00BE1632" w:rsidRDefault="00000000">
            <w:proofErr w:type="spellStart"/>
            <w:r>
              <w:rPr>
                <w:sz w:val="18"/>
                <w:szCs w:val="18"/>
              </w:rPr>
              <w:t>encounter_day_of_week</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74699" w14:textId="77777777" w:rsidR="00BE1632" w:rsidRDefault="00000000">
            <w:pPr>
              <w:jc w:val="center"/>
            </w:pPr>
            <w:r>
              <w:rPr>
                <w:sz w:val="18"/>
                <w:szCs w:val="18"/>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C3DCF" w14:textId="77777777" w:rsidR="00BE1632" w:rsidRDefault="00000000">
            <w:pPr>
              <w:jc w:val="center"/>
            </w:pPr>
            <w:r>
              <w:rPr>
                <w:color w:val="1E8449"/>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C337E" w14:textId="77777777" w:rsidR="00BE1632" w:rsidRDefault="00000000">
            <w:r>
              <w:rPr>
                <w:sz w:val="18"/>
                <w:szCs w:val="18"/>
              </w:rPr>
              <w:t>Operational</w:t>
            </w:r>
          </w:p>
        </w:tc>
      </w:tr>
      <w:tr w:rsidR="00BE1632" w14:paraId="012465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70742" w14:textId="77777777" w:rsidR="00BE1632" w:rsidRDefault="00000000">
            <w:proofErr w:type="spellStart"/>
            <w:r>
              <w:rPr>
                <w:sz w:val="18"/>
                <w:szCs w:val="18"/>
              </w:rPr>
              <w:t>encounter_year</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E332A" w14:textId="77777777" w:rsidR="00BE1632" w:rsidRDefault="00000000">
            <w:pPr>
              <w:jc w:val="center"/>
            </w:pPr>
            <w:r>
              <w:rPr>
                <w:sz w:val="18"/>
                <w:szCs w:val="18"/>
              </w:rPr>
              <w:t>Int64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D90F8" w14:textId="77777777" w:rsidR="00BE1632" w:rsidRDefault="00000000">
            <w:pPr>
              <w:jc w:val="center"/>
            </w:pPr>
            <w:r>
              <w:rPr>
                <w:color w:val="ADB5BD"/>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F7B91" w14:textId="77777777" w:rsidR="00BE1632" w:rsidRDefault="00000000">
            <w:r>
              <w:rPr>
                <w:sz w:val="18"/>
                <w:szCs w:val="18"/>
              </w:rPr>
              <w:t>Temporal</w:t>
            </w:r>
          </w:p>
        </w:tc>
      </w:tr>
    </w:tbl>
    <w:p w14:paraId="6C46B6AF" w14:textId="77777777" w:rsidR="00BE1632" w:rsidRDefault="00BE1632">
      <w:pPr>
        <w:spacing w:before="80" w:after="40"/>
      </w:pPr>
    </w:p>
    <w:p w14:paraId="6FDB5288" w14:textId="77777777" w:rsidR="00BE1632" w:rsidRDefault="00000000">
      <w:pPr>
        <w:spacing w:before="60" w:after="60"/>
      </w:pPr>
      <w:r>
        <w:t xml:space="preserve">Note: '?' in </w:t>
      </w:r>
      <w:proofErr w:type="spellStart"/>
      <w:r>
        <w:t>summarizeBy</w:t>
      </w:r>
      <w:proofErr w:type="spellEnd"/>
      <w:r>
        <w:t xml:space="preserve"> indicates the value was not individually confirmed during this analysis session and defaults to Power BI's automatic </w:t>
      </w:r>
      <w:proofErr w:type="spellStart"/>
      <w:r>
        <w:t>behaviour</w:t>
      </w:r>
      <w:proofErr w:type="spellEnd"/>
      <w:r>
        <w:t xml:space="preserve"> (typically SUM for numeric, None for text). All numeric measures and flag columns should be explicitly reviewed and set to None where appropriate, as they are intended for use only through DAX measures.</w:t>
      </w:r>
    </w:p>
    <w:sectPr w:rsidR="00BE1632" w:rsidSect="00171DD9">
      <w:headerReference w:type="default" r:id="rId7"/>
      <w:footerReference w:type="default" r:id="rId8"/>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D493" w14:textId="77777777" w:rsidR="003372BE" w:rsidRDefault="003372BE">
      <w:r>
        <w:separator/>
      </w:r>
    </w:p>
  </w:endnote>
  <w:endnote w:type="continuationSeparator" w:id="0">
    <w:p w14:paraId="4EA8CFC8" w14:textId="77777777" w:rsidR="003372BE" w:rsidRDefault="00337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9639" w14:textId="77777777" w:rsidR="00BE1632" w:rsidRDefault="00BE1632">
    <w:pPr>
      <w:pBdr>
        <w:top w:val="single" w:sz="4" w:space="1" w:color="2E75B6"/>
      </w:pBdr>
    </w:pPr>
  </w:p>
  <w:p w14:paraId="7AC2B74F" w14:textId="77777777" w:rsidR="00BE1632" w:rsidRDefault="00000000">
    <w:pPr>
      <w:tabs>
        <w:tab w:val="right" w:pos="9360"/>
      </w:tabs>
    </w:pPr>
    <w:r>
      <w:rPr>
        <w:color w:val="ADB5BD"/>
        <w:sz w:val="16"/>
        <w:szCs w:val="16"/>
      </w:rPr>
      <w:t xml:space="preserve">Healthcare Analytics </w:t>
    </w:r>
    <w:proofErr w:type="gramStart"/>
    <w:r>
      <w:rPr>
        <w:color w:val="ADB5BD"/>
        <w:sz w:val="16"/>
        <w:szCs w:val="16"/>
      </w:rPr>
      <w:t>Project  |</w:t>
    </w:r>
    <w:proofErr w:type="gramEnd"/>
    <w:r>
      <w:rPr>
        <w:color w:val="ADB5BD"/>
        <w:sz w:val="16"/>
        <w:szCs w:val="16"/>
      </w:rPr>
      <w:t xml:space="preserve">  27 June 2026</w:t>
    </w:r>
    <w:r>
      <w:rPr>
        <w:i/>
        <w:iCs/>
        <w:color w:val="ADB5BD"/>
        <w:sz w:val="16"/>
        <w:szCs w:val="16"/>
      </w:rPr>
      <w:tab/>
      <w:t>CONFIDENTIAL — ANALYSIS ONLY — NO AMENDMENTS MADE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5118B" w14:textId="77777777" w:rsidR="003372BE" w:rsidRDefault="003372BE">
      <w:r>
        <w:separator/>
      </w:r>
    </w:p>
  </w:footnote>
  <w:footnote w:type="continuationSeparator" w:id="0">
    <w:p w14:paraId="474480F5" w14:textId="77777777" w:rsidR="003372BE" w:rsidRDefault="00337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BE1632" w14:paraId="40EB554D"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FE1D06C" w14:textId="77777777" w:rsidR="00BE1632" w:rsidRDefault="00000000">
          <w:r>
            <w:rPr>
              <w:i/>
              <w:iCs/>
              <w:color w:val="ADB5BD"/>
              <w:sz w:val="16"/>
              <w:szCs w:val="16"/>
            </w:rPr>
            <w:t>Healthcare Analytics — Power BI Semantic Model Gap Analysis</w:t>
          </w:r>
        </w:p>
      </w:tc>
      <w:tc>
        <w:tcPr>
          <w:tcW w:w="2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5058C7D" w14:textId="77777777" w:rsidR="00BE1632" w:rsidRDefault="00000000">
          <w:pPr>
            <w:jc w:val="right"/>
          </w:pPr>
          <w:r>
            <w:rPr>
              <w:b/>
              <w:bCs/>
              <w:color w:val="B7950B"/>
              <w:sz w:val="16"/>
              <w:szCs w:val="16"/>
            </w:rPr>
            <w:t>CONFIDENTIAL — DRAFT</w:t>
          </w:r>
        </w:p>
      </w:tc>
    </w:tr>
  </w:tbl>
  <w:p w14:paraId="1F34462A" w14:textId="77777777" w:rsidR="00BE1632" w:rsidRDefault="00BE1632">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36DAA"/>
    <w:multiLevelType w:val="hybridMultilevel"/>
    <w:tmpl w:val="E528C3C6"/>
    <w:lvl w:ilvl="0" w:tplc="2A0A3734">
      <w:start w:val="1"/>
      <w:numFmt w:val="bullet"/>
      <w:lvlText w:val="●"/>
      <w:lvlJc w:val="left"/>
      <w:pPr>
        <w:ind w:left="720" w:hanging="360"/>
      </w:pPr>
    </w:lvl>
    <w:lvl w:ilvl="1" w:tplc="5532CE6E">
      <w:start w:val="1"/>
      <w:numFmt w:val="bullet"/>
      <w:lvlText w:val="○"/>
      <w:lvlJc w:val="left"/>
      <w:pPr>
        <w:ind w:left="1440" w:hanging="360"/>
      </w:pPr>
    </w:lvl>
    <w:lvl w:ilvl="2" w:tplc="E13A0D9A">
      <w:start w:val="1"/>
      <w:numFmt w:val="bullet"/>
      <w:lvlText w:val="■"/>
      <w:lvlJc w:val="left"/>
      <w:pPr>
        <w:ind w:left="2160" w:hanging="360"/>
      </w:pPr>
    </w:lvl>
    <w:lvl w:ilvl="3" w:tplc="26120E62">
      <w:start w:val="1"/>
      <w:numFmt w:val="bullet"/>
      <w:lvlText w:val="●"/>
      <w:lvlJc w:val="left"/>
      <w:pPr>
        <w:ind w:left="2880" w:hanging="360"/>
      </w:pPr>
    </w:lvl>
    <w:lvl w:ilvl="4" w:tplc="2238052C">
      <w:start w:val="1"/>
      <w:numFmt w:val="bullet"/>
      <w:lvlText w:val="○"/>
      <w:lvlJc w:val="left"/>
      <w:pPr>
        <w:ind w:left="3600" w:hanging="360"/>
      </w:pPr>
    </w:lvl>
    <w:lvl w:ilvl="5" w:tplc="B85E9C28">
      <w:start w:val="1"/>
      <w:numFmt w:val="bullet"/>
      <w:lvlText w:val="■"/>
      <w:lvlJc w:val="left"/>
      <w:pPr>
        <w:ind w:left="4320" w:hanging="360"/>
      </w:pPr>
    </w:lvl>
    <w:lvl w:ilvl="6" w:tplc="5AF6122A">
      <w:start w:val="1"/>
      <w:numFmt w:val="bullet"/>
      <w:lvlText w:val="●"/>
      <w:lvlJc w:val="left"/>
      <w:pPr>
        <w:ind w:left="5040" w:hanging="360"/>
      </w:pPr>
    </w:lvl>
    <w:lvl w:ilvl="7" w:tplc="3B860162">
      <w:start w:val="1"/>
      <w:numFmt w:val="bullet"/>
      <w:lvlText w:val="●"/>
      <w:lvlJc w:val="left"/>
      <w:pPr>
        <w:ind w:left="5760" w:hanging="360"/>
      </w:pPr>
    </w:lvl>
    <w:lvl w:ilvl="8" w:tplc="5EC879E4">
      <w:start w:val="1"/>
      <w:numFmt w:val="bullet"/>
      <w:lvlText w:val="●"/>
      <w:lvlJc w:val="left"/>
      <w:pPr>
        <w:ind w:left="6480" w:hanging="360"/>
      </w:pPr>
    </w:lvl>
  </w:abstractNum>
  <w:abstractNum w:abstractNumId="1" w15:restartNumberingAfterBreak="0">
    <w:nsid w:val="6F9F6A49"/>
    <w:multiLevelType w:val="hybridMultilevel"/>
    <w:tmpl w:val="7430C110"/>
    <w:lvl w:ilvl="0" w:tplc="2D128162">
      <w:start w:val="1"/>
      <w:numFmt w:val="bullet"/>
      <w:lvlText w:val="•"/>
      <w:lvlJc w:val="left"/>
      <w:pPr>
        <w:ind w:left="720" w:hanging="360"/>
      </w:pPr>
    </w:lvl>
    <w:lvl w:ilvl="1" w:tplc="026C2B82">
      <w:numFmt w:val="decimal"/>
      <w:lvlText w:val=""/>
      <w:lvlJc w:val="left"/>
    </w:lvl>
    <w:lvl w:ilvl="2" w:tplc="7FFC4800">
      <w:numFmt w:val="decimal"/>
      <w:lvlText w:val=""/>
      <w:lvlJc w:val="left"/>
    </w:lvl>
    <w:lvl w:ilvl="3" w:tplc="79CE3A30">
      <w:numFmt w:val="decimal"/>
      <w:lvlText w:val=""/>
      <w:lvlJc w:val="left"/>
    </w:lvl>
    <w:lvl w:ilvl="4" w:tplc="B4D60E2E">
      <w:numFmt w:val="decimal"/>
      <w:lvlText w:val=""/>
      <w:lvlJc w:val="left"/>
    </w:lvl>
    <w:lvl w:ilvl="5" w:tplc="54F6F342">
      <w:numFmt w:val="decimal"/>
      <w:lvlText w:val=""/>
      <w:lvlJc w:val="left"/>
    </w:lvl>
    <w:lvl w:ilvl="6" w:tplc="D394832A">
      <w:numFmt w:val="decimal"/>
      <w:lvlText w:val=""/>
      <w:lvlJc w:val="left"/>
    </w:lvl>
    <w:lvl w:ilvl="7" w:tplc="45F40E50">
      <w:numFmt w:val="decimal"/>
      <w:lvlText w:val=""/>
      <w:lvlJc w:val="left"/>
    </w:lvl>
    <w:lvl w:ilvl="8" w:tplc="50F42BEC">
      <w:numFmt w:val="decimal"/>
      <w:lvlText w:val=""/>
      <w:lvlJc w:val="left"/>
    </w:lvl>
  </w:abstractNum>
  <w:num w:numId="1" w16cid:durableId="1884440652">
    <w:abstractNumId w:val="0"/>
    <w:lvlOverride w:ilvl="0">
      <w:startOverride w:val="1"/>
    </w:lvlOverride>
  </w:num>
  <w:num w:numId="2" w16cid:durableId="287514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632"/>
    <w:rsid w:val="00171DD9"/>
    <w:rsid w:val="001B5D3E"/>
    <w:rsid w:val="003372BE"/>
    <w:rsid w:val="0068531F"/>
    <w:rsid w:val="00A43770"/>
    <w:rsid w:val="00BE16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94F9"/>
  <w15:docId w15:val="{5E02BDD3-59B8-4437-B61A-857D332E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43A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320" w:after="80"/>
      <w:outlineLvl w:val="0"/>
    </w:pPr>
    <w:rPr>
      <w:b/>
      <w:bCs/>
      <w:color w:val="FFFFFF"/>
      <w:sz w:val="36"/>
      <w:szCs w:val="36"/>
    </w:rPr>
  </w:style>
  <w:style w:type="paragraph" w:styleId="Heading2">
    <w:name w:val="heading 2"/>
    <w:uiPriority w:val="9"/>
    <w:unhideWhenUsed/>
    <w:qFormat/>
    <w:pPr>
      <w:spacing w:before="280" w:after="80"/>
      <w:outlineLvl w:val="1"/>
    </w:pPr>
    <w:rPr>
      <w:b/>
      <w:bCs/>
      <w:color w:val="1F3864"/>
      <w:sz w:val="28"/>
      <w:szCs w:val="28"/>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3163</Words>
  <Characters>18035</Characters>
  <Application>Microsoft Office Word</Application>
  <DocSecurity>0</DocSecurity>
  <Lines>150</Lines>
  <Paragraphs>42</Paragraphs>
  <ScaleCrop>false</ScaleCrop>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2</cp:revision>
  <dcterms:created xsi:type="dcterms:W3CDTF">2026-06-27T12:54:00Z</dcterms:created>
  <dcterms:modified xsi:type="dcterms:W3CDTF">2026-06-27T12:54:00Z</dcterms:modified>
</cp:coreProperties>
</file>