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C08A7" w14:textId="77777777" w:rsidR="00064A3A" w:rsidRPr="002E6953" w:rsidRDefault="00CD56E6">
      <w:pPr>
        <w:spacing w:before="240" w:after="240"/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</w:pPr>
      <w:r w:rsidRP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>ATA DE DEFESA DE ESTÁGIO SUPERVISIONADO ECO</w:t>
      </w:r>
    </w:p>
    <w:p w14:paraId="4EE4CD27" w14:textId="55D61AFE" w:rsidR="00064A3A" w:rsidRPr="002E6953" w:rsidRDefault="00CD56E6">
      <w:pPr>
        <w:spacing w:before="240" w:after="240"/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</w:pPr>
      <w:r w:rsidRP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 xml:space="preserve">SEMESTRE: </w:t>
      </w:r>
      <w:r w:rsidR="00D1080A" w:rsidRP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>2022.</w:t>
      </w:r>
      <w:r w:rsid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>1</w:t>
      </w:r>
    </w:p>
    <w:p w14:paraId="3A9F2CE1" w14:textId="26C98703" w:rsidR="00064A3A" w:rsidRPr="002E6953" w:rsidRDefault="00CD56E6">
      <w:pPr>
        <w:spacing w:before="240" w:after="240"/>
        <w:jc w:val="both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Às 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10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horas e 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3</w:t>
      </w:r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0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minutos do dia 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01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de 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setembro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de </w:t>
      </w:r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2022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, foi realizada a sessão de Defesa de Estágio Supervisionado – Estágio Curricular Obrigatório (ECO), via apresentação de pôster</w:t>
      </w:r>
      <w:r w:rsidRP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 xml:space="preserve">, 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pel</w:t>
      </w:r>
      <w:r w:rsid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a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alun</w:t>
      </w:r>
      <w:r w:rsid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a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</w:t>
      </w:r>
      <w:r w:rsidR="00D1080A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SAMARA CARDOSO SILVA</w:t>
      </w:r>
      <w:r w:rsidRPr="002E6953">
        <w:rPr>
          <w:rFonts w:ascii="Josefin Sans" w:eastAsia="Josefin Sans" w:hAnsi="Josefin Sans" w:cs="Josefin Sans"/>
          <w:b/>
          <w:color w:val="000000" w:themeColor="text1"/>
          <w:sz w:val="24"/>
          <w:szCs w:val="24"/>
        </w:rPr>
        <w:t>.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Participaram da banca os(as) professores(as): </w:t>
      </w:r>
    </w:p>
    <w:p w14:paraId="07899A2B" w14:textId="2F20801B" w:rsidR="00064A3A" w:rsidRPr="002E6953" w:rsidRDefault="00CD56E6">
      <w:pPr>
        <w:numPr>
          <w:ilvl w:val="0"/>
          <w:numId w:val="1"/>
        </w:numPr>
        <w:spacing w:before="240"/>
        <w:jc w:val="both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  <w:proofErr w:type="spellStart"/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Profª</w:t>
      </w:r>
      <w:proofErr w:type="spellEnd"/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. </w:t>
      </w:r>
      <w:r w:rsid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Dra</w:t>
      </w:r>
      <w:r w:rsidR="00D473DD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. </w:t>
      </w:r>
      <w:r w:rsidR="00D1080A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Marília Gabriel</w:t>
      </w:r>
      <w:r w:rsidR="00D473DD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a</w:t>
      </w:r>
      <w:r w:rsidR="00D1080A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 Alencar</w:t>
      </w:r>
      <w:r w:rsidR="00DA18F1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 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- Orientador(a)/Avaliador(a) I</w:t>
      </w:r>
    </w:p>
    <w:p w14:paraId="3D89418E" w14:textId="4F7D41D6" w:rsidR="00064A3A" w:rsidRDefault="00CD56E6" w:rsidP="002E6953">
      <w:pPr>
        <w:numPr>
          <w:ilvl w:val="0"/>
          <w:numId w:val="1"/>
        </w:numPr>
        <w:jc w:val="both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Prof. Dr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>.</w:t>
      </w:r>
      <w:r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 </w:t>
      </w:r>
      <w:r w:rsidR="002E6953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Ricardo </w:t>
      </w:r>
      <w:r w:rsidR="00D473DD" w:rsidRPr="00616847">
        <w:rPr>
          <w:rFonts w:ascii="Josefin Sans" w:eastAsia="Josefin Sans" w:hAnsi="Josefin Sans" w:cs="Josefin Sans"/>
          <w:b/>
          <w:color w:val="FF0000"/>
          <w:sz w:val="24"/>
          <w:szCs w:val="24"/>
        </w:rPr>
        <w:t xml:space="preserve">Cruvinel Dornelas </w:t>
      </w: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>- Avaliador(a) II</w:t>
      </w:r>
    </w:p>
    <w:p w14:paraId="6A7A82DA" w14:textId="77777777" w:rsidR="002E6953" w:rsidRPr="002E6953" w:rsidRDefault="002E6953" w:rsidP="002E6953">
      <w:pPr>
        <w:ind w:left="720"/>
        <w:jc w:val="both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</w:p>
    <w:tbl>
      <w:tblPr>
        <w:tblStyle w:val="a"/>
        <w:tblW w:w="5000" w:type="pct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ook w:val="0600" w:firstRow="0" w:lastRow="0" w:firstColumn="0" w:lastColumn="0" w:noHBand="1" w:noVBand="1"/>
      </w:tblPr>
      <w:tblGrid>
        <w:gridCol w:w="3327"/>
        <w:gridCol w:w="2842"/>
        <w:gridCol w:w="2842"/>
      </w:tblGrid>
      <w:tr w:rsidR="00616847" w:rsidRPr="002E6953" w14:paraId="5C6C7C89" w14:textId="77777777" w:rsidTr="00A56156">
        <w:trPr>
          <w:trHeight w:val="912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C684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Itens Avaliados</w:t>
            </w:r>
          </w:p>
        </w:tc>
        <w:tc>
          <w:tcPr>
            <w:tcW w:w="1577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9F4E" w14:textId="77777777" w:rsidR="00616847" w:rsidRPr="002E6953" w:rsidRDefault="00616847">
            <w:pPr>
              <w:spacing w:line="240" w:lineRule="auto"/>
              <w:jc w:val="center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Nota Avaliador I</w:t>
            </w:r>
          </w:p>
        </w:tc>
        <w:tc>
          <w:tcPr>
            <w:tcW w:w="1577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35A5" w14:textId="77777777" w:rsidR="00616847" w:rsidRPr="002E6953" w:rsidRDefault="00616847">
            <w:pPr>
              <w:spacing w:line="240" w:lineRule="auto"/>
              <w:jc w:val="center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Nota Avaliador II</w:t>
            </w:r>
          </w:p>
        </w:tc>
      </w:tr>
      <w:tr w:rsidR="00616847" w:rsidRPr="002E6953" w14:paraId="36C94B3E" w14:textId="77777777" w:rsidTr="00A56156">
        <w:trPr>
          <w:trHeight w:val="80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85CF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Apresentação Geral - Aspectos físicos (0 - 3)</w:t>
            </w: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4193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630C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FDB2625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695B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Clareza nas Informações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AE1C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5127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5924AA79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321F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Título do Trabalho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94D5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8F19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3605ACF6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CC68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Nome do autor (es)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938F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D6CC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4C7D4F11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2BB7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Nome do orientador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D6DC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856C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53557E8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266C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Logotipo do Evento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08FA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2F85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698391A6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262B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Nome do Curso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ECA8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A2E1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0128C89" w14:textId="77777777" w:rsidTr="00A56156">
        <w:trPr>
          <w:trHeight w:val="80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7B5F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Distribuição das Informações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E532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8867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4544CA66" w14:textId="77777777" w:rsidTr="00A56156">
        <w:trPr>
          <w:trHeight w:val="81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2F00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Figuras, quadros, tabelas (opcional)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D490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6FAF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53F82947" w14:textId="77777777" w:rsidTr="00A56156">
        <w:trPr>
          <w:trHeight w:val="80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ED8D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Elementos Essenciais (0 - 4)</w:t>
            </w: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351A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2273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EECF0A4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6B40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Aprendizagem do estágio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5AA8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A1CB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377D1C62" w14:textId="77777777" w:rsidTr="00A56156">
        <w:trPr>
          <w:trHeight w:val="80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9181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lastRenderedPageBreak/>
              <w:t>Clareza das atividades desenvolvidas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D81B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6045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0AFBA55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B6F0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Conclusões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FF22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B569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652B23EB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7122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Defesa Oral (0 - 3)</w:t>
            </w: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2C73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 w:val="restar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FE6F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3957750E" w14:textId="77777777" w:rsidTr="00A56156">
        <w:trPr>
          <w:trHeight w:val="800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CFC7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Domínio do Conhecimento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E43B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643B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65CFA6FD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5C8C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Segurança na Arguição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451F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7D37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  <w:tr w:rsidR="00616847" w:rsidRPr="002E6953" w14:paraId="26302A1A" w14:textId="77777777" w:rsidTr="00A56156">
        <w:trPr>
          <w:trHeight w:val="515"/>
          <w:jc w:val="center"/>
        </w:trPr>
        <w:tc>
          <w:tcPr>
            <w:tcW w:w="1846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28D3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  <w:t>Relevância do Tema</w:t>
            </w: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1C97" w14:textId="77777777" w:rsidR="00616847" w:rsidRPr="002E6953" w:rsidRDefault="00616847">
            <w:pP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77" w:type="pct"/>
            <w:vMerge/>
            <w:tcBorders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A2F3" w14:textId="77777777" w:rsidR="00616847" w:rsidRPr="002E6953" w:rsidRDefault="00616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</w:tbl>
    <w:p w14:paraId="20CBE2F1" w14:textId="77777777" w:rsidR="00064A3A" w:rsidRPr="002E6953" w:rsidRDefault="00CD56E6">
      <w:pPr>
        <w:spacing w:line="240" w:lineRule="auto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  <w:r w:rsidRPr="002E6953">
        <w:rPr>
          <w:rFonts w:ascii="Josefin Sans" w:eastAsia="Josefin Sans" w:hAnsi="Josefin Sans" w:cs="Josefin Sans"/>
          <w:color w:val="000000" w:themeColor="text1"/>
          <w:sz w:val="24"/>
          <w:szCs w:val="24"/>
        </w:rPr>
        <w:t xml:space="preserve"> </w:t>
      </w:r>
    </w:p>
    <w:tbl>
      <w:tblPr>
        <w:tblStyle w:val="a0"/>
        <w:tblW w:w="5000" w:type="pct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ook w:val="0600" w:firstRow="0" w:lastRow="0" w:firstColumn="0" w:lastColumn="0" w:noHBand="1" w:noVBand="1"/>
      </w:tblPr>
      <w:tblGrid>
        <w:gridCol w:w="3312"/>
        <w:gridCol w:w="2898"/>
        <w:gridCol w:w="2801"/>
      </w:tblGrid>
      <w:tr w:rsidR="00616847" w:rsidRPr="002E6953" w14:paraId="6A00E87A" w14:textId="77777777" w:rsidTr="00A56156">
        <w:trPr>
          <w:trHeight w:val="515"/>
          <w:jc w:val="center"/>
        </w:trPr>
        <w:tc>
          <w:tcPr>
            <w:tcW w:w="1838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F391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Total (0 – 10)</w:t>
            </w:r>
          </w:p>
        </w:tc>
        <w:tc>
          <w:tcPr>
            <w:tcW w:w="1608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EE79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  <w:tc>
          <w:tcPr>
            <w:tcW w:w="1554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67E8" w14:textId="77777777" w:rsidR="00616847" w:rsidRPr="002E6953" w:rsidRDefault="00616847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</w:tbl>
    <w:p w14:paraId="3FE379D2" w14:textId="3102924F" w:rsidR="00064A3A" w:rsidRPr="002E6953" w:rsidRDefault="00064A3A">
      <w:pPr>
        <w:spacing w:line="240" w:lineRule="auto"/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</w:p>
    <w:tbl>
      <w:tblPr>
        <w:tblStyle w:val="a1"/>
        <w:tblW w:w="5000" w:type="pct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ook w:val="0600" w:firstRow="0" w:lastRow="0" w:firstColumn="0" w:lastColumn="0" w:noHBand="1" w:noVBand="1"/>
      </w:tblPr>
      <w:tblGrid>
        <w:gridCol w:w="6196"/>
        <w:gridCol w:w="2815"/>
      </w:tblGrid>
      <w:tr w:rsidR="002E6953" w:rsidRPr="002E6953" w14:paraId="5DA6D0C7" w14:textId="77777777" w:rsidTr="00A56156">
        <w:trPr>
          <w:trHeight w:val="515"/>
        </w:trPr>
        <w:tc>
          <w:tcPr>
            <w:tcW w:w="3438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3D8A" w14:textId="77777777" w:rsidR="00064A3A" w:rsidRPr="002E6953" w:rsidRDefault="00CD56E6">
            <w:pPr>
              <w:spacing w:line="240" w:lineRule="auto"/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</w:pPr>
            <w:r w:rsidRPr="002E6953">
              <w:rPr>
                <w:rFonts w:ascii="Josefin Sans" w:eastAsia="Josefin Sans" w:hAnsi="Josefin Sans" w:cs="Josefin Sans"/>
                <w:b/>
                <w:color w:val="000000" w:themeColor="text1"/>
                <w:sz w:val="24"/>
                <w:szCs w:val="24"/>
              </w:rPr>
              <w:t>NOTA DA DEFESA DE ECO (MÉDIA DAS NOTAS)</w:t>
            </w:r>
          </w:p>
        </w:tc>
        <w:tc>
          <w:tcPr>
            <w:tcW w:w="1562" w:type="pct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9F36" w14:textId="77777777" w:rsidR="00064A3A" w:rsidRPr="002E6953" w:rsidRDefault="00064A3A">
            <w:pPr>
              <w:spacing w:line="240" w:lineRule="auto"/>
              <w:rPr>
                <w:rFonts w:ascii="Josefin Sans" w:eastAsia="Josefin Sans" w:hAnsi="Josefin Sans" w:cs="Josefin Sans"/>
                <w:color w:val="000000" w:themeColor="text1"/>
                <w:sz w:val="24"/>
                <w:szCs w:val="24"/>
              </w:rPr>
            </w:pPr>
          </w:p>
        </w:tc>
      </w:tr>
    </w:tbl>
    <w:p w14:paraId="63A44D5D" w14:textId="77777777" w:rsidR="00064A3A" w:rsidRPr="002E6953" w:rsidRDefault="00064A3A">
      <w:pPr>
        <w:rPr>
          <w:rFonts w:ascii="Josefin Sans" w:eastAsia="Josefin Sans" w:hAnsi="Josefin Sans" w:cs="Josefin Sans"/>
          <w:color w:val="000000" w:themeColor="text1"/>
          <w:sz w:val="24"/>
          <w:szCs w:val="24"/>
        </w:rPr>
      </w:pPr>
    </w:p>
    <w:sectPr w:rsidR="00064A3A" w:rsidRPr="002E69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sefin Sans">
    <w:panose1 w:val="00000000000000000000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585429"/>
    <w:multiLevelType w:val="multilevel"/>
    <w:tmpl w:val="F108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537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A3A"/>
    <w:rsid w:val="00064A3A"/>
    <w:rsid w:val="0021030C"/>
    <w:rsid w:val="002E6953"/>
    <w:rsid w:val="005A576C"/>
    <w:rsid w:val="00616847"/>
    <w:rsid w:val="0070013A"/>
    <w:rsid w:val="00772BDE"/>
    <w:rsid w:val="00950A41"/>
    <w:rsid w:val="00A56156"/>
    <w:rsid w:val="00BA1395"/>
    <w:rsid w:val="00CD56E6"/>
    <w:rsid w:val="00D1080A"/>
    <w:rsid w:val="00D21177"/>
    <w:rsid w:val="00D473DD"/>
    <w:rsid w:val="00DA18F1"/>
    <w:rsid w:val="00EC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006B"/>
  <w15:docId w15:val="{05128FFF-625F-430C-B21A-5821D816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</dc:creator>
  <cp:lastModifiedBy>wanderlei malaquias pereira junior</cp:lastModifiedBy>
  <cp:revision>4</cp:revision>
  <dcterms:created xsi:type="dcterms:W3CDTF">2024-07-24T11:21:00Z</dcterms:created>
  <dcterms:modified xsi:type="dcterms:W3CDTF">2024-11-04T13:40:00Z</dcterms:modified>
</cp:coreProperties>
</file>