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3745A8" w:rsidRDefault="003745A8" w:rsidP="003745A8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3745A8">
        <w:rPr>
          <w:rFonts w:hint="eastAsia"/>
          <w:sz w:val="40"/>
        </w:rPr>
        <w:t xml:space="preserve">기능경기대회 </w:t>
      </w:r>
      <w:r w:rsidR="00842150">
        <w:rPr>
          <w:rFonts w:hint="eastAsia"/>
          <w:sz w:val="40"/>
        </w:rPr>
        <w:t>2</w:t>
      </w:r>
      <w:r w:rsidR="0016543F" w:rsidRPr="003745A8">
        <w:rPr>
          <w:rFonts w:hint="eastAsia"/>
          <w:sz w:val="40"/>
        </w:rPr>
        <w:t>과제</w:t>
      </w:r>
    </w:p>
    <w:p w:rsidR="0016543F" w:rsidRDefault="006630FB" w:rsidP="006630FB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TP+Syslog</w:t>
      </w:r>
      <w:r w:rsidR="000B3998">
        <w:rPr>
          <w:sz w:val="32"/>
          <w:szCs w:val="32"/>
        </w:rPr>
        <w:t>+</w:t>
      </w:r>
      <w:r w:rsidR="000B3998">
        <w:rPr>
          <w:rFonts w:hint="eastAsia"/>
          <w:sz w:val="32"/>
          <w:szCs w:val="32"/>
        </w:rPr>
        <w:t>Backup</w:t>
      </w:r>
    </w:p>
    <w:p w:rsidR="006630FB" w:rsidRPr="006630FB" w:rsidRDefault="006630FB" w:rsidP="006630FB">
      <w:pPr>
        <w:ind w:left="400"/>
        <w:rPr>
          <w:sz w:val="32"/>
          <w:szCs w:val="32"/>
        </w:rPr>
      </w:pPr>
      <w:r>
        <w:rPr>
          <w:sz w:val="32"/>
          <w:szCs w:val="32"/>
        </w:rPr>
        <w:t>9-1. NTP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C13B04" w:rsidTr="00C13B04">
        <w:tc>
          <w:tcPr>
            <w:tcW w:w="9224" w:type="dxa"/>
          </w:tcPr>
          <w:p w:rsidR="00C13B04" w:rsidRDefault="006630F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Server2에 </w:t>
            </w:r>
            <w:r>
              <w:rPr>
                <w:sz w:val="24"/>
                <w:szCs w:val="24"/>
              </w:rPr>
              <w:t>NTP</w:t>
            </w:r>
            <w:r>
              <w:rPr>
                <w:rFonts w:hint="eastAsia"/>
                <w:sz w:val="24"/>
                <w:szCs w:val="24"/>
              </w:rPr>
              <w:t>서버를 아래와 같이 구성합니다.</w:t>
            </w:r>
          </w:p>
          <w:p w:rsidR="006630FB" w:rsidRDefault="006630FB" w:rsidP="008320DB">
            <w:pPr>
              <w:rPr>
                <w:sz w:val="24"/>
                <w:szCs w:val="24"/>
              </w:rPr>
            </w:pPr>
            <w:r w:rsidRPr="006630FB">
              <w:rPr>
                <w:noProof/>
                <w:sz w:val="24"/>
                <w:szCs w:val="24"/>
              </w:rPr>
              <w:drawing>
                <wp:inline distT="0" distB="0" distL="0" distR="0">
                  <wp:extent cx="4476750" cy="2400300"/>
                  <wp:effectExtent l="0" t="0" r="0" b="0"/>
                  <wp:docPr id="2" name="그림 2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30FB" w:rsidRDefault="006630F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시간도 현지시간으로 맞춰줍니다.</w:t>
            </w:r>
          </w:p>
          <w:p w:rsidR="006630FB" w:rsidRDefault="006630F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R14에서 아래와 같이 </w:t>
            </w:r>
            <w:r>
              <w:rPr>
                <w:sz w:val="24"/>
                <w:szCs w:val="24"/>
              </w:rPr>
              <w:t>NTP</w:t>
            </w:r>
            <w:r>
              <w:rPr>
                <w:rFonts w:hint="eastAsia"/>
                <w:sz w:val="24"/>
                <w:szCs w:val="24"/>
              </w:rPr>
              <w:t>클라이언트 구성을 합니다.</w:t>
            </w:r>
          </w:p>
          <w:p w:rsidR="006630FB" w:rsidRDefault="006630FB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BF70A5" wp14:editId="3FDEE02F">
                  <wp:extent cx="2238375" cy="4572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30FB" w:rsidRDefault="006630FB" w:rsidP="008320DB">
            <w:pPr>
              <w:rPr>
                <w:strike/>
                <w:sz w:val="24"/>
                <w:szCs w:val="24"/>
              </w:rPr>
            </w:pPr>
            <w:r w:rsidRPr="006630FB">
              <w:rPr>
                <w:strike/>
                <w:sz w:val="24"/>
                <w:szCs w:val="24"/>
              </w:rPr>
              <w:t>P</w:t>
            </w:r>
            <w:r w:rsidRPr="006630FB">
              <w:rPr>
                <w:rFonts w:hint="eastAsia"/>
                <w:strike/>
                <w:sz w:val="24"/>
                <w:szCs w:val="24"/>
              </w:rPr>
              <w:t>assword는 대체 왜 해주는겨</w:t>
            </w:r>
          </w:p>
          <w:p w:rsidR="006630FB" w:rsidRDefault="006630F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아래와 같이 시간동기화를 확인합니다.</w:t>
            </w:r>
          </w:p>
          <w:p w:rsidR="006630FB" w:rsidRPr="006630FB" w:rsidRDefault="006630FB" w:rsidP="008320DB">
            <w:pPr>
              <w:rPr>
                <w:sz w:val="24"/>
                <w:szCs w:val="24"/>
              </w:rPr>
            </w:pPr>
            <w:r w:rsidRPr="006630FB">
              <w:rPr>
                <w:noProof/>
                <w:sz w:val="24"/>
                <w:szCs w:val="24"/>
              </w:rPr>
              <w:drawing>
                <wp:inline distT="0" distB="0" distL="0" distR="0">
                  <wp:extent cx="5153025" cy="1047750"/>
                  <wp:effectExtent l="0" t="0" r="9525" b="0"/>
                  <wp:docPr id="3" name="그림 3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0FB" w:rsidRDefault="006630FB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630FB" w:rsidRPr="006630FB" w:rsidRDefault="006630FB" w:rsidP="006630FB">
      <w:pPr>
        <w:ind w:left="4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9-2. </w:t>
      </w:r>
      <w:r>
        <w:rPr>
          <w:rFonts w:hint="eastAsia"/>
          <w:sz w:val="32"/>
          <w:szCs w:val="32"/>
        </w:rPr>
        <w:t>Syslog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6630FB" w:rsidTr="006630FB">
        <w:tc>
          <w:tcPr>
            <w:tcW w:w="9224" w:type="dxa"/>
          </w:tcPr>
          <w:p w:rsidR="006630FB" w:rsidRDefault="006630F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R13에서 아래와 같이 </w:t>
            </w:r>
            <w:r>
              <w:rPr>
                <w:sz w:val="24"/>
                <w:szCs w:val="24"/>
              </w:rPr>
              <w:t>rsyslog</w:t>
            </w:r>
            <w:r>
              <w:rPr>
                <w:rFonts w:hint="eastAsia"/>
                <w:sz w:val="24"/>
                <w:szCs w:val="24"/>
              </w:rPr>
              <w:t>를 구성합니다.</w:t>
            </w:r>
          </w:p>
          <w:p w:rsidR="006630FB" w:rsidRDefault="000B3998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EC93D" wp14:editId="1D8D0BD8">
                  <wp:extent cx="2686050" cy="2952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998" w:rsidRDefault="000B3998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R13에서 콘솔로 출력되는 모든 메시지는 </w:t>
            </w:r>
            <w:r>
              <w:rPr>
                <w:sz w:val="24"/>
                <w:szCs w:val="24"/>
              </w:rPr>
              <w:t>Server2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Syslog</w:t>
            </w:r>
            <w:r>
              <w:rPr>
                <w:rFonts w:hint="eastAsia"/>
                <w:sz w:val="24"/>
                <w:szCs w:val="24"/>
              </w:rPr>
              <w:t>에 저장됩니다.</w:t>
            </w:r>
          </w:p>
          <w:p w:rsidR="000B3998" w:rsidRDefault="000B3998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6CF7A9" wp14:editId="04DC553C">
                  <wp:extent cx="5486400" cy="27146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998" w:rsidRPr="006630FB" w:rsidRDefault="000B3998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BF6EB0" wp14:editId="60883BCF">
                  <wp:extent cx="4362450" cy="22288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998" w:rsidRDefault="000B399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87C5E" w:rsidRDefault="000B3998" w:rsidP="008320DB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9-3. Backup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0B3998" w:rsidTr="000B3998">
        <w:tc>
          <w:tcPr>
            <w:tcW w:w="9224" w:type="dxa"/>
          </w:tcPr>
          <w:p w:rsidR="000B3998" w:rsidRPr="00413811" w:rsidRDefault="00413811" w:rsidP="008320DB">
            <w:pPr>
              <w:rPr>
                <w:strike/>
                <w:sz w:val="24"/>
                <w:szCs w:val="24"/>
              </w:rPr>
            </w:pPr>
            <w:r w:rsidRPr="00413811">
              <w:rPr>
                <w:rFonts w:hint="eastAsia"/>
                <w:strike/>
                <w:sz w:val="24"/>
                <w:szCs w:val="24"/>
              </w:rPr>
              <w:t>아놔 낼게더럽게없낰ㅋㅋ</w:t>
            </w:r>
          </w:p>
          <w:p w:rsidR="00413811" w:rsidRDefault="00413811" w:rsidP="0083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TFTP</w:t>
            </w:r>
            <w:r>
              <w:rPr>
                <w:rFonts w:hint="eastAsia"/>
                <w:sz w:val="24"/>
                <w:szCs w:val="24"/>
              </w:rPr>
              <w:t xml:space="preserve">는 별도의 인증없이 동작하는 </w:t>
            </w:r>
            <w:r>
              <w:rPr>
                <w:sz w:val="24"/>
                <w:szCs w:val="24"/>
              </w:rPr>
              <w:t>FTP</w:t>
            </w:r>
            <w:r>
              <w:rPr>
                <w:rFonts w:hint="eastAsia"/>
                <w:sz w:val="24"/>
                <w:szCs w:val="24"/>
              </w:rPr>
              <w:t>서버라고 보면 됩니다.</w:t>
            </w:r>
          </w:p>
          <w:p w:rsidR="00413811" w:rsidRDefault="00413811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아래 명령어로 </w:t>
            </w:r>
            <w:r>
              <w:rPr>
                <w:sz w:val="24"/>
                <w:szCs w:val="24"/>
              </w:rPr>
              <w:t>R16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running-config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파일을 백업합니다.</w:t>
            </w:r>
          </w:p>
          <w:p w:rsidR="00413811" w:rsidRDefault="00413811" w:rsidP="008320DB">
            <w:pPr>
              <w:rPr>
                <w:sz w:val="24"/>
                <w:szCs w:val="24"/>
              </w:rPr>
            </w:pPr>
            <w:r w:rsidRPr="00413811">
              <w:rPr>
                <w:noProof/>
                <w:sz w:val="24"/>
                <w:szCs w:val="24"/>
              </w:rPr>
              <w:drawing>
                <wp:inline distT="0" distB="0" distL="0" distR="0">
                  <wp:extent cx="3390900" cy="1104900"/>
                  <wp:effectExtent l="0" t="0" r="0" b="0"/>
                  <wp:docPr id="7" name="그림 7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3811" w:rsidRDefault="00413811" w:rsidP="0083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#show version </w:t>
            </w:r>
            <w:r>
              <w:rPr>
                <w:rFonts w:hint="eastAsia"/>
                <w:sz w:val="24"/>
                <w:szCs w:val="24"/>
              </w:rPr>
              <w:t xml:space="preserve">명령어로 </w:t>
            </w:r>
            <w:r>
              <w:rPr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파일을 확인합니다.</w:t>
            </w:r>
          </w:p>
          <w:p w:rsidR="00413811" w:rsidRDefault="00413811" w:rsidP="008320DB">
            <w:pPr>
              <w:rPr>
                <w:sz w:val="24"/>
                <w:szCs w:val="24"/>
              </w:rPr>
            </w:pPr>
            <w:r w:rsidRPr="00413811">
              <w:rPr>
                <w:noProof/>
                <w:sz w:val="24"/>
                <w:szCs w:val="24"/>
              </w:rPr>
              <w:drawing>
                <wp:inline distT="0" distB="0" distL="0" distR="0">
                  <wp:extent cx="4448175" cy="1581150"/>
                  <wp:effectExtent l="0" t="0" r="9525" b="0"/>
                  <wp:docPr id="8" name="그림 8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3811" w:rsidRDefault="00413811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파일을 </w:t>
            </w:r>
            <w:r>
              <w:rPr>
                <w:sz w:val="24"/>
                <w:szCs w:val="24"/>
              </w:rPr>
              <w:t>tftp</w:t>
            </w:r>
            <w:r>
              <w:rPr>
                <w:rFonts w:hint="eastAsia"/>
                <w:sz w:val="24"/>
                <w:szCs w:val="24"/>
              </w:rPr>
              <w:t>에 때려 박습니다.</w:t>
            </w:r>
          </w:p>
          <w:p w:rsidR="00413811" w:rsidRDefault="00372FED" w:rsidP="008320DB">
            <w:pPr>
              <w:rPr>
                <w:sz w:val="24"/>
                <w:szCs w:val="24"/>
              </w:rPr>
            </w:pPr>
            <w:r w:rsidRPr="00372FED">
              <w:rPr>
                <w:noProof/>
                <w:sz w:val="24"/>
                <w:szCs w:val="24"/>
              </w:rPr>
              <w:drawing>
                <wp:inline distT="0" distB="0" distL="0" distR="0">
                  <wp:extent cx="5638800" cy="2042282"/>
                  <wp:effectExtent l="0" t="0" r="0" b="0"/>
                  <wp:docPr id="9" name="그림 9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9511" cy="205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2FED" w:rsidRPr="000B3998" w:rsidRDefault="00372FED" w:rsidP="008320DB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DA1BA1" wp14:editId="1C0C9E23">
                  <wp:extent cx="4229100" cy="13049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B3998" w:rsidRPr="006F4025" w:rsidRDefault="000B3998" w:rsidP="008320DB">
      <w:pPr>
        <w:ind w:left="400"/>
        <w:rPr>
          <w:sz w:val="32"/>
          <w:szCs w:val="32"/>
        </w:rPr>
      </w:pPr>
    </w:p>
    <w:sectPr w:rsidR="000B3998" w:rsidRPr="006F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6E9" w:rsidRDefault="001B56E9" w:rsidP="0011337B">
      <w:pPr>
        <w:spacing w:after="0" w:line="240" w:lineRule="auto"/>
      </w:pPr>
      <w:r>
        <w:separator/>
      </w:r>
    </w:p>
  </w:endnote>
  <w:endnote w:type="continuationSeparator" w:id="0">
    <w:p w:rsidR="001B56E9" w:rsidRDefault="001B56E9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6E9" w:rsidRDefault="001B56E9" w:rsidP="0011337B">
      <w:pPr>
        <w:spacing w:after="0" w:line="240" w:lineRule="auto"/>
      </w:pPr>
      <w:r>
        <w:separator/>
      </w:r>
    </w:p>
  </w:footnote>
  <w:footnote w:type="continuationSeparator" w:id="0">
    <w:p w:rsidR="001B56E9" w:rsidRDefault="001B56E9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0B3998"/>
    <w:rsid w:val="0011337B"/>
    <w:rsid w:val="0013465F"/>
    <w:rsid w:val="0016543F"/>
    <w:rsid w:val="001B56E9"/>
    <w:rsid w:val="002D1EF9"/>
    <w:rsid w:val="00372FED"/>
    <w:rsid w:val="003745A8"/>
    <w:rsid w:val="00413811"/>
    <w:rsid w:val="00426F09"/>
    <w:rsid w:val="004E424E"/>
    <w:rsid w:val="006630FB"/>
    <w:rsid w:val="00687C5E"/>
    <w:rsid w:val="006F4025"/>
    <w:rsid w:val="008320DB"/>
    <w:rsid w:val="00842150"/>
    <w:rsid w:val="00890D80"/>
    <w:rsid w:val="0099188F"/>
    <w:rsid w:val="00B75D4D"/>
    <w:rsid w:val="00C12005"/>
    <w:rsid w:val="00C13B04"/>
    <w:rsid w:val="00DA0441"/>
    <w:rsid w:val="00EC2D00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3F0F2"/>
  <w15:docId w15:val="{DB824C05-6AA7-4492-A8E3-4090E00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18</cp:revision>
  <dcterms:created xsi:type="dcterms:W3CDTF">2014-09-02T05:19:00Z</dcterms:created>
  <dcterms:modified xsi:type="dcterms:W3CDTF">2016-03-24T14:40:00Z</dcterms:modified>
</cp:coreProperties>
</file>