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aplicó las etiquetas meta keywords, descripcion de todas las paginas para el seo, se ordenó los distintos archivos .scss en distintas carpetas y se creó un mixin.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