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eastAsiaTheme="minorEastAsia"/>
          <w:b/>
          <w:kern w:val="44"/>
          <w:sz w:val="44"/>
          <w:szCs w:val="24"/>
          <w:lang w:val="en-US" w:eastAsia="zh-CN" w:bidi="ar-SA"/>
        </w:rPr>
      </w:pPr>
      <w:r>
        <w:rPr>
          <w:rFonts w:hint="default" w:ascii="Arial" w:hAnsi="Arial" w:cs="Arial" w:eastAsiaTheme="minorEastAsia"/>
          <w:b/>
          <w:kern w:val="44"/>
          <w:sz w:val="44"/>
          <w:szCs w:val="24"/>
          <w:lang w:val="en-US" w:eastAsia="zh-CN" w:bidi="ar-SA"/>
        </w:rPr>
        <w:t>实验</w:t>
      </w:r>
      <w:r>
        <w:rPr>
          <w:rFonts w:hint="eastAsia" w:ascii="Arial" w:hAnsi="Arial" w:cs="Arial"/>
          <w:b/>
          <w:kern w:val="44"/>
          <w:sz w:val="44"/>
          <w:szCs w:val="24"/>
          <w:lang w:val="en-US" w:eastAsia="zh-CN" w:bidi="ar-SA"/>
        </w:rPr>
        <w:t>四</w:t>
      </w:r>
      <w:r>
        <w:rPr>
          <w:rFonts w:hint="default" w:ascii="Arial" w:hAnsi="Arial" w:cs="Arial" w:eastAsiaTheme="minorEastAsia"/>
          <w:b/>
          <w:kern w:val="44"/>
          <w:sz w:val="44"/>
          <w:szCs w:val="24"/>
          <w:lang w:val="en-US" w:eastAsia="zh-CN" w:bidi="ar-SA"/>
        </w:rPr>
        <w:t>：</w:t>
      </w:r>
      <w:r>
        <w:rPr>
          <w:rFonts w:hint="eastAsia" w:ascii="Arial" w:hAnsi="Arial" w:cs="Arial"/>
          <w:b/>
          <w:kern w:val="44"/>
          <w:sz w:val="44"/>
          <w:szCs w:val="24"/>
          <w:lang w:val="en-US" w:eastAsia="zh-CN" w:bidi="ar-SA"/>
        </w:rPr>
        <w:t>选择</w:t>
      </w:r>
      <w:r>
        <w:rPr>
          <w:rFonts w:hint="default" w:ascii="Arial" w:hAnsi="Arial" w:cs="Arial" w:eastAsiaTheme="minorEastAsia"/>
          <w:b/>
          <w:kern w:val="44"/>
          <w:sz w:val="44"/>
          <w:szCs w:val="24"/>
          <w:lang w:val="en-US" w:eastAsia="zh-CN" w:bidi="ar-SA"/>
        </w:rPr>
        <w:t>结构程序设计</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目的要求</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掌握C语言的关系运算符和关系选择表达式</w:t>
      </w:r>
      <w:r>
        <w:rPr>
          <w:rFonts w:hint="default" w:ascii="Arial" w:hAnsi="Arial" w:cs="Arial"/>
          <w:b w:val="0"/>
          <w:bCs w:val="0"/>
          <w:sz w:val="28"/>
          <w:szCs w:val="28"/>
          <w:lang w:val="en-US" w:eastAsia="zh-CN"/>
        </w:rPr>
        <w:t>。</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掌握逻辑运算符和逻辑表达式，学会表示逻辑值的方法</w:t>
      </w:r>
      <w:r>
        <w:rPr>
          <w:rFonts w:hint="default" w:ascii="Arial" w:hAnsi="Arial" w:cs="Arial"/>
          <w:b w:val="0"/>
          <w:bCs w:val="0"/>
          <w:sz w:val="28"/>
          <w:szCs w:val="28"/>
          <w:lang w:val="en-US" w:eastAsia="zh-CN"/>
        </w:rPr>
        <w:t>。</w:t>
      </w:r>
    </w:p>
    <w:p>
      <w:pPr>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both"/>
        <w:textAlignment w:val="auto"/>
        <w:rPr>
          <w:rFonts w:hint="default" w:ascii="Arial" w:hAnsi="Arial" w:cs="Arial"/>
          <w:b w:val="0"/>
          <w:bCs w:val="0"/>
          <w:sz w:val="28"/>
          <w:szCs w:val="28"/>
          <w:lang w:val="en-US" w:eastAsia="zh-CN"/>
        </w:rPr>
      </w:pPr>
      <w:r>
        <w:rPr>
          <w:rFonts w:hint="eastAsia" w:ascii="Arial" w:hAnsi="Arial" w:cs="Arial"/>
          <w:b w:val="0"/>
          <w:bCs w:val="0"/>
          <w:sz w:val="28"/>
          <w:szCs w:val="28"/>
          <w:lang w:val="en-US" w:eastAsia="zh-CN"/>
        </w:rPr>
        <w:t>熟练掌握条件语句和多分支语句，学习选择结构程序设计的方法及应用</w:t>
      </w:r>
      <w:r>
        <w:rPr>
          <w:rFonts w:hint="default" w:ascii="Arial" w:hAnsi="Arial" w:cs="Arial"/>
          <w:b w:val="0"/>
          <w:bCs w:val="0"/>
          <w:sz w:val="28"/>
          <w:szCs w:val="28"/>
          <w:lang w:val="en-US" w:eastAsia="zh-CN"/>
        </w:rPr>
        <w:t>。</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上机实验</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上机题1：编写程序。</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2</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输入并运行一下程序，分析程序的运行结果</w:t>
      </w: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(a &gt;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cout&lt;&lt;a&lt;&lt;endl;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cout&lt;&lt;b&lt;&lt;endl;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修改后</w:t>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 b,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max;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cin&gt;&gt;a&gt;&gt;b&gt;&gt;c;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(a &gt;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(a &gt;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(b &gt;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max =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cout&lt;&lt;max&lt;&lt;endl;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drawing>
          <wp:anchor distT="0" distB="0" distL="114935" distR="114935" simplePos="0" relativeHeight="251658240" behindDoc="0" locked="0" layoutInCell="1" allowOverlap="1">
            <wp:simplePos x="0" y="0"/>
            <wp:positionH relativeFrom="margin">
              <wp:align>left</wp:align>
            </wp:positionH>
            <wp:positionV relativeFrom="line">
              <wp:align>top</wp:align>
            </wp:positionV>
            <wp:extent cx="2675890" cy="1485900"/>
            <wp:effectExtent l="0" t="0" r="1016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75890" cy="1485900"/>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3</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程序实现求分段函数的值，完成程序并填空</w:t>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&lt;iomanip.h&gt;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x,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2 *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2 +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x - 2;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x /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cout&lt;&lt;setiosflags(ios::showpoint)&lt;&lt;"x = "&lt;&lt;x&lt;&lt;"y = "&lt;&lt;y&lt;&lt;endl;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char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60)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70)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80)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(x &lt; 90)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cout&lt;&lt;y&lt;&lt;endl;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float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i,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y = x / 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if (y &lt;= 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 = 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switch (i)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5: cout&lt;&lt;"E"&lt;&lt;endl;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6:cout&lt;&lt;"D"&lt;&lt;endl;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7:cout&lt;&lt;"C"&lt;&lt;endl;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8:cout&lt;&lt;"B"&lt;&lt;endl;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9:cout&lt;&lt;"A"&lt;&lt;endl;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default:cout&lt;&lt;"A"&lt;&lt;endl;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pPr>
      <w:r>
        <w:drawing>
          <wp:inline distT="0" distB="0" distL="114300" distR="114300">
            <wp:extent cx="2476500" cy="1228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6500" cy="12287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4</w:t>
      </w:r>
      <w:r>
        <w:rPr>
          <w:rFonts w:hint="default" w:ascii="Arial" w:hAnsi="Arial" w:cs="Arial"/>
          <w:b w:val="0"/>
          <w:bCs w:val="0"/>
          <w:sz w:val="28"/>
          <w:szCs w:val="28"/>
          <w:lang w:val="en-US" w:eastAsia="zh-CN"/>
        </w:rPr>
        <w:t>：输入并运行以下程序</w:t>
      </w:r>
      <w:r>
        <w:rPr>
          <w:rFonts w:hint="eastAsia" w:ascii="Arial" w:hAnsi="Arial" w:cs="Arial"/>
          <w:b w:val="0"/>
          <w:bCs w:val="0"/>
          <w:sz w:val="28"/>
          <w:szCs w:val="28"/>
          <w:lang w:val="en-US" w:eastAsia="zh-CN"/>
        </w:rPr>
        <w:t>，分析程序运行结果。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int a, b, 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cin&gt;&gt;a&gt;&gt;b&gt;&gt;c;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switch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3: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4: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5: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case 6: cout&lt;&lt;</w:t>
      </w:r>
      <w:r>
        <w:rPr>
          <w:rFonts w:hint="eastAsia" w:ascii="Arial" w:hAnsi="Arial" w:cs="Arial"/>
          <w:b w:val="0"/>
          <w:bCs w:val="0"/>
          <w:sz w:val="28"/>
          <w:szCs w:val="28"/>
          <w:lang w:val="en-US" w:eastAsia="zh-CN"/>
        </w:rPr>
        <w:t>b</w:t>
      </w:r>
      <w:r>
        <w:rPr>
          <w:rFonts w:hint="default" w:ascii="Arial" w:hAnsi="Arial" w:cs="Arial"/>
          <w:b w:val="0"/>
          <w:bCs w:val="0"/>
          <w:sz w:val="28"/>
          <w:szCs w:val="28"/>
          <w:lang w:val="en-US" w:eastAsia="zh-CN"/>
        </w:rPr>
        <w:t>&lt;&lt;"/"&lt;&lt;c&lt;&lt;"="&lt;&lt;b / c&lt;&lt;endl;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default: cout&lt;&lt;"a的值不正确!"&lt;&lt;endl;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ab/>
      </w:r>
      <w:r>
        <w:rPr>
          <w:rFonts w:hint="default"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Arial" w:hAnsi="Arial" w:cs="Arial"/>
          <w:b w:val="0"/>
          <w:bCs w:val="0"/>
          <w:sz w:val="28"/>
          <w:szCs w:val="28"/>
          <w:lang w:val="en-US" w:eastAsia="zh-CN"/>
        </w:rPr>
      </w:pPr>
      <w:r>
        <w:rPr>
          <w:rFonts w:hint="default" w:ascii="Arial" w:hAnsi="Arial" w:cs="Arial"/>
          <w:b w:val="0"/>
          <w:bCs w:val="0"/>
          <w:sz w:val="28"/>
          <w:szCs w:val="28"/>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default" w:ascii="Arial" w:hAnsi="Arial" w:cs="Arial"/>
          <w:b w:val="0"/>
          <w:bCs w:val="0"/>
          <w:sz w:val="28"/>
          <w:szCs w:val="28"/>
          <w:lang w:val="en-US" w:eastAsia="zh-CN"/>
        </w:rPr>
      </w:pPr>
      <w:r>
        <w:drawing>
          <wp:anchor distT="0" distB="0" distL="114935" distR="114935" simplePos="0" relativeHeight="251659264" behindDoc="0" locked="0" layoutInCell="1" allowOverlap="1">
            <wp:simplePos x="0" y="0"/>
            <wp:positionH relativeFrom="margin">
              <wp:align>left</wp:align>
            </wp:positionH>
            <wp:positionV relativeFrom="line">
              <wp:align>top</wp:align>
            </wp:positionV>
            <wp:extent cx="2324100" cy="13144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24100" cy="1314450"/>
                    </a:xfrm>
                    <a:prstGeom prst="rect">
                      <a:avLst/>
                    </a:prstGeom>
                    <a:noFill/>
                    <a:ln w="9525">
                      <a:noFill/>
                    </a:ln>
                  </pic:spPr>
                </pic:pic>
              </a:graphicData>
            </a:graphic>
          </wp:anchor>
        </w:drawing>
      </w:r>
    </w:p>
    <w:p>
      <w:pPr>
        <w:numPr>
          <w:ilvl w:val="0"/>
          <w:numId w:val="0"/>
        </w:numPr>
        <w:jc w:val="both"/>
        <w:rPr>
          <w:rFonts w:hint="default" w:ascii="Arial" w:hAnsi="Arial" w:cs="Arial" w:eastAsiaTheme="minorEastAsia"/>
          <w:b/>
          <w:kern w:val="44"/>
          <w:sz w:val="44"/>
          <w:szCs w:val="24"/>
          <w:lang w:val="en-US" w:eastAsia="zh-CN" w:bidi="ar-SA"/>
        </w:rPr>
      </w:pPr>
    </w:p>
    <w:p/>
    <w:p/>
    <w:p/>
    <w:p>
      <w:pPr>
        <w:rPr>
          <w:rFonts w:hint="eastAsia" w:ascii="Arial" w:hAnsi="Arial" w:cs="Arial"/>
          <w:b w:val="0"/>
          <w:bCs w:val="0"/>
          <w:sz w:val="28"/>
          <w:szCs w:val="28"/>
          <w:lang w:val="en-US" w:eastAsia="zh-CN"/>
        </w:rPr>
      </w:pPr>
      <w:r>
        <w:rPr>
          <w:rFonts w:hint="default" w:ascii="Arial" w:hAnsi="Arial" w:cs="Arial"/>
          <w:b w:val="0"/>
          <w:bCs w:val="0"/>
          <w:sz w:val="28"/>
          <w:szCs w:val="28"/>
          <w:lang w:val="en-US" w:eastAsia="zh-CN"/>
        </w:rPr>
        <w:t>上机题</w:t>
      </w:r>
      <w:r>
        <w:rPr>
          <w:rFonts w:hint="eastAsia" w:ascii="Arial" w:hAnsi="Arial" w:cs="Arial"/>
          <w:b w:val="0"/>
          <w:bCs w:val="0"/>
          <w:sz w:val="28"/>
          <w:szCs w:val="28"/>
          <w:lang w:val="en-US" w:eastAsia="zh-CN"/>
        </w:rPr>
        <w:t>5</w:t>
      </w:r>
      <w:r>
        <w:rPr>
          <w:rFonts w:hint="default" w:ascii="Arial" w:hAnsi="Arial" w:cs="Arial"/>
          <w:b w:val="0"/>
          <w:bCs w:val="0"/>
          <w:sz w:val="28"/>
          <w:szCs w:val="28"/>
          <w:lang w:val="en-US" w:eastAsia="zh-CN"/>
        </w:rPr>
        <w:t>：</w:t>
      </w:r>
      <w:r>
        <w:rPr>
          <w:rFonts w:hint="eastAsia" w:ascii="Arial" w:hAnsi="Arial" w:cs="Arial"/>
          <w:b w:val="0"/>
          <w:bCs w:val="0"/>
          <w:sz w:val="28"/>
          <w:szCs w:val="28"/>
          <w:lang w:val="en-US" w:eastAsia="zh-CN"/>
        </w:rPr>
        <w:t>程序实现求分段函数的值，完成程序并填空。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 include &lt;iostream.h&gt;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 include &lt;iomanip.h&gt;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void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float x, 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int grade = 0, flag =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cin&gt;&gt;x;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(x &gt; -5 &amp;&amp; x &lt;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grade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(x ==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grade = 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(x &gt; 0 &amp;&amp; x &lt; 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grade = 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switch (grade)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case 1: y = x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case 2: y = 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case 3: y = x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default: cout&lt;&lt;"x的值超出范围"&lt;&lt;endl;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flag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if (! flag)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cout&lt;&lt;setiosflags(ios::showpoint)&lt;&lt;"x = "&lt;&lt;x&lt;&lt;","&lt;&lt;"y = "&lt;&lt;y&lt;&lt;endl;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ab/>
      </w: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r>
        <w:drawing>
          <wp:anchor distT="0" distB="0" distL="114935" distR="114935" simplePos="0" relativeHeight="251660288" behindDoc="0" locked="0" layoutInCell="1" allowOverlap="1">
            <wp:simplePos x="0" y="0"/>
            <wp:positionH relativeFrom="margin">
              <wp:align>left</wp:align>
            </wp:positionH>
            <wp:positionV relativeFrom="line">
              <wp:align>top</wp:align>
            </wp:positionV>
            <wp:extent cx="2419350" cy="103822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19350" cy="10382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Arial" w:hAnsi="Arial" w:cs="Arial"/>
          <w:b w:val="0"/>
          <w:bCs w:val="0"/>
          <w:sz w:val="28"/>
          <w:szCs w:val="28"/>
          <w:lang w:val="en-US" w:eastAsia="zh-CN"/>
        </w:rPr>
      </w:pPr>
      <w:bookmarkStart w:id="0" w:name="_GoBack"/>
      <w:bookmarkEnd w:id="0"/>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Arial" w:hAnsi="Arial" w:cs="Arial"/>
          <w:b/>
          <w:bCs/>
          <w:sz w:val="32"/>
          <w:szCs w:val="32"/>
          <w:lang w:val="en-US" w:eastAsia="zh-CN"/>
        </w:rPr>
      </w:pPr>
      <w:r>
        <w:rPr>
          <w:rFonts w:hint="default" w:ascii="Arial" w:hAnsi="Arial" w:cs="Arial"/>
          <w:b/>
          <w:bCs/>
          <w:sz w:val="32"/>
          <w:szCs w:val="32"/>
          <w:lang w:val="en-US" w:eastAsia="zh-CN"/>
        </w:rPr>
        <w:t>小结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Arial" w:hAnsi="Arial" w:cs="Arial"/>
          <w:b w:val="0"/>
          <w:bCs w:val="0"/>
          <w:sz w:val="28"/>
          <w:szCs w:val="28"/>
          <w:lang w:val="en-US" w:eastAsia="zh-CN"/>
        </w:rPr>
      </w:pPr>
      <w:r>
        <w:rPr>
          <w:rFonts w:hint="eastAsia" w:ascii="Arial" w:hAnsi="Arial" w:cs="Arial"/>
          <w:b w:val="0"/>
          <w:bCs w:val="0"/>
          <w:sz w:val="28"/>
          <w:szCs w:val="28"/>
          <w:lang w:val="en-US" w:eastAsia="zh-CN"/>
        </w:rPr>
        <w:t xml:space="preserve">此次实验一共只有七个题目，但是需要我们掌握的知识有不少，需要熟悉关系运算符和逻辑运算符的优先级，以及它们在整个C语言所有运算符当中的优先级。了解逻辑运表达式的求值规则。学会如何使用关系运算符和逻辑运算符表示一个条件以及使用相应的语句实现选择结构，其中第五题中直接使用switch语句，会让grade的值不好确定所以要加入一个if语句尤为重要还有逻辑表达式的值只有真假两种。 </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rPr>
          <w:rFonts w:hint="eastAsia" w:ascii="Arial" w:hAnsi="Arial" w:cs="Arial"/>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FMon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pple-system">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C3E4"/>
    <w:multiLevelType w:val="singleLevel"/>
    <w:tmpl w:val="59C3C3E4"/>
    <w:lvl w:ilvl="0" w:tentative="0">
      <w:start w:val="1"/>
      <w:numFmt w:val="decimal"/>
      <w:suff w:val="nothing"/>
      <w:lvlText w:val="%1."/>
      <w:lvlJc w:val="left"/>
      <w:pPr>
        <w:tabs>
          <w:tab w:val="left" w:pos="0"/>
        </w:tabs>
      </w:pPr>
      <w:rPr>
        <w:rFonts w:hint="default"/>
      </w:rPr>
    </w:lvl>
  </w:abstractNum>
  <w:abstractNum w:abstractNumId="1">
    <w:nsid w:val="59C3C473"/>
    <w:multiLevelType w:val="singleLevel"/>
    <w:tmpl w:val="59C3C473"/>
    <w:lvl w:ilvl="0" w:tentative="0">
      <w:start w:val="1"/>
      <w:numFmt w:val="chineseCounting"/>
      <w:suff w:val="nothing"/>
      <w:lvlText w:val="%1．"/>
      <w:lvlJc w:val="left"/>
      <w:pPr>
        <w:tabs>
          <w:tab w:val="left" w:pos="0"/>
        </w:tabs>
      </w:pPr>
      <w:rPr>
        <w:rFonts w:hint="eastAsia"/>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D5007"/>
    <w:rsid w:val="0BF73192"/>
    <w:rsid w:val="403B199B"/>
    <w:rsid w:val="44813C57"/>
    <w:rsid w:val="6A364455"/>
    <w:rsid w:val="7D07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wumen</cp:lastModifiedBy>
  <dcterms:modified xsi:type="dcterms:W3CDTF">2017-11-12T15:32:52Z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