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 로 젝 트 명</w:t>
            </w:r>
          </w:p>
        </w:tc>
        <w:tc>
          <w:tcPr>
            <w:tcW w:w="7371" w:type="dxa"/>
            <w:vAlign w:val="center"/>
          </w:tcPr>
          <w:p w14:paraId="34DF2AD8" w14:textId="72A9F57E" w:rsidR="00CF0FB3" w:rsidRDefault="00B25733" w:rsidP="00256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코레일 열차 시간표 및 승차권 조회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aver </w:t>
            </w:r>
            <w:r w:rsidR="009A2A4C">
              <w:t>Clova Extension</w:t>
            </w:r>
            <w:r w:rsidR="009A2A4C"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서버 만들기</w:t>
            </w:r>
          </w:p>
        </w:tc>
      </w:tr>
      <w:tr w:rsidR="00CF0FB3" w14:paraId="73790D01" w14:textId="77777777" w:rsidTr="006B224E">
        <w:trPr>
          <w:trHeight w:val="701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60E53F3E" w14:textId="4F033427" w:rsidR="00CF0FB3" w:rsidRPr="00103830" w:rsidRDefault="00CF0FB3" w:rsidP="002566B8">
            <w:pPr>
              <w:jc w:val="center"/>
              <w:rPr>
                <w:sz w:val="26"/>
                <w:szCs w:val="26"/>
              </w:rPr>
            </w:pPr>
            <w:r w:rsidRPr="00103830">
              <w:rPr>
                <w:rFonts w:hint="eastAsia"/>
                <w:sz w:val="26"/>
                <w:szCs w:val="26"/>
              </w:rPr>
              <w:t>성 명</w:t>
            </w:r>
          </w:p>
        </w:tc>
        <w:tc>
          <w:tcPr>
            <w:tcW w:w="7371" w:type="dxa"/>
            <w:vAlign w:val="center"/>
          </w:tcPr>
          <w:p w14:paraId="55B80C15" w14:textId="1273989D" w:rsidR="00CF0FB3" w:rsidRPr="004E22BE" w:rsidRDefault="009A2A4C" w:rsidP="002566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봉현수</w:t>
            </w:r>
          </w:p>
        </w:tc>
      </w:tr>
    </w:tbl>
    <w:p w14:paraId="466D61E4" w14:textId="184C08B5" w:rsidR="004C6044" w:rsidRDefault="000A5A4A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9A2A4C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568B25C4" w:rsidR="006B224E" w:rsidRPr="00CA31B0" w:rsidRDefault="006200B3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레츠코레일 홈페이지 또는 코레일톡 앱을 이용하여 열차를 조회하지 않고도 </w:t>
            </w:r>
            <w:r>
              <w:rPr>
                <w:rFonts w:eastAsiaTheme="minorHAnsi"/>
                <w:szCs w:val="20"/>
              </w:rPr>
              <w:t xml:space="preserve">Clova </w:t>
            </w:r>
            <w:r>
              <w:rPr>
                <w:rFonts w:eastAsiaTheme="minorHAnsi" w:hint="eastAsia"/>
                <w:szCs w:val="20"/>
              </w:rPr>
              <w:t>디바이스를 통해 음성으로 조회 가능하도록 하기 위함.</w:t>
            </w:r>
          </w:p>
        </w:tc>
      </w:tr>
      <w:tr w:rsidR="006B224E" w14:paraId="2CE6C831" w14:textId="77777777" w:rsidTr="009A2A4C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0490B09" w14:textId="3865010D" w:rsidR="00812E00" w:rsidRDefault="00812E00" w:rsidP="00905FB4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aver Developer Console</w:t>
            </w:r>
            <w:r>
              <w:rPr>
                <w:rFonts w:eastAsiaTheme="minorHAnsi" w:hint="eastAsia"/>
                <w:szCs w:val="20"/>
              </w:rPr>
              <w:t xml:space="preserve">의 </w:t>
            </w:r>
            <w:r w:rsidR="00905FB4">
              <w:rPr>
                <w:rFonts w:eastAsiaTheme="minorHAnsi"/>
                <w:szCs w:val="20"/>
              </w:rPr>
              <w:t xml:space="preserve">Interaction </w:t>
            </w:r>
            <w:r w:rsidR="00905FB4">
              <w:rPr>
                <w:rFonts w:eastAsiaTheme="minorHAnsi" w:hint="eastAsia"/>
                <w:szCs w:val="20"/>
              </w:rPr>
              <w:t>모델 툴</w:t>
            </w:r>
          </w:p>
          <w:p w14:paraId="2AFEEB46" w14:textId="77777777" w:rsidR="00905FB4" w:rsidRDefault="00812E00" w:rsidP="00905FB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2. </w:t>
            </w:r>
            <w:r w:rsidR="009A2A4C">
              <w:rPr>
                <w:rFonts w:eastAsiaTheme="minorHAnsi" w:hint="eastAsia"/>
                <w:szCs w:val="20"/>
              </w:rPr>
              <w:t>V</w:t>
            </w:r>
            <w:r w:rsidR="009A2A4C">
              <w:rPr>
                <w:rFonts w:eastAsiaTheme="minorHAnsi"/>
                <w:szCs w:val="20"/>
              </w:rPr>
              <w:t xml:space="preserve">S Code, IntelliJ </w:t>
            </w:r>
            <w:r w:rsidR="009A2A4C">
              <w:rPr>
                <w:rFonts w:eastAsiaTheme="minorHAnsi" w:hint="eastAsia"/>
                <w:szCs w:val="20"/>
              </w:rPr>
              <w:t xml:space="preserve">등 </w:t>
            </w:r>
            <w:r w:rsidR="009A2A4C">
              <w:rPr>
                <w:rFonts w:eastAsiaTheme="minorHAnsi"/>
                <w:szCs w:val="20"/>
              </w:rPr>
              <w:t>nodeJS</w:t>
            </w:r>
            <w:r w:rsidR="009A2A4C">
              <w:rPr>
                <w:rFonts w:eastAsiaTheme="minorHAnsi" w:hint="eastAsia"/>
                <w:szCs w:val="20"/>
              </w:rPr>
              <w:t xml:space="preserve">와 </w:t>
            </w:r>
            <w:r w:rsidR="009A2A4C">
              <w:rPr>
                <w:rFonts w:eastAsiaTheme="minorHAnsi"/>
                <w:szCs w:val="20"/>
              </w:rPr>
              <w:t>Spring</w:t>
            </w:r>
            <w:r w:rsidR="006200B3">
              <w:rPr>
                <w:rFonts w:eastAsiaTheme="minorHAnsi" w:hint="eastAsia"/>
                <w:szCs w:val="20"/>
              </w:rPr>
              <w:t xml:space="preserve"> </w:t>
            </w:r>
            <w:r w:rsidR="006200B3">
              <w:rPr>
                <w:rFonts w:eastAsiaTheme="minorHAnsi"/>
                <w:szCs w:val="20"/>
              </w:rPr>
              <w:t xml:space="preserve">Boot </w:t>
            </w:r>
            <w:r w:rsidR="006200B3">
              <w:rPr>
                <w:rFonts w:eastAsiaTheme="minorHAnsi" w:hint="eastAsia"/>
                <w:szCs w:val="20"/>
              </w:rPr>
              <w:t>개발</w:t>
            </w:r>
            <w:r w:rsidR="009A2A4C">
              <w:rPr>
                <w:rFonts w:eastAsiaTheme="minorHAnsi" w:hint="eastAsia"/>
                <w:szCs w:val="20"/>
              </w:rPr>
              <w:t xml:space="preserve">이 가능한 </w:t>
            </w:r>
            <w:r w:rsidR="006200B3">
              <w:rPr>
                <w:rFonts w:eastAsiaTheme="minorHAnsi" w:hint="eastAsia"/>
                <w:szCs w:val="20"/>
              </w:rPr>
              <w:t xml:space="preserve">모든 </w:t>
            </w:r>
            <w:r w:rsidR="009A2A4C">
              <w:rPr>
                <w:rFonts w:eastAsiaTheme="minorHAnsi" w:hint="eastAsia"/>
                <w:szCs w:val="20"/>
              </w:rPr>
              <w:t>툴</w:t>
            </w:r>
          </w:p>
          <w:p w14:paraId="663C2866" w14:textId="7F2052B6" w:rsidR="00905FB4" w:rsidRPr="00CA31B0" w:rsidRDefault="00905FB4" w:rsidP="00905FB4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클라우드 서버</w:t>
            </w:r>
          </w:p>
        </w:tc>
      </w:tr>
      <w:tr w:rsidR="00EB5438" w14:paraId="04B261B9" w14:textId="77777777" w:rsidTr="009A2A4C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43F0ED8E" w14:textId="77777777" w:rsidR="00751199" w:rsidRDefault="00751199" w:rsidP="0075119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1. </w:t>
            </w:r>
            <w:r w:rsidR="006200B3">
              <w:rPr>
                <w:rFonts w:eastAsiaTheme="minorHAnsi"/>
                <w:szCs w:val="20"/>
              </w:rPr>
              <w:t xml:space="preserve">Naver Clova </w:t>
            </w:r>
            <w:r w:rsidR="006200B3">
              <w:rPr>
                <w:rFonts w:eastAsiaTheme="minorHAnsi" w:hint="eastAsia"/>
                <w:szCs w:val="20"/>
              </w:rPr>
              <w:t xml:space="preserve">스피커 또는 </w:t>
            </w:r>
            <w:r w:rsidR="006200B3">
              <w:rPr>
                <w:rFonts w:eastAsiaTheme="minorHAnsi"/>
                <w:szCs w:val="20"/>
              </w:rPr>
              <w:t>Clova</w:t>
            </w:r>
            <w:r w:rsidR="006200B3">
              <w:rPr>
                <w:rFonts w:eastAsiaTheme="minorHAnsi" w:hint="eastAsia"/>
                <w:szCs w:val="20"/>
              </w:rPr>
              <w:t>를 지원하는 디바이스,</w:t>
            </w:r>
            <w:r w:rsidR="006200B3">
              <w:rPr>
                <w:rFonts w:eastAsiaTheme="minorHAnsi"/>
                <w:szCs w:val="20"/>
              </w:rPr>
              <w:t xml:space="preserve"> Clova </w:t>
            </w:r>
            <w:r w:rsidR="006200B3">
              <w:rPr>
                <w:rFonts w:eastAsiaTheme="minorHAnsi" w:hint="eastAsia"/>
                <w:szCs w:val="20"/>
              </w:rPr>
              <w:t xml:space="preserve">앱을 통해 </w:t>
            </w:r>
          </w:p>
          <w:p w14:paraId="7AAC5DF5" w14:textId="6019FC93" w:rsidR="0049501C" w:rsidRDefault="00751199" w:rsidP="0075119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열</w:t>
            </w:r>
            <w:r w:rsidR="006200B3">
              <w:rPr>
                <w:rFonts w:eastAsiaTheme="minorHAnsi" w:hint="eastAsia"/>
                <w:szCs w:val="20"/>
              </w:rPr>
              <w:t xml:space="preserve">차 도착 정보를 음성으로 조회하고 안내받을 수 있다. </w:t>
            </w:r>
          </w:p>
          <w:p w14:paraId="15B3813B" w14:textId="77777777" w:rsidR="00812E00" w:rsidRPr="00812E00" w:rsidRDefault="00751199" w:rsidP="00751199">
            <w:pPr>
              <w:pStyle w:val="a5"/>
              <w:ind w:leftChars="0" w:left="0"/>
              <w:jc w:val="left"/>
              <w:rPr>
                <w:rFonts w:eastAsiaTheme="minorHAnsi"/>
                <w:color w:val="808080" w:themeColor="background1" w:themeShade="80"/>
                <w:sz w:val="16"/>
                <w:szCs w:val="16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예)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 Clova, 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열차 정보 조회해줘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-&gt; (</w:t>
            </w:r>
            <w:r w:rsidR="00812E00"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구간을 말씀해주세요.</w:t>
            </w:r>
            <w:r w:rsidR="00812E00"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) </w:t>
            </w:r>
            <w:r w:rsidR="00812E00"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대전에서 수서 </w:t>
            </w:r>
          </w:p>
          <w:p w14:paraId="5FFB6C7E" w14:textId="07B57F7A" w:rsidR="00751199" w:rsidRPr="00812E00" w:rsidRDefault="00812E00" w:rsidP="00751199">
            <w:pPr>
              <w:pStyle w:val="a5"/>
              <w:ind w:leftChars="0" w:left="0"/>
              <w:jc w:val="left"/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</w:pP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     -&gt; (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대전에서 수서로 가는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SRT 000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번 열차가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시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분에 있습니다.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) </w:t>
            </w:r>
          </w:p>
          <w:p w14:paraId="7738B7DA" w14:textId="77777777" w:rsidR="00751199" w:rsidRDefault="00751199" w:rsidP="0075119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웹 또는 O</w:t>
            </w:r>
            <w:r>
              <w:rPr>
                <w:rFonts w:eastAsiaTheme="minorHAnsi"/>
                <w:szCs w:val="20"/>
              </w:rPr>
              <w:t xml:space="preserve">Auth </w:t>
            </w:r>
            <w:r>
              <w:rPr>
                <w:rFonts w:eastAsiaTheme="minorHAnsi" w:hint="eastAsia"/>
                <w:szCs w:val="20"/>
              </w:rPr>
              <w:t>연동을 통해 주로 이용하는 구간을 즐겨찾기 할 수 있다.</w:t>
            </w:r>
          </w:p>
          <w:p w14:paraId="62BCEBE3" w14:textId="40A7F882" w:rsidR="00812E00" w:rsidRPr="00446DA9" w:rsidRDefault="00812E00" w:rsidP="00751199">
            <w:pPr>
              <w:pStyle w:val="a5"/>
              <w:ind w:leftChars="0" w:left="0"/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예)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 Clova, 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열차 정보 조회해줘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-&gt; (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대전에서 수서로 가는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SRT 000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번 열차가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 xml:space="preserve">시 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>00</w:t>
            </w:r>
            <w:r w:rsidRPr="00812E00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분에 있습니다.</w:t>
            </w:r>
            <w:r w:rsidRPr="00812E00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) </w:t>
            </w:r>
          </w:p>
        </w:tc>
      </w:tr>
      <w:tr w:rsidR="000C0D85" w14:paraId="03C43523" w14:textId="77777777" w:rsidTr="009A2A4C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6BD4BB4D" w:rsidR="000C0D85" w:rsidRPr="00CA31B0" w:rsidRDefault="00905FB4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Interaction </w:t>
            </w:r>
            <w:r>
              <w:rPr>
                <w:rFonts w:eastAsiaTheme="minorHAnsi" w:hint="eastAsia"/>
                <w:szCs w:val="20"/>
              </w:rPr>
              <w:t>모델</w:t>
            </w:r>
            <w:r>
              <w:rPr>
                <w:rFonts w:eastAsiaTheme="minorHAnsi" w:hint="eastAsia"/>
                <w:szCs w:val="20"/>
              </w:rPr>
              <w:t xml:space="preserve"> 구현에 앞서 대화 모델 구상 및 적용</w:t>
            </w:r>
          </w:p>
        </w:tc>
      </w:tr>
      <w:tr w:rsidR="000C0D85" w14:paraId="517AE16D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6D8D8A34" w14:textId="2E6AF6B6" w:rsidR="000C0D85" w:rsidRDefault="00905FB4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Interaction </w:t>
            </w:r>
            <w:r>
              <w:rPr>
                <w:rFonts w:eastAsiaTheme="minorHAnsi" w:hint="eastAsia"/>
                <w:szCs w:val="20"/>
              </w:rPr>
              <w:t>모델 구현에 앞서 대화 모델 구상 및 적용</w:t>
            </w:r>
            <w:r w:rsidR="006F37D1">
              <w:rPr>
                <w:rFonts w:eastAsiaTheme="minorHAnsi" w:hint="eastAsia"/>
                <w:szCs w:val="20"/>
              </w:rPr>
              <w:t xml:space="preserve"> </w:t>
            </w:r>
            <w:r w:rsidR="006F37D1">
              <w:rPr>
                <w:rFonts w:eastAsiaTheme="minorHAnsi"/>
                <w:szCs w:val="20"/>
              </w:rPr>
              <w:t>&amp;</w:t>
            </w:r>
          </w:p>
          <w:p w14:paraId="0C41C04C" w14:textId="11033FB1" w:rsidR="00905FB4" w:rsidRPr="00CA31B0" w:rsidRDefault="006F37D1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pring Boot</w:t>
            </w:r>
            <w:r>
              <w:rPr>
                <w:rFonts w:eastAsiaTheme="minorHAnsi" w:hint="eastAsia"/>
                <w:szCs w:val="20"/>
              </w:rPr>
              <w:t xml:space="preserve">를 활용한 기본 로직 구성 </w:t>
            </w:r>
            <w:r>
              <w:rPr>
                <w:rFonts w:eastAsiaTheme="minorHAnsi"/>
                <w:szCs w:val="20"/>
              </w:rPr>
              <w:t xml:space="preserve">(Clova </w:t>
            </w:r>
            <w:r>
              <w:rPr>
                <w:rFonts w:eastAsiaTheme="minorHAnsi" w:hint="eastAsia"/>
                <w:szCs w:val="20"/>
              </w:rPr>
              <w:t>테스트)</w:t>
            </w:r>
          </w:p>
        </w:tc>
      </w:tr>
      <w:tr w:rsidR="000C0D85" w14:paraId="7BE1DB15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044B92AE" w:rsidR="000C0D85" w:rsidRPr="00CA31B0" w:rsidRDefault="006F37D1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코레일 공공데이터 파싱 (</w:t>
            </w:r>
            <w:r>
              <w:rPr>
                <w:rFonts w:eastAsiaTheme="minorHAnsi"/>
                <w:szCs w:val="20"/>
              </w:rPr>
              <w:t>Spring)</w:t>
            </w:r>
          </w:p>
        </w:tc>
      </w:tr>
      <w:tr w:rsidR="000C0D85" w14:paraId="12838EA8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7BCEB169" w:rsidR="000C0D85" w:rsidRPr="00CA31B0" w:rsidRDefault="00734FBE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즐겨찾기 구현을 위한 웹 또는 </w:t>
            </w:r>
            <w:r>
              <w:rPr>
                <w:rFonts w:eastAsiaTheme="minorHAnsi"/>
                <w:szCs w:val="20"/>
              </w:rPr>
              <w:t xml:space="preserve">OAuth </w:t>
            </w:r>
            <w:r>
              <w:rPr>
                <w:rFonts w:eastAsiaTheme="minorHAnsi" w:hint="eastAsia"/>
                <w:szCs w:val="20"/>
              </w:rPr>
              <w:t xml:space="preserve">중 구현 방법 논의 </w:t>
            </w:r>
          </w:p>
        </w:tc>
      </w:tr>
      <w:tr w:rsidR="000C0D85" w14:paraId="381312EB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14254FB2" w:rsidR="000C0D85" w:rsidRPr="00CA31B0" w:rsidRDefault="00734FBE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4주차에서의 결론에 기반한 즐겨찾기 서비스 구현</w:t>
            </w:r>
          </w:p>
        </w:tc>
      </w:tr>
      <w:tr w:rsidR="000C0D85" w14:paraId="7ED1E310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1A215A97" w:rsidR="000C0D85" w:rsidRPr="00CA31B0" w:rsidRDefault="00734FBE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5주차와 동일</w:t>
            </w:r>
          </w:p>
        </w:tc>
      </w:tr>
      <w:tr w:rsidR="000C0D85" w14:paraId="79F699D0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5E56B46C" w:rsidR="000C0D85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Interaction </w:t>
            </w:r>
            <w:r>
              <w:rPr>
                <w:rFonts w:eastAsiaTheme="minorHAnsi" w:hint="eastAsia"/>
                <w:szCs w:val="20"/>
              </w:rPr>
              <w:t>모델에 기반한 로직 구체화</w:t>
            </w:r>
          </w:p>
        </w:tc>
      </w:tr>
      <w:tr w:rsidR="000C0D85" w14:paraId="79BFA247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0AC58B8C" w:rsidR="000C0D85" w:rsidRPr="00CA31B0" w:rsidRDefault="009A2A4C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0C0D85" w14:paraId="0F6BDE33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2A5401F8" w:rsidR="000C0D85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Interaction </w:t>
            </w:r>
            <w:r>
              <w:rPr>
                <w:rFonts w:eastAsiaTheme="minorHAnsi" w:hint="eastAsia"/>
                <w:szCs w:val="20"/>
              </w:rPr>
              <w:t>모델에 기반한 로직 구체화</w:t>
            </w:r>
          </w:p>
        </w:tc>
      </w:tr>
      <w:tr w:rsidR="000C0D85" w14:paraId="538841E4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2316975C" w:rsidR="000C0D85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 w:hint="eastAsia"/>
                <w:szCs w:val="20"/>
              </w:rPr>
              <w:t>주차까지 진행된 서비스 연결</w:t>
            </w:r>
          </w:p>
        </w:tc>
      </w:tr>
      <w:tr w:rsidR="000C0D85" w14:paraId="5C6FF42D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40F12C5B" w:rsidR="000C0D85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lova </w:t>
            </w:r>
            <w:r>
              <w:rPr>
                <w:rFonts w:eastAsiaTheme="minorHAnsi" w:hint="eastAsia"/>
                <w:szCs w:val="20"/>
              </w:rPr>
              <w:t xml:space="preserve">디바이스 또는 앱으로 테스트 </w:t>
            </w:r>
            <w:r>
              <w:rPr>
                <w:rFonts w:eastAsiaTheme="minorHAnsi"/>
                <w:szCs w:val="20"/>
              </w:rPr>
              <w:t xml:space="preserve">&amp; Interaction </w:t>
            </w:r>
            <w:r>
              <w:rPr>
                <w:rFonts w:eastAsiaTheme="minorHAnsi" w:hint="eastAsia"/>
                <w:szCs w:val="20"/>
              </w:rPr>
              <w:t>모델 수정 및 고도화</w:t>
            </w:r>
          </w:p>
        </w:tc>
      </w:tr>
      <w:tr w:rsidR="000C0D85" w14:paraId="3850CEC3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4D2F608B" w:rsidR="000C0D85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Interaction </w:t>
            </w:r>
            <w:r>
              <w:rPr>
                <w:rFonts w:eastAsiaTheme="minorHAnsi" w:hint="eastAsia"/>
                <w:szCs w:val="20"/>
              </w:rPr>
              <w:t xml:space="preserve">모델에 즐겨찾기 </w:t>
            </w:r>
            <w:r>
              <w:rPr>
                <w:rFonts w:eastAsiaTheme="minorHAnsi"/>
                <w:szCs w:val="20"/>
              </w:rPr>
              <w:t>Slot</w:t>
            </w:r>
            <w:r>
              <w:rPr>
                <w:rFonts w:eastAsiaTheme="minorHAnsi" w:hint="eastAsia"/>
                <w:szCs w:val="20"/>
              </w:rPr>
              <w:t xml:space="preserve"> 추가 및 이에 기반한 로직 구현</w:t>
            </w:r>
          </w:p>
        </w:tc>
      </w:tr>
      <w:tr w:rsidR="000C0D85" w14:paraId="25790F63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CE1B414" w14:textId="3FD48649" w:rsidR="000C0D85" w:rsidRDefault="009A0BE1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1. </w:t>
            </w:r>
            <w:r w:rsidR="006F37D1">
              <w:rPr>
                <w:rFonts w:eastAsiaTheme="minorHAnsi" w:hint="eastAsia"/>
                <w:szCs w:val="20"/>
              </w:rPr>
              <w:t xml:space="preserve">로직 </w:t>
            </w:r>
            <w:r w:rsidR="006F37D1">
              <w:rPr>
                <w:rFonts w:eastAsiaTheme="minorHAnsi" w:hint="eastAsia"/>
                <w:szCs w:val="20"/>
              </w:rPr>
              <w:t>구현</w:t>
            </w:r>
          </w:p>
          <w:p w14:paraId="4B15FC33" w14:textId="3497153D" w:rsidR="009A0BE1" w:rsidRPr="00CA31B0" w:rsidRDefault="009A0BE1" w:rsidP="009A2A4C">
            <w:pPr>
              <w:pStyle w:val="a5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lova </w:t>
            </w:r>
            <w:r>
              <w:rPr>
                <w:rFonts w:eastAsiaTheme="minorHAnsi" w:hint="eastAsia"/>
                <w:szCs w:val="20"/>
              </w:rPr>
              <w:t xml:space="preserve">디바이스 또는 앱으로 테스트 </w:t>
            </w:r>
            <w:r>
              <w:rPr>
                <w:rFonts w:eastAsiaTheme="minorHAnsi"/>
                <w:szCs w:val="20"/>
              </w:rPr>
              <w:t xml:space="preserve">&amp; Interaction </w:t>
            </w:r>
            <w:r>
              <w:rPr>
                <w:rFonts w:eastAsiaTheme="minorHAnsi" w:hint="eastAsia"/>
                <w:szCs w:val="20"/>
              </w:rPr>
              <w:t>모델 수정 및 고도화</w:t>
            </w:r>
          </w:p>
        </w:tc>
      </w:tr>
      <w:tr w:rsidR="000C0D85" w14:paraId="7216DD05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58D886BD" w:rsidR="000C0D85" w:rsidRPr="00CA31B0" w:rsidRDefault="006F37D1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lova </w:t>
            </w:r>
            <w:r>
              <w:rPr>
                <w:rFonts w:eastAsiaTheme="minorHAnsi" w:hint="eastAsia"/>
                <w:szCs w:val="20"/>
              </w:rPr>
              <w:t xml:space="preserve">디바이스 또는 앱으로 테스트 </w:t>
            </w:r>
            <w:r>
              <w:rPr>
                <w:rFonts w:eastAsiaTheme="minorHAnsi"/>
                <w:szCs w:val="20"/>
              </w:rPr>
              <w:t xml:space="preserve">&amp; Interaction </w:t>
            </w:r>
            <w:r>
              <w:rPr>
                <w:rFonts w:eastAsiaTheme="minorHAnsi" w:hint="eastAsia"/>
                <w:szCs w:val="20"/>
              </w:rPr>
              <w:t>모델 수정 및 고도화</w:t>
            </w:r>
          </w:p>
        </w:tc>
      </w:tr>
      <w:tr w:rsidR="000C0D85" w14:paraId="2E5B7597" w14:textId="77777777" w:rsidTr="009A2A4C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76813EA6" w:rsidR="000C0D85" w:rsidRPr="00CA31B0" w:rsidRDefault="009A2A4C" w:rsidP="009A2A4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 w:hint="eastAsia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08D03" w14:textId="77777777" w:rsidR="000A5A4A" w:rsidRDefault="000A5A4A" w:rsidP="006B224E">
      <w:pPr>
        <w:spacing w:after="0" w:line="240" w:lineRule="auto"/>
      </w:pPr>
      <w:r>
        <w:separator/>
      </w:r>
    </w:p>
  </w:endnote>
  <w:endnote w:type="continuationSeparator" w:id="0">
    <w:p w14:paraId="3685C1A4" w14:textId="77777777" w:rsidR="000A5A4A" w:rsidRDefault="000A5A4A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4EC5" w14:textId="77777777" w:rsidR="000A5A4A" w:rsidRDefault="000A5A4A" w:rsidP="006B224E">
      <w:pPr>
        <w:spacing w:after="0" w:line="240" w:lineRule="auto"/>
      </w:pPr>
      <w:r>
        <w:separator/>
      </w:r>
    </w:p>
  </w:footnote>
  <w:footnote w:type="continuationSeparator" w:id="0">
    <w:p w14:paraId="211EA19E" w14:textId="77777777" w:rsidR="000A5A4A" w:rsidRDefault="000A5A4A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94462"/>
    <w:rsid w:val="000A3C3C"/>
    <w:rsid w:val="000A5A4A"/>
    <w:rsid w:val="000C0D85"/>
    <w:rsid w:val="00103830"/>
    <w:rsid w:val="001C0393"/>
    <w:rsid w:val="0020274B"/>
    <w:rsid w:val="002566B8"/>
    <w:rsid w:val="002864C4"/>
    <w:rsid w:val="002906CE"/>
    <w:rsid w:val="00324CBF"/>
    <w:rsid w:val="00327E19"/>
    <w:rsid w:val="003C3BA5"/>
    <w:rsid w:val="004005D6"/>
    <w:rsid w:val="00446DA9"/>
    <w:rsid w:val="0049501C"/>
    <w:rsid w:val="004A5697"/>
    <w:rsid w:val="004B60BF"/>
    <w:rsid w:val="004E22BE"/>
    <w:rsid w:val="00536CAB"/>
    <w:rsid w:val="00547BE6"/>
    <w:rsid w:val="005501DA"/>
    <w:rsid w:val="005530CC"/>
    <w:rsid w:val="005F022C"/>
    <w:rsid w:val="006200B3"/>
    <w:rsid w:val="006B224E"/>
    <w:rsid w:val="006F37D1"/>
    <w:rsid w:val="0071140A"/>
    <w:rsid w:val="00734FBE"/>
    <w:rsid w:val="00751199"/>
    <w:rsid w:val="00763D97"/>
    <w:rsid w:val="00812E00"/>
    <w:rsid w:val="00823A18"/>
    <w:rsid w:val="008734B8"/>
    <w:rsid w:val="008A37B8"/>
    <w:rsid w:val="008B4354"/>
    <w:rsid w:val="00905FB4"/>
    <w:rsid w:val="00911CEE"/>
    <w:rsid w:val="00914738"/>
    <w:rsid w:val="00976E87"/>
    <w:rsid w:val="009A0BE1"/>
    <w:rsid w:val="009A2A4C"/>
    <w:rsid w:val="009F6CD0"/>
    <w:rsid w:val="00B1554A"/>
    <w:rsid w:val="00B23DAE"/>
    <w:rsid w:val="00B25733"/>
    <w:rsid w:val="00C46AD7"/>
    <w:rsid w:val="00C639F8"/>
    <w:rsid w:val="00C66A09"/>
    <w:rsid w:val="00CA31B0"/>
    <w:rsid w:val="00CF0FB3"/>
    <w:rsid w:val="00D706C0"/>
    <w:rsid w:val="00DC1629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봉현수</cp:lastModifiedBy>
  <cp:revision>2</cp:revision>
  <dcterms:created xsi:type="dcterms:W3CDTF">2021-02-19T08:04:00Z</dcterms:created>
  <dcterms:modified xsi:type="dcterms:W3CDTF">2021-02-19T08:04:00Z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