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tblpY="1"/>
        <w:tblOverlap w:val="never"/>
        <w:tblW w:w="226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0"/>
        <w:gridCol w:w="2977"/>
        <w:gridCol w:w="14175"/>
        <w:gridCol w:w="2835"/>
      </w:tblGrid>
      <w:tr w:rsidR="00ED5EA7" w:rsidRPr="00AD5FF0" w:rsidTr="003622FA">
        <w:trPr>
          <w:trHeight w:val="418"/>
        </w:trPr>
        <w:tc>
          <w:tcPr>
            <w:tcW w:w="22647" w:type="dxa"/>
            <w:gridSpan w:val="4"/>
            <w:shd w:val="clear" w:color="auto" w:fill="FFE0C1"/>
          </w:tcPr>
          <w:p w:rsidR="00ED5EA7" w:rsidRDefault="00ED5EA7" w:rsidP="000E5E7A">
            <w:pPr>
              <w:spacing w:before="20" w:after="20"/>
              <w:rPr>
                <w:rFonts w:ascii="Calibri" w:hAnsi="Calibri"/>
                <w:sz w:val="22"/>
                <w:szCs w:val="20"/>
              </w:rPr>
            </w:pPr>
            <w:r w:rsidRPr="00AD5FF0">
              <w:rPr>
                <w:rFonts w:ascii="Calibri" w:hAnsi="Calibri"/>
                <w:b/>
                <w:sz w:val="22"/>
                <w:szCs w:val="20"/>
              </w:rPr>
              <w:t>Student</w:t>
            </w:r>
            <w:r w:rsidR="00C4353F" w:rsidRPr="00AD5FF0">
              <w:rPr>
                <w:rFonts w:ascii="Calibri" w:hAnsi="Calibri"/>
                <w:b/>
                <w:sz w:val="22"/>
                <w:szCs w:val="20"/>
              </w:rPr>
              <w:t>(s)</w:t>
            </w:r>
            <w:r w:rsidRPr="00AD5FF0">
              <w:rPr>
                <w:rFonts w:ascii="Calibri" w:hAnsi="Calibri"/>
                <w:b/>
                <w:sz w:val="22"/>
                <w:szCs w:val="20"/>
              </w:rPr>
              <w:t xml:space="preserve"> Name</w:t>
            </w:r>
            <w:r w:rsidR="00C4353F" w:rsidRPr="00AD5FF0">
              <w:rPr>
                <w:rFonts w:ascii="Calibri" w:hAnsi="Calibri"/>
                <w:b/>
                <w:sz w:val="22"/>
                <w:szCs w:val="20"/>
              </w:rPr>
              <w:t>(s)</w:t>
            </w:r>
            <w:r w:rsidR="003622FA">
              <w:rPr>
                <w:rFonts w:ascii="Calibri" w:hAnsi="Calibri"/>
                <w:b/>
                <w:sz w:val="22"/>
                <w:szCs w:val="20"/>
              </w:rPr>
              <w:t xml:space="preserve">/ </w:t>
            </w:r>
            <w:r w:rsidR="003622FA" w:rsidRPr="00AD5FF0">
              <w:rPr>
                <w:rFonts w:ascii="Calibri" w:hAnsi="Calibri"/>
                <w:b/>
                <w:sz w:val="22"/>
                <w:szCs w:val="20"/>
              </w:rPr>
              <w:t xml:space="preserve"> ARCOTS Code</w:t>
            </w:r>
            <w:r w:rsidR="003622FA" w:rsidRPr="00AD5FF0">
              <w:rPr>
                <w:rFonts w:ascii="Calibri" w:hAnsi="Calibri"/>
                <w:sz w:val="22"/>
                <w:szCs w:val="20"/>
              </w:rPr>
              <w:t>:</w:t>
            </w:r>
          </w:p>
          <w:p w:rsidR="00F041D0" w:rsidRPr="00AD5FF0" w:rsidRDefault="00F041D0" w:rsidP="000E5E7A">
            <w:pPr>
              <w:spacing w:before="20" w:after="20"/>
              <w:rPr>
                <w:rFonts w:ascii="Calibri" w:hAnsi="Calibri"/>
                <w:b/>
                <w:sz w:val="22"/>
                <w:szCs w:val="20"/>
              </w:rPr>
            </w:pPr>
          </w:p>
        </w:tc>
      </w:tr>
      <w:tr w:rsidR="00ED5EA7" w:rsidRPr="00AD5FF0" w:rsidTr="00921CFD">
        <w:trPr>
          <w:trHeight w:val="452"/>
        </w:trPr>
        <w:tc>
          <w:tcPr>
            <w:tcW w:w="22647" w:type="dxa"/>
            <w:gridSpan w:val="4"/>
            <w:shd w:val="clear" w:color="auto" w:fill="FFFFDB"/>
          </w:tcPr>
          <w:p w:rsidR="00ED5EA7" w:rsidRDefault="00ED5EA7" w:rsidP="000E5E7A">
            <w:pPr>
              <w:spacing w:before="20" w:after="20"/>
              <w:rPr>
                <w:rFonts w:ascii="Calibri" w:hAnsi="Calibri"/>
                <w:b/>
                <w:sz w:val="22"/>
                <w:szCs w:val="20"/>
              </w:rPr>
            </w:pPr>
            <w:r w:rsidRPr="00AD5FF0">
              <w:rPr>
                <w:rFonts w:ascii="Calibri" w:hAnsi="Calibri"/>
                <w:b/>
                <w:sz w:val="22"/>
                <w:szCs w:val="20"/>
              </w:rPr>
              <w:t xml:space="preserve">Date </w:t>
            </w:r>
            <w:r w:rsidR="00C4353F" w:rsidRPr="00AD5FF0">
              <w:rPr>
                <w:rFonts w:ascii="Calibri" w:hAnsi="Calibri"/>
                <w:b/>
                <w:sz w:val="22"/>
                <w:szCs w:val="20"/>
              </w:rPr>
              <w:t>:</w:t>
            </w:r>
            <w:r w:rsidRPr="00AD5FF0">
              <w:rPr>
                <w:rFonts w:ascii="Calibri" w:hAnsi="Calibri"/>
                <w:b/>
                <w:sz w:val="22"/>
                <w:szCs w:val="20"/>
              </w:rPr>
              <w:t xml:space="preserve"> </w:t>
            </w:r>
          </w:p>
          <w:p w:rsidR="00F041D0" w:rsidRPr="00AD5FF0" w:rsidRDefault="00F041D0" w:rsidP="000E5E7A">
            <w:pPr>
              <w:spacing w:before="20" w:after="20"/>
              <w:rPr>
                <w:rFonts w:ascii="Calibri" w:hAnsi="Calibri"/>
                <w:sz w:val="22"/>
                <w:szCs w:val="20"/>
              </w:rPr>
            </w:pPr>
          </w:p>
        </w:tc>
      </w:tr>
      <w:tr w:rsidR="00C43963" w:rsidRPr="00AD5FF0" w:rsidTr="003622FA">
        <w:trPr>
          <w:trHeight w:val="388"/>
        </w:trPr>
        <w:tc>
          <w:tcPr>
            <w:tcW w:w="2660" w:type="dxa"/>
            <w:shd w:val="clear" w:color="auto" w:fill="F5F5F5"/>
          </w:tcPr>
          <w:p w:rsidR="00C43963" w:rsidRPr="00AD5FF0" w:rsidRDefault="00C43963" w:rsidP="00C43963">
            <w:pPr>
              <w:spacing w:before="20" w:after="20"/>
              <w:rPr>
                <w:rFonts w:ascii="Calibri" w:hAnsi="Calibri"/>
                <w:sz w:val="22"/>
                <w:szCs w:val="20"/>
              </w:rPr>
            </w:pPr>
            <w:r w:rsidRPr="00AD5FF0">
              <w:rPr>
                <w:rFonts w:ascii="Calibri" w:hAnsi="Calibri"/>
                <w:b/>
                <w:sz w:val="22"/>
                <w:szCs w:val="20"/>
              </w:rPr>
              <w:t xml:space="preserve">Developmental Domain </w:t>
            </w:r>
          </w:p>
        </w:tc>
        <w:tc>
          <w:tcPr>
            <w:tcW w:w="19987" w:type="dxa"/>
            <w:gridSpan w:val="3"/>
            <w:shd w:val="clear" w:color="auto" w:fill="F5F5F5"/>
          </w:tcPr>
          <w:p w:rsidR="00C43963" w:rsidRDefault="00C43963" w:rsidP="00C43963">
            <w:pPr>
              <w:spacing w:before="20" w:after="20"/>
              <w:rPr>
                <w:rFonts w:ascii="Calibri" w:hAnsi="Calibri"/>
                <w:b/>
                <w:sz w:val="22"/>
                <w:szCs w:val="20"/>
              </w:rPr>
            </w:pPr>
            <w:r>
              <w:rPr>
                <w:rFonts w:ascii="Calibri" w:hAnsi="Calibri"/>
                <w:b/>
                <w:sz w:val="22"/>
                <w:szCs w:val="20"/>
              </w:rPr>
              <w:t>Progression of Numeracy</w:t>
            </w:r>
          </w:p>
          <w:p w:rsidR="00C43963" w:rsidRPr="00AD5FF0" w:rsidRDefault="00C43963" w:rsidP="00C43963">
            <w:pPr>
              <w:spacing w:before="20" w:after="20"/>
              <w:rPr>
                <w:rFonts w:ascii="Calibri" w:hAnsi="Calibri"/>
                <w:b/>
                <w:sz w:val="22"/>
                <w:szCs w:val="20"/>
              </w:rPr>
            </w:pPr>
            <w:r>
              <w:rPr>
                <w:rFonts w:ascii="Calibri" w:hAnsi="Calibri"/>
                <w:b/>
                <w:sz w:val="22"/>
                <w:szCs w:val="20"/>
              </w:rPr>
              <w:t xml:space="preserve">Strand: Number   </w:t>
            </w:r>
          </w:p>
        </w:tc>
      </w:tr>
      <w:tr w:rsidR="00ED5EA7" w:rsidRPr="00AD5FF0" w:rsidTr="00E16E3A">
        <w:trPr>
          <w:trHeight w:val="597"/>
        </w:trPr>
        <w:tc>
          <w:tcPr>
            <w:tcW w:w="2660" w:type="dxa"/>
            <w:shd w:val="clear" w:color="auto" w:fill="F5F5F5"/>
          </w:tcPr>
          <w:p w:rsidR="00ED5EA7" w:rsidRPr="00AD5FF0" w:rsidRDefault="00ED5EA7" w:rsidP="000E5E7A">
            <w:pPr>
              <w:spacing w:before="20" w:after="20"/>
              <w:rPr>
                <w:rFonts w:ascii="Calibri" w:hAnsi="Calibri"/>
                <w:b/>
                <w:sz w:val="22"/>
                <w:szCs w:val="20"/>
              </w:rPr>
            </w:pPr>
            <w:r w:rsidRPr="00AD5FF0">
              <w:rPr>
                <w:rFonts w:ascii="Calibri" w:hAnsi="Calibri"/>
                <w:b/>
                <w:sz w:val="22"/>
                <w:szCs w:val="20"/>
              </w:rPr>
              <w:t xml:space="preserve">Developmental Level &amp; Nutshell Statement </w:t>
            </w:r>
          </w:p>
        </w:tc>
        <w:tc>
          <w:tcPr>
            <w:tcW w:w="19987" w:type="dxa"/>
            <w:gridSpan w:val="3"/>
            <w:shd w:val="clear" w:color="auto" w:fill="F5F5F5"/>
          </w:tcPr>
          <w:p w:rsidR="002A65ED" w:rsidRPr="00C43963" w:rsidRDefault="00D76B79" w:rsidP="00F97026">
            <w:pPr>
              <w:spacing w:before="20" w:after="20"/>
              <w:rPr>
                <w:color w:val="FF0000"/>
              </w:rPr>
            </w:pPr>
            <w:r w:rsidRPr="00C43963">
              <w:rPr>
                <w:rFonts w:ascii="Calibri" w:hAnsi="Calibri"/>
                <w:b/>
                <w:color w:val="FF0000"/>
                <w:sz w:val="22"/>
                <w:szCs w:val="20"/>
              </w:rPr>
              <w:t xml:space="preserve">Level H </w:t>
            </w:r>
            <w:r w:rsidR="002A65ED" w:rsidRPr="00C43963">
              <w:rPr>
                <w:rFonts w:ascii="Calibri" w:hAnsi="Calibri"/>
                <w:b/>
                <w:color w:val="FF0000"/>
                <w:sz w:val="22"/>
                <w:szCs w:val="20"/>
              </w:rPr>
              <w:t>–</w:t>
            </w:r>
            <w:r w:rsidR="002744E5" w:rsidRPr="00C43963">
              <w:rPr>
                <w:color w:val="FF0000"/>
              </w:rPr>
              <w:t xml:space="preserve"> </w:t>
            </w:r>
          </w:p>
          <w:p w:rsidR="00ED5EA7" w:rsidRPr="00790725" w:rsidRDefault="00F97026" w:rsidP="00F97026">
            <w:pPr>
              <w:spacing w:before="20" w:after="20"/>
              <w:rPr>
                <w:rFonts w:ascii="Calibri" w:hAnsi="Calibri"/>
                <w:b/>
                <w:sz w:val="22"/>
                <w:szCs w:val="20"/>
              </w:rPr>
            </w:pPr>
            <w:r w:rsidRPr="001E5BE8">
              <w:rPr>
                <w:rFonts w:ascii="Calibri" w:hAnsi="Calibri"/>
                <w:sz w:val="22"/>
                <w:szCs w:val="20"/>
              </w:rPr>
              <w:t>Use proportional relationship to solve problem including discounts, taxes and interest rates. Represent</w:t>
            </w:r>
            <w:r w:rsidR="00AF12FE">
              <w:rPr>
                <w:rFonts w:ascii="Calibri" w:hAnsi="Calibri"/>
                <w:sz w:val="22"/>
                <w:szCs w:val="20"/>
              </w:rPr>
              <w:t>,</w:t>
            </w:r>
            <w:r w:rsidRPr="001E5BE8">
              <w:rPr>
                <w:rFonts w:ascii="Calibri" w:hAnsi="Calibri"/>
                <w:sz w:val="22"/>
                <w:szCs w:val="20"/>
              </w:rPr>
              <w:t xml:space="preserve"> analyse, and generalise different patterns using tables, graphs and symbolic rules.   Relate and compare different forms of representation for a relationship. Solve an inequality involving fractions.</w:t>
            </w:r>
          </w:p>
        </w:tc>
      </w:tr>
      <w:tr w:rsidR="00C43963" w:rsidRPr="00AD5FF0" w:rsidTr="003622FA">
        <w:trPr>
          <w:trHeight w:val="514"/>
        </w:trPr>
        <w:tc>
          <w:tcPr>
            <w:tcW w:w="2660" w:type="dxa"/>
            <w:shd w:val="clear" w:color="auto" w:fill="F5F5F5"/>
          </w:tcPr>
          <w:p w:rsidR="00C43963" w:rsidRPr="00AD5FF0" w:rsidRDefault="00C43963" w:rsidP="00C43963">
            <w:pPr>
              <w:spacing w:before="20" w:after="20"/>
              <w:rPr>
                <w:rFonts w:ascii="Calibri" w:hAnsi="Calibri"/>
                <w:b/>
                <w:sz w:val="22"/>
                <w:szCs w:val="20"/>
              </w:rPr>
            </w:pPr>
            <w:r>
              <w:rPr>
                <w:rFonts w:ascii="Calibri" w:hAnsi="Calibri"/>
                <w:b/>
                <w:sz w:val="22"/>
                <w:szCs w:val="20"/>
              </w:rPr>
              <w:t xml:space="preserve">Evidence for this level? </w:t>
            </w:r>
            <w:r w:rsidRPr="003622FA">
              <w:rPr>
                <w:rFonts w:ascii="Calibri" w:hAnsi="Calibri"/>
                <w:sz w:val="22"/>
                <w:szCs w:val="20"/>
              </w:rPr>
              <w:t>(What makes you say this?</w:t>
            </w:r>
          </w:p>
        </w:tc>
        <w:tc>
          <w:tcPr>
            <w:tcW w:w="19987" w:type="dxa"/>
            <w:gridSpan w:val="3"/>
            <w:shd w:val="clear" w:color="auto" w:fill="F5F5F5"/>
          </w:tcPr>
          <w:p w:rsidR="00C43963" w:rsidRPr="00B44EBC" w:rsidRDefault="00C43963" w:rsidP="00C43963">
            <w:pPr>
              <w:spacing w:before="20" w:after="20"/>
              <w:rPr>
                <w:rFonts w:ascii="Calibri" w:hAnsi="Calibri"/>
                <w:sz w:val="22"/>
                <w:szCs w:val="20"/>
              </w:rPr>
            </w:pPr>
            <w:r w:rsidRPr="004B1745">
              <w:rPr>
                <w:rFonts w:ascii="Calibri" w:hAnsi="Calibri"/>
                <w:sz w:val="22"/>
                <w:szCs w:val="20"/>
              </w:rPr>
              <w:t xml:space="preserve">ARCOTS testing student ZPD was Level </w:t>
            </w:r>
            <w:r>
              <w:rPr>
                <w:rFonts w:ascii="Calibri" w:hAnsi="Calibri"/>
                <w:sz w:val="22"/>
                <w:szCs w:val="20"/>
              </w:rPr>
              <w:t>H</w:t>
            </w:r>
            <w:r w:rsidRPr="004B1745">
              <w:rPr>
                <w:rFonts w:ascii="Calibri" w:hAnsi="Calibri"/>
                <w:sz w:val="22"/>
                <w:szCs w:val="20"/>
              </w:rPr>
              <w:t>. Analysis of work samples against the progression confirmed this.</w:t>
            </w:r>
          </w:p>
        </w:tc>
      </w:tr>
      <w:tr w:rsidR="00C43963" w:rsidRPr="00AD5FF0" w:rsidTr="00FC7CA0">
        <w:trPr>
          <w:trHeight w:val="632"/>
        </w:trPr>
        <w:tc>
          <w:tcPr>
            <w:tcW w:w="2660" w:type="dxa"/>
            <w:shd w:val="clear" w:color="auto" w:fill="D9D9D9"/>
          </w:tcPr>
          <w:p w:rsidR="00C43963" w:rsidRPr="00E16E3A" w:rsidRDefault="00C43963" w:rsidP="00C43963">
            <w:pPr>
              <w:spacing w:before="20" w:after="20"/>
              <w:rPr>
                <w:rFonts w:ascii="Calibri" w:hAnsi="Calibri"/>
                <w:b/>
                <w:color w:val="FF0000"/>
              </w:rPr>
            </w:pPr>
            <w:r w:rsidRPr="000B5D4D">
              <w:rPr>
                <w:rFonts w:ascii="Calibri" w:hAnsi="Calibri"/>
                <w:b/>
                <w:i/>
                <w:color w:val="FF0000"/>
              </w:rPr>
              <w:t>What is the student ready to learn?</w:t>
            </w:r>
          </w:p>
        </w:tc>
        <w:tc>
          <w:tcPr>
            <w:tcW w:w="2977" w:type="dxa"/>
            <w:shd w:val="clear" w:color="auto" w:fill="D9D9D9"/>
          </w:tcPr>
          <w:p w:rsidR="00C43963" w:rsidRPr="000B5D4D" w:rsidRDefault="00C43963" w:rsidP="00C43963">
            <w:pPr>
              <w:spacing w:before="20" w:after="20"/>
              <w:jc w:val="center"/>
              <w:rPr>
                <w:rFonts w:ascii="Calibri" w:hAnsi="Calibri"/>
                <w:b/>
                <w:i/>
                <w:color w:val="FF0000"/>
              </w:rPr>
            </w:pPr>
            <w:r w:rsidRPr="000B5D4D">
              <w:rPr>
                <w:rFonts w:ascii="Calibri" w:hAnsi="Calibri"/>
                <w:b/>
                <w:i/>
                <w:color w:val="FF0000"/>
              </w:rPr>
              <w:t>What are the expected outcomes and evidence?</w:t>
            </w:r>
          </w:p>
        </w:tc>
        <w:tc>
          <w:tcPr>
            <w:tcW w:w="14175" w:type="dxa"/>
            <w:shd w:val="clear" w:color="auto" w:fill="D9D9D9"/>
          </w:tcPr>
          <w:p w:rsidR="00C43963" w:rsidRPr="000B5D4D" w:rsidRDefault="00C43963" w:rsidP="00C43963">
            <w:pPr>
              <w:spacing w:before="20" w:after="20"/>
              <w:jc w:val="center"/>
              <w:rPr>
                <w:rFonts w:ascii="Calibri" w:hAnsi="Calibri"/>
                <w:b/>
                <w:i/>
                <w:color w:val="FF0000"/>
              </w:rPr>
            </w:pPr>
            <w:r w:rsidRPr="000B5D4D">
              <w:rPr>
                <w:rFonts w:ascii="Calibri" w:hAnsi="Calibri"/>
                <w:b/>
                <w:i/>
                <w:color w:val="FF0000"/>
              </w:rPr>
              <w:t>What interventions has the teacher planned?</w:t>
            </w:r>
          </w:p>
        </w:tc>
        <w:tc>
          <w:tcPr>
            <w:tcW w:w="2835" w:type="dxa"/>
            <w:shd w:val="clear" w:color="auto" w:fill="D9D9D9"/>
          </w:tcPr>
          <w:p w:rsidR="00C43963" w:rsidRPr="000B5D4D" w:rsidRDefault="00C43963" w:rsidP="00C43963">
            <w:pPr>
              <w:spacing w:before="20" w:after="20"/>
              <w:jc w:val="center"/>
              <w:rPr>
                <w:rFonts w:ascii="Calibri" w:hAnsi="Calibri"/>
                <w:b/>
                <w:i/>
                <w:color w:val="FF0000"/>
              </w:rPr>
            </w:pPr>
            <w:r>
              <w:rPr>
                <w:rFonts w:ascii="Calibri" w:hAnsi="Calibri"/>
                <w:b/>
                <w:i/>
                <w:color w:val="FF0000"/>
              </w:rPr>
              <w:t>What worked</w:t>
            </w:r>
            <w:r w:rsidRPr="000B5D4D">
              <w:rPr>
                <w:rFonts w:ascii="Calibri" w:hAnsi="Calibri"/>
                <w:b/>
                <w:i/>
                <w:color w:val="FF0000"/>
              </w:rPr>
              <w:t>?</w:t>
            </w:r>
            <w:r>
              <w:rPr>
                <w:rFonts w:ascii="Calibri" w:hAnsi="Calibri"/>
                <w:b/>
                <w:i/>
                <w:color w:val="FF0000"/>
              </w:rPr>
              <w:t xml:space="preserve"> What next?</w:t>
            </w:r>
          </w:p>
        </w:tc>
      </w:tr>
    </w:tbl>
    <w:p w:rsidR="004F2F9E" w:rsidRDefault="004F2F9E"/>
    <w:tbl>
      <w:tblPr>
        <w:tblpPr w:leftFromText="180" w:rightFromText="180" w:vertAnchor="text" w:tblpY="1"/>
        <w:tblOverlap w:val="never"/>
        <w:tblW w:w="226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0"/>
        <w:gridCol w:w="2977"/>
        <w:gridCol w:w="7938"/>
        <w:gridCol w:w="3118"/>
        <w:gridCol w:w="3119"/>
        <w:gridCol w:w="2835"/>
      </w:tblGrid>
      <w:tr w:rsidR="00023067" w:rsidRPr="000B5D4D" w:rsidTr="004F2F9E">
        <w:trPr>
          <w:trHeight w:val="832"/>
        </w:trPr>
        <w:tc>
          <w:tcPr>
            <w:tcW w:w="2660" w:type="dxa"/>
            <w:shd w:val="clear" w:color="auto" w:fill="D9D9D9"/>
          </w:tcPr>
          <w:p w:rsidR="004F2F9E" w:rsidRPr="000B5D4D" w:rsidRDefault="004F2F9E" w:rsidP="000E5E7A">
            <w:pPr>
              <w:spacing w:before="20" w:after="20"/>
              <w:rPr>
                <w:rFonts w:ascii="Calibri" w:hAnsi="Calibri"/>
                <w:b/>
              </w:rPr>
            </w:pPr>
            <w:r w:rsidRPr="000B5D4D">
              <w:rPr>
                <w:rFonts w:ascii="Calibri" w:hAnsi="Calibri"/>
                <w:b/>
              </w:rPr>
              <w:t>Learning Intention/s</w:t>
            </w:r>
          </w:p>
          <w:p w:rsidR="004F2F9E" w:rsidRPr="000B5D4D" w:rsidRDefault="004F2F9E" w:rsidP="000E5E7A">
            <w:pPr>
              <w:spacing w:before="20" w:after="20"/>
              <w:rPr>
                <w:rFonts w:ascii="Calibri" w:hAnsi="Calibri"/>
                <w:b/>
              </w:rPr>
            </w:pPr>
            <w:r w:rsidRPr="000B5D4D">
              <w:rPr>
                <w:rFonts w:ascii="Calibri" w:hAnsi="Calibri"/>
              </w:rPr>
              <w:t xml:space="preserve">(Specific </w:t>
            </w:r>
            <w:r w:rsidRPr="004F2F9E">
              <w:rPr>
                <w:rFonts w:ascii="Calibri" w:hAnsi="Calibri"/>
                <w:b/>
              </w:rPr>
              <w:t>skill</w:t>
            </w:r>
            <w:r w:rsidRPr="000B5D4D">
              <w:rPr>
                <w:rFonts w:ascii="Calibri" w:hAnsi="Calibri"/>
              </w:rPr>
              <w:t xml:space="preserve"> or concept or part thereof to be learned)</w:t>
            </w:r>
          </w:p>
        </w:tc>
        <w:tc>
          <w:tcPr>
            <w:tcW w:w="2977" w:type="dxa"/>
            <w:shd w:val="clear" w:color="auto" w:fill="ECECEC"/>
          </w:tcPr>
          <w:p w:rsidR="004F2F9E" w:rsidRPr="000B5D4D" w:rsidRDefault="004F2F9E" w:rsidP="00F442E4">
            <w:pPr>
              <w:spacing w:before="20" w:after="20"/>
              <w:rPr>
                <w:rFonts w:ascii="Calibri" w:hAnsi="Calibri"/>
                <w:b/>
              </w:rPr>
            </w:pPr>
            <w:r w:rsidRPr="000B5D4D">
              <w:rPr>
                <w:rFonts w:ascii="Calibri" w:hAnsi="Calibri"/>
                <w:b/>
              </w:rPr>
              <w:t>Evidence</w:t>
            </w:r>
            <w:r w:rsidRPr="000B5D4D">
              <w:rPr>
                <w:rFonts w:ascii="Calibri" w:hAnsi="Calibri"/>
              </w:rPr>
              <w:t xml:space="preserve"> (What the students will be able to do, say, make or write):</w:t>
            </w:r>
          </w:p>
        </w:tc>
        <w:tc>
          <w:tcPr>
            <w:tcW w:w="7938" w:type="dxa"/>
            <w:shd w:val="clear" w:color="auto" w:fill="ECECEC"/>
          </w:tcPr>
          <w:p w:rsidR="004F2F9E" w:rsidRPr="000B5D4D" w:rsidRDefault="004F2F9E" w:rsidP="00F442E4">
            <w:pPr>
              <w:spacing w:before="20" w:after="20"/>
              <w:rPr>
                <w:rFonts w:ascii="Calibri" w:hAnsi="Calibri"/>
                <w:b/>
              </w:rPr>
            </w:pPr>
            <w:r w:rsidRPr="000B5D4D">
              <w:rPr>
                <w:rFonts w:ascii="Calibri" w:hAnsi="Calibri"/>
                <w:b/>
              </w:rPr>
              <w:t xml:space="preserve">Teaching Strategy </w:t>
            </w:r>
            <w:r w:rsidRPr="000B5D4D">
              <w:rPr>
                <w:rFonts w:ascii="Calibri" w:hAnsi="Calibri"/>
              </w:rPr>
              <w:t xml:space="preserve">(What the </w:t>
            </w:r>
            <w:r w:rsidRPr="000B5D4D">
              <w:rPr>
                <w:rFonts w:ascii="Calibri" w:hAnsi="Calibri"/>
                <w:i/>
              </w:rPr>
              <w:t>teacher</w:t>
            </w:r>
            <w:r w:rsidRPr="000B5D4D">
              <w:rPr>
                <w:rFonts w:ascii="Calibri" w:hAnsi="Calibri"/>
              </w:rPr>
              <w:t xml:space="preserve"> says, does, makes or writes)</w:t>
            </w:r>
          </w:p>
        </w:tc>
        <w:tc>
          <w:tcPr>
            <w:tcW w:w="3118" w:type="dxa"/>
            <w:shd w:val="clear" w:color="auto" w:fill="ECECEC"/>
          </w:tcPr>
          <w:p w:rsidR="004F2F9E" w:rsidRPr="000B5D4D" w:rsidRDefault="004F2F9E" w:rsidP="004F2F9E">
            <w:pPr>
              <w:spacing w:before="20" w:after="20"/>
              <w:rPr>
                <w:rFonts w:ascii="Calibri" w:hAnsi="Calibri"/>
              </w:rPr>
            </w:pPr>
            <w:r w:rsidRPr="000B5D4D">
              <w:rPr>
                <w:rFonts w:ascii="Calibri" w:hAnsi="Calibri"/>
                <w:b/>
              </w:rPr>
              <w:t>Learning Activity</w:t>
            </w:r>
            <w:r w:rsidRPr="000B5D4D">
              <w:rPr>
                <w:rFonts w:ascii="Calibri" w:hAnsi="Calibri"/>
              </w:rPr>
              <w:t xml:space="preserve"> </w:t>
            </w:r>
          </w:p>
          <w:p w:rsidR="004F2F9E" w:rsidRPr="000B5D4D" w:rsidRDefault="004F2F9E" w:rsidP="004F2F9E">
            <w:pPr>
              <w:spacing w:before="20" w:after="20"/>
              <w:rPr>
                <w:rFonts w:ascii="Calibri" w:hAnsi="Calibri"/>
                <w:b/>
              </w:rPr>
            </w:pPr>
            <w:r w:rsidRPr="000B5D4D">
              <w:rPr>
                <w:rFonts w:ascii="Calibri" w:hAnsi="Calibri"/>
              </w:rPr>
              <w:t>(Describes what the students are actually going to do)</w:t>
            </w:r>
          </w:p>
        </w:tc>
        <w:tc>
          <w:tcPr>
            <w:tcW w:w="3119" w:type="dxa"/>
            <w:shd w:val="clear" w:color="auto" w:fill="ECECEC"/>
          </w:tcPr>
          <w:p w:rsidR="004F2F9E" w:rsidRPr="000B5D4D" w:rsidRDefault="004F2F9E" w:rsidP="000E5E7A">
            <w:pPr>
              <w:spacing w:before="20" w:after="20"/>
              <w:rPr>
                <w:rFonts w:ascii="Calibri" w:hAnsi="Calibri"/>
                <w:b/>
              </w:rPr>
            </w:pPr>
            <w:r w:rsidRPr="000B5D4D">
              <w:rPr>
                <w:rFonts w:ascii="Calibri" w:hAnsi="Calibri"/>
                <w:b/>
              </w:rPr>
              <w:t>Resources</w:t>
            </w:r>
            <w:r w:rsidRPr="000B5D4D">
              <w:rPr>
                <w:rFonts w:ascii="Calibri" w:hAnsi="Calibri"/>
              </w:rPr>
              <w:t xml:space="preserve"> (People, place or things used in the</w:t>
            </w:r>
            <w:r w:rsidR="00FC7CA0">
              <w:rPr>
                <w:rFonts w:ascii="Calibri" w:hAnsi="Calibri"/>
              </w:rPr>
              <w:t xml:space="preserve"> activity to realise the</w:t>
            </w:r>
            <w:r w:rsidRPr="000B5D4D">
              <w:rPr>
                <w:rFonts w:ascii="Calibri" w:hAnsi="Calibri"/>
              </w:rPr>
              <w:t xml:space="preserve"> learning strategy)</w:t>
            </w:r>
          </w:p>
        </w:tc>
        <w:tc>
          <w:tcPr>
            <w:tcW w:w="2835" w:type="dxa"/>
            <w:shd w:val="clear" w:color="auto" w:fill="D9D9D9"/>
          </w:tcPr>
          <w:p w:rsidR="004F2F9E" w:rsidRPr="000B5D4D" w:rsidRDefault="00FC7CA0" w:rsidP="004F2F9E">
            <w:pPr>
              <w:spacing w:before="20" w:after="2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Review &amp; </w:t>
            </w:r>
            <w:r w:rsidR="004F2F9E">
              <w:rPr>
                <w:rFonts w:ascii="Calibri" w:hAnsi="Calibri"/>
                <w:b/>
              </w:rPr>
              <w:t>Reflection</w:t>
            </w:r>
          </w:p>
        </w:tc>
      </w:tr>
      <w:tr w:rsidR="000B76F5" w:rsidRPr="00AD5FF0" w:rsidTr="00241C85">
        <w:trPr>
          <w:trHeight w:val="1713"/>
        </w:trPr>
        <w:tc>
          <w:tcPr>
            <w:tcW w:w="2660" w:type="dxa"/>
            <w:vMerge w:val="restart"/>
            <w:shd w:val="clear" w:color="auto" w:fill="D9D9D9"/>
          </w:tcPr>
          <w:p w:rsidR="000B76F5" w:rsidRPr="00AD5FF0" w:rsidRDefault="00F84BBE" w:rsidP="000E5E7A">
            <w:pPr>
              <w:spacing w:before="20" w:after="20"/>
              <w:rPr>
                <w:rFonts w:ascii="Calibri" w:hAnsi="Calibri"/>
                <w:sz w:val="22"/>
                <w:szCs w:val="20"/>
              </w:rPr>
            </w:pPr>
            <w:r w:rsidRPr="00F84BBE">
              <w:rPr>
                <w:rFonts w:ascii="Calibri" w:hAnsi="Calibri"/>
                <w:sz w:val="22"/>
                <w:szCs w:val="20"/>
              </w:rPr>
              <w:t>Students will understand that Cartesian plots, tables of values and algebraic rules are all equivalent ways of representing the same mathematical relationship.</w:t>
            </w:r>
          </w:p>
        </w:tc>
        <w:tc>
          <w:tcPr>
            <w:tcW w:w="2977" w:type="dxa"/>
            <w:vMerge w:val="restart"/>
            <w:shd w:val="clear" w:color="auto" w:fill="ECECEC"/>
          </w:tcPr>
          <w:p w:rsidR="000B76F5" w:rsidRDefault="0021074E" w:rsidP="00B841A6">
            <w:pPr>
              <w:spacing w:before="20" w:after="20"/>
              <w:rPr>
                <w:rFonts w:ascii="Calibri" w:hAnsi="Calibri"/>
                <w:sz w:val="22"/>
                <w:szCs w:val="20"/>
              </w:rPr>
            </w:pPr>
            <w:r>
              <w:rPr>
                <w:rFonts w:ascii="Calibri" w:hAnsi="Calibri"/>
                <w:sz w:val="22"/>
                <w:szCs w:val="20"/>
              </w:rPr>
              <w:t xml:space="preserve">- </w:t>
            </w:r>
            <w:r w:rsidR="000B76F5" w:rsidRPr="002744E5">
              <w:rPr>
                <w:rFonts w:ascii="Calibri" w:hAnsi="Calibri"/>
                <w:sz w:val="22"/>
                <w:szCs w:val="20"/>
              </w:rPr>
              <w:t xml:space="preserve">Students </w:t>
            </w:r>
            <w:r w:rsidR="000B76F5">
              <w:rPr>
                <w:rFonts w:ascii="Calibri" w:hAnsi="Calibri"/>
                <w:sz w:val="22"/>
                <w:szCs w:val="20"/>
              </w:rPr>
              <w:t xml:space="preserve">represent a </w:t>
            </w:r>
            <w:r w:rsidR="000B76F5" w:rsidRPr="002744E5">
              <w:rPr>
                <w:rFonts w:ascii="Calibri" w:hAnsi="Calibri"/>
                <w:sz w:val="22"/>
                <w:szCs w:val="20"/>
              </w:rPr>
              <w:t>mathematical relationship</w:t>
            </w:r>
            <w:r w:rsidR="000B76F5">
              <w:rPr>
                <w:rFonts w:ascii="Calibri" w:hAnsi="Calibri"/>
                <w:sz w:val="22"/>
                <w:szCs w:val="20"/>
              </w:rPr>
              <w:t xml:space="preserve"> using </w:t>
            </w:r>
            <w:r w:rsidR="000B76F5" w:rsidRPr="002744E5">
              <w:rPr>
                <w:rFonts w:ascii="Calibri" w:hAnsi="Calibri"/>
                <w:sz w:val="22"/>
                <w:szCs w:val="20"/>
              </w:rPr>
              <w:t>Cartesian plots, tables of values and algebraic rules</w:t>
            </w:r>
            <w:r w:rsidR="000B76F5">
              <w:rPr>
                <w:rFonts w:ascii="Calibri" w:hAnsi="Calibri"/>
                <w:sz w:val="22"/>
                <w:szCs w:val="20"/>
              </w:rPr>
              <w:t>.</w:t>
            </w:r>
          </w:p>
          <w:p w:rsidR="000B76F5" w:rsidRDefault="000B76F5" w:rsidP="00B841A6">
            <w:pPr>
              <w:spacing w:before="20" w:after="20"/>
              <w:rPr>
                <w:rFonts w:ascii="Calibri" w:hAnsi="Calibri"/>
                <w:sz w:val="22"/>
                <w:szCs w:val="20"/>
              </w:rPr>
            </w:pPr>
          </w:p>
          <w:p w:rsidR="000B76F5" w:rsidRDefault="0021074E" w:rsidP="00B841A6">
            <w:pPr>
              <w:spacing w:before="20" w:after="20"/>
              <w:rPr>
                <w:rFonts w:ascii="Calibri" w:hAnsi="Calibri"/>
                <w:sz w:val="22"/>
                <w:szCs w:val="20"/>
              </w:rPr>
            </w:pPr>
            <w:r>
              <w:rPr>
                <w:rFonts w:ascii="Calibri" w:hAnsi="Calibri"/>
                <w:sz w:val="22"/>
                <w:szCs w:val="20"/>
              </w:rPr>
              <w:t xml:space="preserve">- </w:t>
            </w:r>
            <w:r w:rsidR="000B76F5">
              <w:rPr>
                <w:rFonts w:ascii="Calibri" w:hAnsi="Calibri"/>
                <w:sz w:val="22"/>
                <w:szCs w:val="20"/>
              </w:rPr>
              <w:t xml:space="preserve">Students describe why the </w:t>
            </w:r>
            <w:r w:rsidR="000B76F5" w:rsidRPr="002744E5">
              <w:rPr>
                <w:rFonts w:ascii="Calibri" w:hAnsi="Calibri"/>
                <w:sz w:val="22"/>
                <w:szCs w:val="20"/>
              </w:rPr>
              <w:t>Cartesian plots, tables of values and algebraic rules</w:t>
            </w:r>
            <w:r w:rsidR="000B76F5">
              <w:rPr>
                <w:rFonts w:ascii="Calibri" w:hAnsi="Calibri"/>
                <w:sz w:val="22"/>
                <w:szCs w:val="20"/>
              </w:rPr>
              <w:t xml:space="preserve"> are </w:t>
            </w:r>
            <w:r w:rsidR="000B76F5" w:rsidRPr="002744E5">
              <w:rPr>
                <w:rFonts w:ascii="Calibri" w:hAnsi="Calibri"/>
                <w:sz w:val="22"/>
                <w:szCs w:val="20"/>
              </w:rPr>
              <w:t>equivalent ways of representing the same</w:t>
            </w:r>
            <w:r w:rsidR="000B76F5">
              <w:rPr>
                <w:rFonts w:ascii="Calibri" w:hAnsi="Calibri"/>
                <w:sz w:val="22"/>
                <w:szCs w:val="20"/>
              </w:rPr>
              <w:t xml:space="preserve"> mathematical relationship.</w:t>
            </w:r>
          </w:p>
          <w:p w:rsidR="000B76F5" w:rsidRPr="000941DF" w:rsidRDefault="000B76F5" w:rsidP="00867DC8">
            <w:pPr>
              <w:spacing w:before="20" w:after="20"/>
              <w:rPr>
                <w:rFonts w:ascii="Calibri" w:hAnsi="Calibri"/>
                <w:sz w:val="22"/>
                <w:szCs w:val="20"/>
              </w:rPr>
            </w:pPr>
          </w:p>
          <w:p w:rsidR="000B76F5" w:rsidRPr="00867DC8" w:rsidRDefault="0021074E" w:rsidP="00404B5D">
            <w:pPr>
              <w:spacing w:before="20" w:after="20"/>
              <w:rPr>
                <w:rFonts w:ascii="Calibri" w:hAnsi="Calibri"/>
                <w:color w:val="FF0000"/>
                <w:sz w:val="22"/>
                <w:szCs w:val="20"/>
              </w:rPr>
            </w:pPr>
            <w:r>
              <w:rPr>
                <w:rFonts w:ascii="Calibri" w:hAnsi="Calibri"/>
                <w:sz w:val="22"/>
                <w:szCs w:val="20"/>
              </w:rPr>
              <w:t xml:space="preserve">- </w:t>
            </w:r>
            <w:r w:rsidR="000B76F5" w:rsidRPr="000941DF">
              <w:rPr>
                <w:rFonts w:ascii="Calibri" w:hAnsi="Calibri"/>
                <w:sz w:val="22"/>
                <w:szCs w:val="20"/>
              </w:rPr>
              <w:t xml:space="preserve">Students set up tables of </w:t>
            </w:r>
            <w:r w:rsidR="00404B5D" w:rsidRPr="000941DF">
              <w:rPr>
                <w:rFonts w:ascii="Calibri" w:hAnsi="Calibri"/>
                <w:sz w:val="22"/>
                <w:szCs w:val="20"/>
              </w:rPr>
              <w:t xml:space="preserve">values, </w:t>
            </w:r>
            <w:r w:rsidR="000B76F5" w:rsidRPr="000941DF">
              <w:rPr>
                <w:rFonts w:ascii="Calibri" w:hAnsi="Calibri"/>
                <w:sz w:val="22"/>
                <w:szCs w:val="20"/>
              </w:rPr>
              <w:t>plot graphs and uses sequences to display a mathematical relationship.</w:t>
            </w:r>
          </w:p>
        </w:tc>
        <w:tc>
          <w:tcPr>
            <w:tcW w:w="7938" w:type="dxa"/>
            <w:shd w:val="clear" w:color="auto" w:fill="ECECEC"/>
          </w:tcPr>
          <w:p w:rsidR="000B76F5" w:rsidRDefault="000B76F5" w:rsidP="00330572">
            <w:pPr>
              <w:spacing w:before="20" w:after="20"/>
              <w:rPr>
                <w:rFonts w:ascii="Calibri" w:hAnsi="Calibri"/>
                <w:b/>
                <w:i/>
                <w:sz w:val="22"/>
                <w:szCs w:val="20"/>
              </w:rPr>
            </w:pPr>
            <w:r>
              <w:rPr>
                <w:rFonts w:ascii="Calibri" w:hAnsi="Calibri"/>
                <w:b/>
                <w:i/>
                <w:color w:val="FF0000"/>
                <w:sz w:val="22"/>
                <w:szCs w:val="20"/>
              </w:rPr>
              <w:t>JUNIOR</w:t>
            </w:r>
            <w:r w:rsidRPr="00CD56E7">
              <w:rPr>
                <w:rFonts w:ascii="Calibri" w:hAnsi="Calibri"/>
                <w:b/>
                <w:i/>
                <w:color w:val="FF0000"/>
                <w:sz w:val="22"/>
                <w:szCs w:val="20"/>
              </w:rPr>
              <w:t xml:space="preserve"> YEARS</w:t>
            </w:r>
          </w:p>
          <w:p w:rsidR="00404B5D" w:rsidRDefault="00404B5D" w:rsidP="00404B5D">
            <w:pPr>
              <w:spacing w:before="20" w:after="20"/>
              <w:rPr>
                <w:rFonts w:ascii="Calibri" w:hAnsi="Calibri"/>
                <w:b/>
                <w:i/>
                <w:sz w:val="22"/>
                <w:szCs w:val="20"/>
              </w:rPr>
            </w:pPr>
          </w:p>
          <w:p w:rsidR="00404B5D" w:rsidRDefault="00404B5D" w:rsidP="00404B5D">
            <w:pPr>
              <w:spacing w:before="20" w:after="20"/>
              <w:rPr>
                <w:rFonts w:ascii="Calibri" w:hAnsi="Calibri"/>
                <w:b/>
                <w:i/>
                <w:sz w:val="22"/>
                <w:szCs w:val="20"/>
              </w:rPr>
            </w:pPr>
            <w:r>
              <w:rPr>
                <w:rFonts w:ascii="Calibri" w:hAnsi="Calibri"/>
                <w:b/>
                <w:i/>
                <w:sz w:val="22"/>
                <w:szCs w:val="20"/>
              </w:rPr>
              <w:t>Associative/Performative</w:t>
            </w:r>
          </w:p>
          <w:p w:rsidR="00404B5D" w:rsidRDefault="00404B5D" w:rsidP="00404B5D">
            <w:pPr>
              <w:spacing w:before="20" w:after="20"/>
              <w:rPr>
                <w:rFonts w:ascii="Calibri" w:hAnsi="Calibri"/>
                <w:sz w:val="22"/>
                <w:szCs w:val="20"/>
              </w:rPr>
            </w:pPr>
            <w:r w:rsidRPr="003E174B">
              <w:rPr>
                <w:rFonts w:ascii="Calibri" w:hAnsi="Calibri"/>
                <w:sz w:val="22"/>
                <w:szCs w:val="20"/>
              </w:rPr>
              <w:t>•</w:t>
            </w:r>
            <w:r>
              <w:rPr>
                <w:rFonts w:ascii="Calibri" w:hAnsi="Calibri"/>
                <w:sz w:val="22"/>
                <w:szCs w:val="20"/>
              </w:rPr>
              <w:t xml:space="preserve"> Teacher will:</w:t>
            </w:r>
          </w:p>
          <w:p w:rsidR="00404B5D" w:rsidRPr="00404B5D" w:rsidRDefault="00404B5D" w:rsidP="00404B5D">
            <w:pPr>
              <w:pStyle w:val="ListParagraph"/>
              <w:numPr>
                <w:ilvl w:val="0"/>
                <w:numId w:val="11"/>
              </w:numPr>
              <w:spacing w:before="20" w:after="20"/>
              <w:rPr>
                <w:rFonts w:ascii="Calibri" w:hAnsi="Calibri"/>
                <w:b/>
                <w:i/>
                <w:sz w:val="22"/>
                <w:szCs w:val="20"/>
              </w:rPr>
            </w:pPr>
            <w:r>
              <w:rPr>
                <w:rFonts w:ascii="Calibri" w:hAnsi="Calibri"/>
                <w:sz w:val="22"/>
                <w:szCs w:val="20"/>
              </w:rPr>
              <w:t>A</w:t>
            </w:r>
            <w:r w:rsidRPr="00404B5D">
              <w:rPr>
                <w:rFonts w:ascii="Calibri" w:hAnsi="Calibri"/>
                <w:sz w:val="22"/>
                <w:szCs w:val="20"/>
              </w:rPr>
              <w:t>sk students to think in real life examples of methods to locate people.</w:t>
            </w:r>
          </w:p>
          <w:p w:rsidR="00404B5D" w:rsidRPr="00404B5D" w:rsidRDefault="00404B5D" w:rsidP="00404B5D">
            <w:pPr>
              <w:pStyle w:val="ListParagraph"/>
              <w:numPr>
                <w:ilvl w:val="0"/>
                <w:numId w:val="11"/>
              </w:numPr>
              <w:spacing w:before="20" w:after="20"/>
              <w:rPr>
                <w:rFonts w:ascii="Calibri" w:hAnsi="Calibri"/>
                <w:color w:val="00B050"/>
                <w:sz w:val="22"/>
                <w:szCs w:val="20"/>
              </w:rPr>
            </w:pPr>
            <w:r w:rsidRPr="00404B5D">
              <w:rPr>
                <w:rFonts w:ascii="Calibri" w:hAnsi="Calibri"/>
                <w:sz w:val="22"/>
                <w:szCs w:val="20"/>
              </w:rPr>
              <w:t>Introduce ‘battle ships &amp; cruiser’ game and explains the use of the grid.</w:t>
            </w:r>
          </w:p>
          <w:p w:rsidR="00404B5D" w:rsidRDefault="00404B5D" w:rsidP="00404B5D">
            <w:pPr>
              <w:spacing w:before="20" w:after="20"/>
              <w:rPr>
                <w:rFonts w:ascii="Calibri" w:hAnsi="Calibri"/>
                <w:sz w:val="22"/>
                <w:szCs w:val="20"/>
              </w:rPr>
            </w:pPr>
          </w:p>
          <w:p w:rsidR="000941DF" w:rsidRDefault="000941DF" w:rsidP="00404B5D">
            <w:pPr>
              <w:spacing w:before="20" w:after="20"/>
              <w:rPr>
                <w:rFonts w:ascii="Calibri" w:hAnsi="Calibri"/>
                <w:sz w:val="22"/>
                <w:szCs w:val="20"/>
              </w:rPr>
            </w:pPr>
          </w:p>
          <w:p w:rsidR="000941DF" w:rsidRDefault="000941DF" w:rsidP="00404B5D">
            <w:pPr>
              <w:spacing w:before="20" w:after="20"/>
              <w:rPr>
                <w:rFonts w:ascii="Calibri" w:hAnsi="Calibri"/>
                <w:sz w:val="22"/>
                <w:szCs w:val="20"/>
              </w:rPr>
            </w:pPr>
          </w:p>
          <w:p w:rsidR="000941DF" w:rsidRDefault="000941DF" w:rsidP="000941DF">
            <w:pPr>
              <w:spacing w:before="20" w:after="20"/>
              <w:rPr>
                <w:rFonts w:ascii="Calibri" w:hAnsi="Calibri"/>
                <w:b/>
                <w:i/>
                <w:sz w:val="22"/>
                <w:szCs w:val="20"/>
              </w:rPr>
            </w:pPr>
            <w:r>
              <w:rPr>
                <w:rFonts w:ascii="Calibri" w:hAnsi="Calibri"/>
                <w:b/>
                <w:i/>
                <w:sz w:val="22"/>
                <w:szCs w:val="20"/>
              </w:rPr>
              <w:t>Associative/Expositive</w:t>
            </w:r>
          </w:p>
          <w:p w:rsidR="00722E3D" w:rsidRDefault="000941DF" w:rsidP="000941DF">
            <w:pPr>
              <w:spacing w:before="20" w:after="20"/>
              <w:rPr>
                <w:rFonts w:ascii="Calibri" w:hAnsi="Calibri"/>
                <w:sz w:val="22"/>
                <w:szCs w:val="20"/>
              </w:rPr>
            </w:pPr>
            <w:r w:rsidRPr="003E174B">
              <w:rPr>
                <w:rFonts w:ascii="Calibri" w:hAnsi="Calibri"/>
                <w:sz w:val="22"/>
                <w:szCs w:val="20"/>
              </w:rPr>
              <w:t>•</w:t>
            </w:r>
            <w:r>
              <w:rPr>
                <w:rFonts w:ascii="Calibri" w:hAnsi="Calibri"/>
                <w:sz w:val="22"/>
                <w:szCs w:val="20"/>
              </w:rPr>
              <w:t xml:space="preserve"> </w:t>
            </w:r>
            <w:r w:rsidRPr="00F84BBE">
              <w:rPr>
                <w:rFonts w:ascii="Calibri" w:hAnsi="Calibri"/>
                <w:sz w:val="22"/>
                <w:szCs w:val="20"/>
              </w:rPr>
              <w:t>Teacher will</w:t>
            </w:r>
            <w:r w:rsidR="00722E3D">
              <w:rPr>
                <w:rFonts w:ascii="Calibri" w:hAnsi="Calibri"/>
                <w:sz w:val="22"/>
                <w:szCs w:val="20"/>
              </w:rPr>
              <w:t>:</w:t>
            </w:r>
          </w:p>
          <w:p w:rsidR="00722E3D" w:rsidRDefault="00722E3D" w:rsidP="000E5E7A">
            <w:pPr>
              <w:pStyle w:val="ListParagraph"/>
              <w:numPr>
                <w:ilvl w:val="0"/>
                <w:numId w:val="11"/>
              </w:numPr>
              <w:spacing w:before="20" w:after="20"/>
              <w:rPr>
                <w:rFonts w:ascii="Calibri" w:hAnsi="Calibri"/>
                <w:sz w:val="22"/>
                <w:szCs w:val="20"/>
              </w:rPr>
            </w:pPr>
            <w:r w:rsidRPr="00722E3D">
              <w:rPr>
                <w:rFonts w:ascii="Calibri" w:hAnsi="Calibri"/>
                <w:sz w:val="22"/>
                <w:szCs w:val="20"/>
              </w:rPr>
              <w:t>E</w:t>
            </w:r>
            <w:r w:rsidR="000941DF" w:rsidRPr="00722E3D">
              <w:rPr>
                <w:rFonts w:ascii="Calibri" w:hAnsi="Calibri"/>
                <w:sz w:val="22"/>
                <w:szCs w:val="20"/>
              </w:rPr>
              <w:t>xplain convention of x and y axes (and graduations) and why they are used in mathematics (</w:t>
            </w:r>
            <w:proofErr w:type="spellStart"/>
            <w:r w:rsidR="000941DF" w:rsidRPr="00722E3D">
              <w:rPr>
                <w:rFonts w:ascii="Calibri" w:hAnsi="Calibri"/>
                <w:sz w:val="22"/>
                <w:szCs w:val="20"/>
              </w:rPr>
              <w:t>non scale</w:t>
            </w:r>
            <w:proofErr w:type="spellEnd"/>
            <w:r w:rsidR="000941DF" w:rsidRPr="00722E3D">
              <w:rPr>
                <w:rFonts w:ascii="Calibri" w:hAnsi="Calibri"/>
                <w:sz w:val="22"/>
                <w:szCs w:val="20"/>
              </w:rPr>
              <w:t xml:space="preserve"> for convenience).</w:t>
            </w:r>
            <w:r w:rsidRPr="00722E3D">
              <w:rPr>
                <w:rFonts w:ascii="Calibri" w:hAnsi="Calibri"/>
                <w:sz w:val="22"/>
                <w:szCs w:val="20"/>
              </w:rPr>
              <w:t xml:space="preserve"> </w:t>
            </w:r>
          </w:p>
          <w:p w:rsidR="00722E3D" w:rsidRPr="00722E3D" w:rsidRDefault="00722E3D" w:rsidP="00722E3D">
            <w:pPr>
              <w:pStyle w:val="ListParagraph"/>
              <w:numPr>
                <w:ilvl w:val="0"/>
                <w:numId w:val="11"/>
              </w:numPr>
              <w:spacing w:before="20" w:after="20"/>
              <w:rPr>
                <w:rFonts w:ascii="Calibri" w:hAnsi="Calibri"/>
                <w:sz w:val="22"/>
                <w:szCs w:val="20"/>
              </w:rPr>
            </w:pPr>
            <w:r w:rsidRPr="00722E3D">
              <w:rPr>
                <w:rFonts w:ascii="Calibri" w:hAnsi="Calibri"/>
                <w:sz w:val="22"/>
                <w:szCs w:val="20"/>
              </w:rPr>
              <w:t>R</w:t>
            </w:r>
            <w:r w:rsidR="00F84BBE" w:rsidRPr="00722E3D">
              <w:rPr>
                <w:rFonts w:ascii="Calibri" w:hAnsi="Calibri"/>
                <w:sz w:val="22"/>
                <w:szCs w:val="20"/>
              </w:rPr>
              <w:t>eview the idea of input/output machine to generate ordered pairs, sets activities for students to complete</w:t>
            </w:r>
            <w:r w:rsidR="000941DF" w:rsidRPr="00722E3D">
              <w:rPr>
                <w:rFonts w:ascii="Calibri" w:hAnsi="Calibri"/>
                <w:sz w:val="22"/>
                <w:szCs w:val="20"/>
              </w:rPr>
              <w:t xml:space="preserve"> and to locate points defined by listed instructions.</w:t>
            </w:r>
            <w:r w:rsidRPr="00722E3D">
              <w:rPr>
                <w:rFonts w:ascii="Calibri" w:hAnsi="Calibri"/>
                <w:sz w:val="22"/>
                <w:szCs w:val="20"/>
              </w:rPr>
              <w:t xml:space="preserve"> </w:t>
            </w:r>
          </w:p>
          <w:p w:rsidR="00722E3D" w:rsidRPr="00722E3D" w:rsidRDefault="00722E3D" w:rsidP="00722E3D">
            <w:pPr>
              <w:pStyle w:val="ListParagraph"/>
              <w:numPr>
                <w:ilvl w:val="0"/>
                <w:numId w:val="11"/>
              </w:numPr>
              <w:spacing w:before="20" w:after="20"/>
              <w:rPr>
                <w:rFonts w:ascii="Calibri" w:hAnsi="Calibri"/>
                <w:sz w:val="22"/>
                <w:szCs w:val="20"/>
              </w:rPr>
            </w:pPr>
            <w:r>
              <w:rPr>
                <w:rFonts w:ascii="Calibri" w:hAnsi="Calibri"/>
                <w:sz w:val="22"/>
                <w:szCs w:val="20"/>
              </w:rPr>
              <w:t>D</w:t>
            </w:r>
            <w:r w:rsidRPr="00722E3D">
              <w:rPr>
                <w:rFonts w:ascii="Calibri" w:hAnsi="Calibri"/>
                <w:sz w:val="22"/>
                <w:szCs w:val="20"/>
              </w:rPr>
              <w:t>raw set of points from a table into a graph (to show a relationship between the tables and the graphs)</w:t>
            </w:r>
          </w:p>
          <w:p w:rsidR="00722E3D" w:rsidRDefault="00722E3D" w:rsidP="000E5E7A">
            <w:pPr>
              <w:spacing w:before="20" w:after="20"/>
              <w:rPr>
                <w:rFonts w:ascii="Calibri" w:hAnsi="Calibri"/>
                <w:sz w:val="22"/>
                <w:szCs w:val="20"/>
              </w:rPr>
            </w:pPr>
          </w:p>
          <w:p w:rsidR="00F84BBE" w:rsidRDefault="000941DF" w:rsidP="000E5E7A">
            <w:pPr>
              <w:spacing w:before="20" w:after="20"/>
              <w:rPr>
                <w:rFonts w:ascii="Calibri" w:hAnsi="Calibri"/>
                <w:sz w:val="22"/>
                <w:szCs w:val="20"/>
              </w:rPr>
            </w:pPr>
            <w:r w:rsidRPr="003E174B">
              <w:rPr>
                <w:rFonts w:ascii="Calibri" w:hAnsi="Calibri"/>
                <w:sz w:val="22"/>
                <w:szCs w:val="20"/>
              </w:rPr>
              <w:t>•</w:t>
            </w:r>
            <w:r>
              <w:rPr>
                <w:rFonts w:ascii="Calibri" w:hAnsi="Calibri"/>
                <w:sz w:val="22"/>
                <w:szCs w:val="20"/>
              </w:rPr>
              <w:t xml:space="preserve"> Teacher </w:t>
            </w:r>
            <w:r w:rsidR="00F84BBE" w:rsidRPr="00F84BBE">
              <w:rPr>
                <w:rFonts w:ascii="Calibri" w:hAnsi="Calibri"/>
                <w:sz w:val="22"/>
                <w:szCs w:val="20"/>
              </w:rPr>
              <w:t>hold review of learning when students have completed tasks.</w:t>
            </w:r>
          </w:p>
          <w:p w:rsidR="000941DF" w:rsidRPr="000941DF" w:rsidRDefault="000941DF" w:rsidP="000941DF">
            <w:pPr>
              <w:spacing w:before="20" w:after="20"/>
              <w:rPr>
                <w:rFonts w:ascii="Calibri" w:hAnsi="Calibri"/>
                <w:sz w:val="22"/>
                <w:szCs w:val="20"/>
              </w:rPr>
            </w:pPr>
          </w:p>
          <w:p w:rsidR="00404B5D" w:rsidRDefault="00404B5D" w:rsidP="000E5E7A">
            <w:pPr>
              <w:spacing w:before="20" w:after="20"/>
              <w:rPr>
                <w:rFonts w:ascii="Calibri" w:hAnsi="Calibri"/>
                <w:sz w:val="22"/>
                <w:szCs w:val="20"/>
              </w:rPr>
            </w:pPr>
          </w:p>
          <w:p w:rsidR="00404B5D" w:rsidRDefault="00404B5D" w:rsidP="000E5E7A">
            <w:pPr>
              <w:spacing w:before="20" w:after="20"/>
              <w:rPr>
                <w:rFonts w:ascii="Calibri" w:hAnsi="Calibri"/>
                <w:sz w:val="22"/>
                <w:szCs w:val="20"/>
              </w:rPr>
            </w:pPr>
          </w:p>
          <w:p w:rsidR="00404B5D" w:rsidRDefault="00404B5D" w:rsidP="000E5E7A">
            <w:pPr>
              <w:spacing w:before="20" w:after="20"/>
              <w:rPr>
                <w:rFonts w:ascii="Calibri" w:hAnsi="Calibri"/>
                <w:sz w:val="22"/>
                <w:szCs w:val="20"/>
              </w:rPr>
            </w:pPr>
          </w:p>
          <w:p w:rsidR="000941DF" w:rsidRDefault="000941DF" w:rsidP="000E5E7A">
            <w:pPr>
              <w:spacing w:before="20" w:after="20"/>
              <w:rPr>
                <w:rFonts w:ascii="Calibri" w:hAnsi="Calibri"/>
                <w:sz w:val="22"/>
                <w:szCs w:val="20"/>
              </w:rPr>
            </w:pPr>
          </w:p>
          <w:p w:rsidR="00404B5D" w:rsidRPr="002744E5" w:rsidRDefault="00404B5D" w:rsidP="000E5E7A">
            <w:pPr>
              <w:spacing w:before="20" w:after="20"/>
              <w:rPr>
                <w:rFonts w:ascii="Calibri" w:hAnsi="Calibri"/>
                <w:sz w:val="22"/>
                <w:szCs w:val="20"/>
              </w:rPr>
            </w:pPr>
          </w:p>
          <w:p w:rsidR="00404B5D" w:rsidRPr="00F84BBE" w:rsidRDefault="00404B5D" w:rsidP="00404B5D">
            <w:pPr>
              <w:spacing w:before="20" w:after="20"/>
              <w:rPr>
                <w:rFonts w:ascii="Calibri" w:hAnsi="Calibri"/>
                <w:sz w:val="22"/>
                <w:szCs w:val="20"/>
              </w:rPr>
            </w:pPr>
          </w:p>
          <w:p w:rsidR="000B76F5" w:rsidRPr="00AD5FF0" w:rsidRDefault="000B76F5" w:rsidP="000941DF">
            <w:pPr>
              <w:spacing w:before="20" w:after="20"/>
              <w:rPr>
                <w:rFonts w:ascii="Calibri" w:hAnsi="Calibri"/>
                <w:sz w:val="22"/>
                <w:szCs w:val="20"/>
              </w:rPr>
            </w:pPr>
          </w:p>
        </w:tc>
        <w:tc>
          <w:tcPr>
            <w:tcW w:w="3118" w:type="dxa"/>
            <w:shd w:val="clear" w:color="auto" w:fill="ECECEC"/>
          </w:tcPr>
          <w:p w:rsidR="000B76F5" w:rsidRDefault="000B76F5" w:rsidP="00330572">
            <w:pPr>
              <w:spacing w:before="20" w:after="20"/>
              <w:rPr>
                <w:rFonts w:ascii="Calibri" w:hAnsi="Calibri"/>
                <w:b/>
                <w:i/>
                <w:sz w:val="22"/>
                <w:szCs w:val="20"/>
              </w:rPr>
            </w:pPr>
            <w:r>
              <w:rPr>
                <w:rFonts w:ascii="Calibri" w:hAnsi="Calibri"/>
                <w:b/>
                <w:i/>
                <w:color w:val="FF0000"/>
                <w:sz w:val="22"/>
                <w:szCs w:val="20"/>
              </w:rPr>
              <w:t>JUNIOR</w:t>
            </w:r>
            <w:r w:rsidRPr="00CD56E7">
              <w:rPr>
                <w:rFonts w:ascii="Calibri" w:hAnsi="Calibri"/>
                <w:b/>
                <w:i/>
                <w:color w:val="FF0000"/>
                <w:sz w:val="22"/>
                <w:szCs w:val="20"/>
              </w:rPr>
              <w:t xml:space="preserve"> YEARS</w:t>
            </w:r>
          </w:p>
          <w:p w:rsidR="000B76F5" w:rsidRDefault="000B76F5" w:rsidP="00FC7CA0">
            <w:pPr>
              <w:spacing w:before="20" w:after="20"/>
              <w:rPr>
                <w:rFonts w:ascii="Calibri" w:hAnsi="Calibri"/>
                <w:b/>
                <w:color w:val="FF0000"/>
                <w:sz w:val="22"/>
                <w:szCs w:val="20"/>
              </w:rPr>
            </w:pPr>
          </w:p>
          <w:p w:rsidR="00404B5D" w:rsidRPr="00404B5D" w:rsidRDefault="00404B5D" w:rsidP="00FC7CA0">
            <w:pPr>
              <w:spacing w:before="20" w:after="20"/>
              <w:rPr>
                <w:rFonts w:ascii="Calibri" w:hAnsi="Calibri"/>
                <w:sz w:val="22"/>
                <w:szCs w:val="20"/>
              </w:rPr>
            </w:pPr>
          </w:p>
          <w:p w:rsidR="000B76F5" w:rsidRPr="00404B5D" w:rsidRDefault="00404B5D" w:rsidP="00FC7CA0">
            <w:pPr>
              <w:spacing w:before="20" w:after="20"/>
              <w:rPr>
                <w:rFonts w:ascii="Calibri" w:hAnsi="Calibri"/>
                <w:sz w:val="22"/>
                <w:szCs w:val="20"/>
              </w:rPr>
            </w:pPr>
            <w:r w:rsidRPr="003E174B">
              <w:rPr>
                <w:rFonts w:ascii="Calibri" w:hAnsi="Calibri"/>
                <w:sz w:val="22"/>
                <w:szCs w:val="20"/>
              </w:rPr>
              <w:t>•</w:t>
            </w:r>
            <w:r>
              <w:rPr>
                <w:rFonts w:ascii="Calibri" w:hAnsi="Calibri"/>
                <w:sz w:val="22"/>
                <w:szCs w:val="20"/>
              </w:rPr>
              <w:t xml:space="preserve"> </w:t>
            </w:r>
            <w:r w:rsidR="000B76F5" w:rsidRPr="00404B5D">
              <w:rPr>
                <w:rFonts w:ascii="Calibri" w:hAnsi="Calibri"/>
                <w:sz w:val="22"/>
                <w:szCs w:val="20"/>
              </w:rPr>
              <w:t>Students to give examples of methods of locating people/objects.</w:t>
            </w:r>
          </w:p>
          <w:p w:rsidR="00404B5D" w:rsidRDefault="00404B5D" w:rsidP="00FC7CA0">
            <w:pPr>
              <w:spacing w:before="20" w:after="20"/>
              <w:rPr>
                <w:rFonts w:ascii="Calibri" w:hAnsi="Calibri"/>
                <w:sz w:val="22"/>
                <w:szCs w:val="20"/>
              </w:rPr>
            </w:pPr>
          </w:p>
          <w:p w:rsidR="000B76F5" w:rsidRPr="00404B5D" w:rsidRDefault="00404B5D" w:rsidP="00FC7CA0">
            <w:pPr>
              <w:spacing w:before="20" w:after="20"/>
              <w:rPr>
                <w:rFonts w:ascii="Calibri" w:hAnsi="Calibri"/>
                <w:sz w:val="22"/>
                <w:szCs w:val="20"/>
              </w:rPr>
            </w:pPr>
            <w:r w:rsidRPr="003E174B">
              <w:rPr>
                <w:rFonts w:ascii="Calibri" w:hAnsi="Calibri"/>
                <w:sz w:val="22"/>
                <w:szCs w:val="20"/>
              </w:rPr>
              <w:t>•</w:t>
            </w:r>
            <w:r>
              <w:rPr>
                <w:rFonts w:ascii="Calibri" w:hAnsi="Calibri"/>
                <w:sz w:val="22"/>
                <w:szCs w:val="20"/>
              </w:rPr>
              <w:t xml:space="preserve">  </w:t>
            </w:r>
            <w:r w:rsidR="000B76F5" w:rsidRPr="00404B5D">
              <w:rPr>
                <w:rFonts w:ascii="Calibri" w:hAnsi="Calibri"/>
                <w:sz w:val="22"/>
                <w:szCs w:val="20"/>
              </w:rPr>
              <w:t>Students will work in pairs to play ‘Battleships and Cruisers’</w:t>
            </w:r>
          </w:p>
          <w:p w:rsidR="000B76F5" w:rsidRPr="000941DF" w:rsidRDefault="000B76F5" w:rsidP="00FC7CA0">
            <w:pPr>
              <w:spacing w:before="20" w:after="20"/>
              <w:rPr>
                <w:rFonts w:ascii="Calibri" w:hAnsi="Calibri"/>
                <w:sz w:val="22"/>
                <w:szCs w:val="20"/>
              </w:rPr>
            </w:pPr>
          </w:p>
          <w:p w:rsidR="000B76F5" w:rsidRPr="000941DF" w:rsidRDefault="000941DF" w:rsidP="00FC7CA0">
            <w:pPr>
              <w:spacing w:before="20" w:after="20"/>
              <w:rPr>
                <w:rFonts w:ascii="Calibri" w:hAnsi="Calibri"/>
                <w:sz w:val="22"/>
                <w:szCs w:val="20"/>
              </w:rPr>
            </w:pPr>
            <w:r w:rsidRPr="003E174B">
              <w:rPr>
                <w:rFonts w:ascii="Calibri" w:hAnsi="Calibri"/>
                <w:sz w:val="22"/>
                <w:szCs w:val="20"/>
              </w:rPr>
              <w:t>•</w:t>
            </w:r>
            <w:r>
              <w:rPr>
                <w:rFonts w:ascii="Calibri" w:hAnsi="Calibri"/>
                <w:sz w:val="22"/>
                <w:szCs w:val="20"/>
              </w:rPr>
              <w:t xml:space="preserve"> </w:t>
            </w:r>
            <w:r w:rsidR="000B76F5" w:rsidRPr="000941DF">
              <w:rPr>
                <w:rFonts w:ascii="Calibri" w:hAnsi="Calibri"/>
                <w:sz w:val="22"/>
                <w:szCs w:val="20"/>
              </w:rPr>
              <w:t xml:space="preserve">Students will draw shapes on a set of </w:t>
            </w:r>
            <w:proofErr w:type="gramStart"/>
            <w:r w:rsidR="000B76F5" w:rsidRPr="000941DF">
              <w:rPr>
                <w:rFonts w:ascii="Calibri" w:hAnsi="Calibri"/>
                <w:sz w:val="22"/>
                <w:szCs w:val="20"/>
              </w:rPr>
              <w:t>axes,</w:t>
            </w:r>
            <w:proofErr w:type="gramEnd"/>
            <w:r w:rsidR="000B76F5" w:rsidRPr="000941DF">
              <w:rPr>
                <w:rFonts w:ascii="Calibri" w:hAnsi="Calibri"/>
                <w:sz w:val="22"/>
                <w:szCs w:val="20"/>
              </w:rPr>
              <w:t xml:space="preserve"> shapes are given with the coordinates of their corners. (The particulars of these shapes can be discussed further and related to the coordinates. Ex; the relationship between a shape with parallel sides and its coordinates.)</w:t>
            </w:r>
          </w:p>
          <w:p w:rsidR="000B76F5" w:rsidRPr="000941DF" w:rsidRDefault="000941DF" w:rsidP="000941DF">
            <w:pPr>
              <w:spacing w:before="20" w:after="20"/>
              <w:rPr>
                <w:rFonts w:ascii="Calibri" w:hAnsi="Calibri"/>
                <w:sz w:val="22"/>
                <w:szCs w:val="20"/>
              </w:rPr>
            </w:pPr>
            <w:r w:rsidRPr="003E174B">
              <w:rPr>
                <w:rFonts w:ascii="Calibri" w:hAnsi="Calibri"/>
                <w:sz w:val="22"/>
                <w:szCs w:val="20"/>
              </w:rPr>
              <w:t>•</w:t>
            </w:r>
            <w:r>
              <w:rPr>
                <w:rFonts w:ascii="Calibri" w:hAnsi="Calibri"/>
                <w:sz w:val="22"/>
                <w:szCs w:val="20"/>
              </w:rPr>
              <w:t xml:space="preserve"> Students</w:t>
            </w:r>
            <w:r w:rsidRPr="000941DF">
              <w:rPr>
                <w:rFonts w:ascii="Calibri" w:hAnsi="Calibri"/>
                <w:sz w:val="22"/>
                <w:szCs w:val="20"/>
              </w:rPr>
              <w:t xml:space="preserve"> need to locate points defined by listed instructions in a worksheet that contains </w:t>
            </w:r>
            <w:r w:rsidR="000B76F5" w:rsidRPr="000941DF">
              <w:rPr>
                <w:rFonts w:ascii="Calibri" w:hAnsi="Calibri"/>
                <w:sz w:val="22"/>
                <w:szCs w:val="20"/>
              </w:rPr>
              <w:t>the fol</w:t>
            </w:r>
            <w:r w:rsidRPr="000941DF">
              <w:rPr>
                <w:rFonts w:ascii="Calibri" w:hAnsi="Calibri"/>
                <w:sz w:val="22"/>
                <w:szCs w:val="20"/>
              </w:rPr>
              <w:t xml:space="preserve">lowing axes (with graduations): </w:t>
            </w:r>
            <w:r w:rsidR="000B76F5" w:rsidRPr="000941DF">
              <w:rPr>
                <w:rFonts w:ascii="Calibri" w:hAnsi="Calibri"/>
                <w:sz w:val="22"/>
                <w:szCs w:val="20"/>
              </w:rPr>
              <w:t>N and E, Up and Right.</w:t>
            </w:r>
          </w:p>
          <w:p w:rsidR="000B76F5" w:rsidRPr="00722E3D" w:rsidRDefault="00722E3D" w:rsidP="00E00E2F">
            <w:pPr>
              <w:spacing w:before="20" w:after="20"/>
              <w:rPr>
                <w:rFonts w:ascii="Calibri" w:hAnsi="Calibri"/>
                <w:sz w:val="22"/>
                <w:szCs w:val="20"/>
              </w:rPr>
            </w:pPr>
            <w:r w:rsidRPr="003E174B">
              <w:rPr>
                <w:rFonts w:ascii="Calibri" w:hAnsi="Calibri"/>
                <w:sz w:val="22"/>
                <w:szCs w:val="20"/>
              </w:rPr>
              <w:t>•</w:t>
            </w:r>
            <w:r>
              <w:rPr>
                <w:rFonts w:ascii="Calibri" w:hAnsi="Calibri"/>
                <w:sz w:val="22"/>
                <w:szCs w:val="20"/>
              </w:rPr>
              <w:t xml:space="preserve"> Students to use </w:t>
            </w:r>
            <w:r w:rsidRPr="00722E3D">
              <w:rPr>
                <w:rFonts w:ascii="Calibri" w:hAnsi="Calibri"/>
                <w:sz w:val="22"/>
                <w:szCs w:val="20"/>
              </w:rPr>
              <w:t xml:space="preserve">tables with x and y. x values and relationship stated.  Then they need </w:t>
            </w:r>
            <w:r w:rsidR="000B76F5" w:rsidRPr="00722E3D">
              <w:rPr>
                <w:rFonts w:ascii="Calibri" w:hAnsi="Calibri"/>
                <w:sz w:val="22"/>
                <w:szCs w:val="20"/>
              </w:rPr>
              <w:t>to fill in corresponding numbers in tables using the relationship statements.</w:t>
            </w:r>
          </w:p>
          <w:p w:rsidR="000B76F5" w:rsidRPr="00867DC8" w:rsidRDefault="000B76F5" w:rsidP="00722E3D">
            <w:pPr>
              <w:spacing w:before="20" w:after="20"/>
              <w:rPr>
                <w:rFonts w:ascii="Calibri" w:hAnsi="Calibri"/>
                <w:color w:val="FF0000"/>
                <w:sz w:val="22"/>
                <w:szCs w:val="20"/>
              </w:rPr>
            </w:pPr>
          </w:p>
        </w:tc>
        <w:tc>
          <w:tcPr>
            <w:tcW w:w="3119" w:type="dxa"/>
            <w:shd w:val="clear" w:color="auto" w:fill="ECECEC"/>
          </w:tcPr>
          <w:p w:rsidR="00404B5D" w:rsidRDefault="00404B5D" w:rsidP="00404B5D">
            <w:pPr>
              <w:pStyle w:val="NormalWeb"/>
              <w:rPr>
                <w:rFonts w:ascii="Calibri" w:hAnsi="Calibri"/>
                <w:sz w:val="22"/>
                <w:szCs w:val="20"/>
              </w:rPr>
            </w:pPr>
          </w:p>
          <w:p w:rsidR="00404B5D" w:rsidRDefault="00404B5D" w:rsidP="00404B5D">
            <w:pPr>
              <w:pStyle w:val="NormalWeb"/>
              <w:rPr>
                <w:rFonts w:ascii="Calibri" w:hAnsi="Calibri"/>
                <w:sz w:val="22"/>
                <w:szCs w:val="20"/>
              </w:rPr>
            </w:pPr>
          </w:p>
          <w:p w:rsidR="00404B5D" w:rsidRDefault="00404B5D" w:rsidP="00404B5D">
            <w:pPr>
              <w:pStyle w:val="NormalWeb"/>
              <w:rPr>
                <w:rFonts w:ascii="Calibri" w:hAnsi="Calibri"/>
                <w:sz w:val="22"/>
                <w:szCs w:val="20"/>
              </w:rPr>
            </w:pPr>
          </w:p>
          <w:p w:rsidR="00404B5D" w:rsidRDefault="00404B5D" w:rsidP="00404B5D">
            <w:pPr>
              <w:pStyle w:val="NormalWeb"/>
              <w:rPr>
                <w:rFonts w:ascii="Calibri" w:hAnsi="Calibri"/>
                <w:sz w:val="22"/>
                <w:szCs w:val="20"/>
              </w:rPr>
            </w:pPr>
          </w:p>
          <w:p w:rsidR="00404B5D" w:rsidRPr="00404B5D" w:rsidRDefault="00404B5D" w:rsidP="00404B5D">
            <w:pPr>
              <w:pStyle w:val="NormalWeb"/>
              <w:rPr>
                <w:rFonts w:ascii="Calibri" w:hAnsi="Calibri"/>
                <w:sz w:val="22"/>
                <w:szCs w:val="20"/>
              </w:rPr>
            </w:pPr>
            <w:r w:rsidRPr="003E174B">
              <w:rPr>
                <w:rFonts w:ascii="Calibri" w:hAnsi="Calibri"/>
                <w:sz w:val="22"/>
                <w:szCs w:val="20"/>
              </w:rPr>
              <w:t>•</w:t>
            </w:r>
            <w:r>
              <w:rPr>
                <w:rFonts w:ascii="Calibri" w:hAnsi="Calibri"/>
                <w:sz w:val="22"/>
                <w:szCs w:val="20"/>
              </w:rPr>
              <w:t xml:space="preserve"> </w:t>
            </w:r>
            <w:r w:rsidRPr="00404B5D">
              <w:rPr>
                <w:rFonts w:ascii="Calibri" w:hAnsi="Calibri"/>
                <w:sz w:val="22"/>
                <w:szCs w:val="20"/>
              </w:rPr>
              <w:t>Prepared grid sheets for ‘battle ships &amp; cruiser’ game.</w:t>
            </w:r>
          </w:p>
          <w:p w:rsidR="00404B5D" w:rsidRDefault="00404B5D" w:rsidP="00330572">
            <w:pPr>
              <w:spacing w:before="20" w:after="20"/>
              <w:rPr>
                <w:rFonts w:ascii="Calibri" w:hAnsi="Calibri"/>
                <w:sz w:val="22"/>
                <w:szCs w:val="20"/>
              </w:rPr>
            </w:pPr>
          </w:p>
          <w:p w:rsidR="00404B5D" w:rsidRPr="000941DF" w:rsidRDefault="00404B5D" w:rsidP="00404B5D">
            <w:pPr>
              <w:pStyle w:val="NormalWeb"/>
              <w:rPr>
                <w:rFonts w:ascii="Calibri" w:hAnsi="Calibri"/>
                <w:sz w:val="22"/>
                <w:szCs w:val="20"/>
              </w:rPr>
            </w:pPr>
            <w:r w:rsidRPr="000941DF">
              <w:rPr>
                <w:rFonts w:ascii="Calibri" w:hAnsi="Calibri"/>
                <w:sz w:val="22"/>
                <w:szCs w:val="20"/>
              </w:rPr>
              <w:t>Prepared pages with numbered axes, some with included shapes others without.</w:t>
            </w:r>
          </w:p>
          <w:p w:rsidR="00404B5D" w:rsidRDefault="00404B5D" w:rsidP="00404B5D">
            <w:pPr>
              <w:pStyle w:val="Heading6"/>
            </w:pPr>
          </w:p>
          <w:p w:rsidR="00404B5D" w:rsidRPr="000941DF" w:rsidRDefault="000941DF" w:rsidP="00404B5D">
            <w:pPr>
              <w:pStyle w:val="Heading6"/>
              <w:rPr>
                <w:rFonts w:ascii="Calibri" w:eastAsia="Times New Roman" w:hAnsi="Calibri" w:cs="Times New Roman"/>
                <w:i w:val="0"/>
                <w:iCs w:val="0"/>
                <w:color w:val="auto"/>
                <w:sz w:val="22"/>
                <w:szCs w:val="20"/>
              </w:rPr>
            </w:pPr>
            <w:r w:rsidRPr="003E174B">
              <w:rPr>
                <w:rFonts w:ascii="Calibri" w:hAnsi="Calibri"/>
                <w:sz w:val="22"/>
                <w:szCs w:val="20"/>
              </w:rPr>
              <w:t>•</w:t>
            </w:r>
            <w:r>
              <w:rPr>
                <w:rFonts w:ascii="Calibri" w:hAnsi="Calibri"/>
                <w:sz w:val="22"/>
                <w:szCs w:val="20"/>
              </w:rPr>
              <w:t xml:space="preserve"> </w:t>
            </w:r>
            <w:r w:rsidR="00404B5D" w:rsidRPr="000941DF">
              <w:rPr>
                <w:rFonts w:ascii="Calibri" w:eastAsia="Times New Roman" w:hAnsi="Calibri" w:cs="Times New Roman"/>
                <w:i w:val="0"/>
                <w:iCs w:val="0"/>
                <w:color w:val="auto"/>
                <w:sz w:val="22"/>
                <w:szCs w:val="20"/>
              </w:rPr>
              <w:t>Prepared sheets some with axes’ N’ &amp; ‘E’ and others with ‘Up’ &amp; ‘Right’.</w:t>
            </w:r>
          </w:p>
          <w:p w:rsidR="00404B5D" w:rsidRDefault="00404B5D" w:rsidP="00404B5D">
            <w:pPr>
              <w:pStyle w:val="Heading6"/>
              <w:rPr>
                <w:rFonts w:asciiTheme="minorHAnsi" w:hAnsiTheme="minorHAnsi"/>
                <w:i w:val="0"/>
                <w:sz w:val="22"/>
                <w:szCs w:val="22"/>
              </w:rPr>
            </w:pPr>
          </w:p>
          <w:p w:rsidR="00404B5D" w:rsidRPr="00722E3D" w:rsidRDefault="00404B5D" w:rsidP="00404B5D">
            <w:pPr>
              <w:pStyle w:val="Heading6"/>
              <w:rPr>
                <w:rFonts w:ascii="Calibri" w:eastAsia="Times New Roman" w:hAnsi="Calibri" w:cs="Times New Roman"/>
                <w:i w:val="0"/>
                <w:iCs w:val="0"/>
                <w:color w:val="auto"/>
                <w:sz w:val="22"/>
                <w:szCs w:val="20"/>
              </w:rPr>
            </w:pPr>
          </w:p>
          <w:p w:rsidR="000B76F5" w:rsidRPr="00722E3D" w:rsidRDefault="00722E3D" w:rsidP="00722E3D">
            <w:pPr>
              <w:pStyle w:val="Heading6"/>
              <w:rPr>
                <w:rFonts w:asciiTheme="minorHAnsi" w:hAnsiTheme="minorHAnsi"/>
                <w:i w:val="0"/>
                <w:color w:val="00B050"/>
                <w:sz w:val="22"/>
                <w:szCs w:val="22"/>
              </w:rPr>
            </w:pPr>
            <w:r w:rsidRPr="00722E3D">
              <w:rPr>
                <w:rFonts w:ascii="Calibri" w:eastAsia="Times New Roman" w:hAnsi="Calibri" w:cs="Times New Roman"/>
                <w:i w:val="0"/>
                <w:iCs w:val="0"/>
                <w:color w:val="auto"/>
                <w:sz w:val="22"/>
                <w:szCs w:val="20"/>
              </w:rPr>
              <w:t xml:space="preserve">• </w:t>
            </w:r>
            <w:r w:rsidR="00404B5D" w:rsidRPr="00722E3D">
              <w:rPr>
                <w:rFonts w:ascii="Calibri" w:eastAsia="Times New Roman" w:hAnsi="Calibri" w:cs="Times New Roman"/>
                <w:i w:val="0"/>
                <w:iCs w:val="0"/>
                <w:color w:val="auto"/>
                <w:sz w:val="22"/>
                <w:szCs w:val="20"/>
              </w:rPr>
              <w:t>Prepared graph sheets with x &amp; y axes marked</w:t>
            </w:r>
            <w:r w:rsidRPr="00722E3D">
              <w:rPr>
                <w:rFonts w:ascii="Calibri" w:eastAsia="Times New Roman" w:hAnsi="Calibri" w:cs="Times New Roman"/>
                <w:i w:val="0"/>
                <w:iCs w:val="0"/>
                <w:color w:val="auto"/>
                <w:sz w:val="22"/>
                <w:szCs w:val="20"/>
              </w:rPr>
              <w:t>.</w:t>
            </w:r>
          </w:p>
        </w:tc>
        <w:tc>
          <w:tcPr>
            <w:tcW w:w="2835" w:type="dxa"/>
            <w:shd w:val="clear" w:color="auto" w:fill="D9D9D9"/>
          </w:tcPr>
          <w:p w:rsidR="000B76F5" w:rsidRPr="00FC7CA0" w:rsidRDefault="000B76F5" w:rsidP="000E5E7A">
            <w:pPr>
              <w:spacing w:before="20" w:after="20"/>
              <w:rPr>
                <w:rFonts w:ascii="Calibri" w:hAnsi="Calibri"/>
                <w:b/>
                <w:sz w:val="22"/>
                <w:szCs w:val="20"/>
              </w:rPr>
            </w:pPr>
            <w:r w:rsidRPr="00FC7CA0">
              <w:rPr>
                <w:rFonts w:ascii="Calibri" w:hAnsi="Calibri"/>
                <w:b/>
                <w:sz w:val="22"/>
                <w:szCs w:val="20"/>
              </w:rPr>
              <w:t>Review Date:</w:t>
            </w:r>
          </w:p>
          <w:p w:rsidR="000B76F5" w:rsidRDefault="000B76F5" w:rsidP="000E5E7A">
            <w:pPr>
              <w:spacing w:before="20" w:after="20"/>
              <w:rPr>
                <w:rFonts w:ascii="Calibri" w:hAnsi="Calibri"/>
                <w:b/>
                <w:sz w:val="22"/>
                <w:szCs w:val="20"/>
              </w:rPr>
            </w:pPr>
          </w:p>
          <w:p w:rsidR="001808B9" w:rsidRDefault="001808B9" w:rsidP="000E5E7A">
            <w:pPr>
              <w:spacing w:before="20" w:after="20"/>
              <w:rPr>
                <w:rFonts w:ascii="Calibri" w:hAnsi="Calibri"/>
                <w:b/>
                <w:sz w:val="22"/>
                <w:szCs w:val="20"/>
              </w:rPr>
            </w:pPr>
          </w:p>
          <w:p w:rsidR="001808B9" w:rsidRPr="00FC7CA0" w:rsidRDefault="001808B9" w:rsidP="000E5E7A">
            <w:pPr>
              <w:spacing w:before="20" w:after="20"/>
              <w:rPr>
                <w:rFonts w:ascii="Calibri" w:hAnsi="Calibri"/>
                <w:b/>
                <w:sz w:val="22"/>
                <w:szCs w:val="20"/>
              </w:rPr>
            </w:pPr>
          </w:p>
          <w:p w:rsidR="000B76F5" w:rsidRPr="00AD5FF0" w:rsidRDefault="000B76F5" w:rsidP="000E5E7A">
            <w:pPr>
              <w:spacing w:before="20" w:after="20"/>
              <w:rPr>
                <w:rFonts w:ascii="Calibri" w:hAnsi="Calibri"/>
                <w:sz w:val="22"/>
                <w:szCs w:val="20"/>
              </w:rPr>
            </w:pPr>
            <w:r>
              <w:rPr>
                <w:rFonts w:ascii="Calibri" w:hAnsi="Calibri"/>
                <w:b/>
                <w:sz w:val="22"/>
                <w:szCs w:val="20"/>
              </w:rPr>
              <w:t>Reflect</w:t>
            </w:r>
            <w:r w:rsidRPr="00FC7CA0">
              <w:rPr>
                <w:rFonts w:ascii="Calibri" w:hAnsi="Calibri"/>
                <w:b/>
                <w:sz w:val="22"/>
                <w:szCs w:val="20"/>
              </w:rPr>
              <w:t>ion:</w:t>
            </w:r>
          </w:p>
        </w:tc>
      </w:tr>
      <w:tr w:rsidR="001808B9" w:rsidRPr="00AD5FF0" w:rsidTr="003E7E21">
        <w:trPr>
          <w:trHeight w:val="2294"/>
        </w:trPr>
        <w:tc>
          <w:tcPr>
            <w:tcW w:w="2660" w:type="dxa"/>
            <w:vMerge/>
            <w:shd w:val="clear" w:color="auto" w:fill="D9D9D9"/>
          </w:tcPr>
          <w:p w:rsidR="001808B9" w:rsidRDefault="001808B9" w:rsidP="001808B9">
            <w:pPr>
              <w:spacing w:before="20" w:after="20"/>
              <w:rPr>
                <w:rFonts w:ascii="Calibri" w:hAnsi="Calibri"/>
                <w:sz w:val="22"/>
                <w:szCs w:val="20"/>
              </w:rPr>
            </w:pPr>
          </w:p>
        </w:tc>
        <w:tc>
          <w:tcPr>
            <w:tcW w:w="2977" w:type="dxa"/>
            <w:vMerge/>
            <w:shd w:val="clear" w:color="auto" w:fill="ECECEC"/>
          </w:tcPr>
          <w:p w:rsidR="001808B9" w:rsidRDefault="001808B9" w:rsidP="001808B9">
            <w:pPr>
              <w:spacing w:before="20" w:after="20"/>
              <w:rPr>
                <w:rFonts w:ascii="Calibri" w:hAnsi="Calibri"/>
                <w:sz w:val="22"/>
                <w:szCs w:val="20"/>
              </w:rPr>
            </w:pPr>
          </w:p>
        </w:tc>
        <w:tc>
          <w:tcPr>
            <w:tcW w:w="7938" w:type="dxa"/>
            <w:shd w:val="clear" w:color="auto" w:fill="ECECEC"/>
          </w:tcPr>
          <w:p w:rsidR="001808B9" w:rsidRDefault="001808B9" w:rsidP="001808B9">
            <w:pPr>
              <w:spacing w:before="20" w:after="20"/>
              <w:rPr>
                <w:rFonts w:ascii="Calibri" w:hAnsi="Calibri"/>
                <w:b/>
                <w:i/>
                <w:sz w:val="22"/>
                <w:szCs w:val="20"/>
              </w:rPr>
            </w:pPr>
            <w:r>
              <w:rPr>
                <w:rFonts w:ascii="Calibri" w:hAnsi="Calibri"/>
                <w:b/>
                <w:i/>
                <w:color w:val="FF0000"/>
                <w:sz w:val="22"/>
                <w:szCs w:val="20"/>
              </w:rPr>
              <w:t xml:space="preserve">MIDDLE and UPPER </w:t>
            </w:r>
            <w:r w:rsidRPr="00CD56E7">
              <w:rPr>
                <w:rFonts w:ascii="Calibri" w:hAnsi="Calibri"/>
                <w:b/>
                <w:i/>
                <w:color w:val="FF0000"/>
                <w:sz w:val="22"/>
                <w:szCs w:val="20"/>
              </w:rPr>
              <w:t>YEARS</w:t>
            </w:r>
          </w:p>
          <w:p w:rsidR="001808B9" w:rsidRDefault="001808B9" w:rsidP="001808B9">
            <w:pPr>
              <w:spacing w:before="20" w:after="20"/>
              <w:rPr>
                <w:rFonts w:ascii="Calibri" w:hAnsi="Calibri"/>
                <w:b/>
                <w:i/>
                <w:sz w:val="22"/>
                <w:szCs w:val="20"/>
              </w:rPr>
            </w:pPr>
            <w:r>
              <w:rPr>
                <w:rFonts w:ascii="Calibri" w:hAnsi="Calibri"/>
                <w:b/>
                <w:i/>
                <w:sz w:val="22"/>
                <w:szCs w:val="20"/>
              </w:rPr>
              <w:t xml:space="preserve">Expositive </w:t>
            </w:r>
          </w:p>
          <w:p w:rsidR="006B39BB" w:rsidRDefault="001808B9" w:rsidP="001808B9">
            <w:pPr>
              <w:spacing w:before="20" w:after="20"/>
              <w:rPr>
                <w:rFonts w:ascii="Calibri" w:hAnsi="Calibri"/>
                <w:sz w:val="22"/>
                <w:szCs w:val="20"/>
              </w:rPr>
            </w:pPr>
            <w:r w:rsidRPr="003E174B">
              <w:rPr>
                <w:rFonts w:ascii="Calibri" w:hAnsi="Calibri"/>
                <w:sz w:val="22"/>
                <w:szCs w:val="20"/>
              </w:rPr>
              <w:t>•</w:t>
            </w:r>
            <w:r>
              <w:rPr>
                <w:rFonts w:ascii="Calibri" w:hAnsi="Calibri"/>
                <w:sz w:val="22"/>
                <w:szCs w:val="20"/>
              </w:rPr>
              <w:t xml:space="preserve"> </w:t>
            </w:r>
            <w:r w:rsidRPr="00CD7426">
              <w:rPr>
                <w:rFonts w:ascii="Calibri" w:hAnsi="Calibri"/>
                <w:sz w:val="22"/>
                <w:szCs w:val="20"/>
              </w:rPr>
              <w:t xml:space="preserve">Teacher will </w:t>
            </w:r>
          </w:p>
          <w:p w:rsidR="001808B9" w:rsidRPr="006B39BB" w:rsidRDefault="006B39BB" w:rsidP="006B39BB">
            <w:pPr>
              <w:pStyle w:val="ListParagraph"/>
              <w:numPr>
                <w:ilvl w:val="0"/>
                <w:numId w:val="11"/>
              </w:numPr>
              <w:spacing w:before="20" w:after="20"/>
              <w:rPr>
                <w:rFonts w:ascii="Calibri" w:hAnsi="Calibri"/>
                <w:sz w:val="22"/>
                <w:szCs w:val="20"/>
              </w:rPr>
            </w:pPr>
            <w:r>
              <w:rPr>
                <w:rFonts w:ascii="Calibri" w:hAnsi="Calibri"/>
                <w:sz w:val="22"/>
                <w:szCs w:val="20"/>
              </w:rPr>
              <w:t>E</w:t>
            </w:r>
            <w:r w:rsidR="001808B9" w:rsidRPr="006B39BB">
              <w:rPr>
                <w:rFonts w:ascii="Calibri" w:hAnsi="Calibri"/>
                <w:sz w:val="22"/>
                <w:szCs w:val="20"/>
              </w:rPr>
              <w:t>xplain convention of x and y axes (and graduations) and why they are used in mathematics (</w:t>
            </w:r>
            <w:proofErr w:type="spellStart"/>
            <w:r w:rsidR="001808B9" w:rsidRPr="006B39BB">
              <w:rPr>
                <w:rFonts w:ascii="Calibri" w:hAnsi="Calibri"/>
                <w:sz w:val="22"/>
                <w:szCs w:val="20"/>
              </w:rPr>
              <w:t>non scale</w:t>
            </w:r>
            <w:proofErr w:type="spellEnd"/>
            <w:r w:rsidR="001808B9" w:rsidRPr="006B39BB">
              <w:rPr>
                <w:rFonts w:ascii="Calibri" w:hAnsi="Calibri"/>
                <w:sz w:val="22"/>
                <w:szCs w:val="20"/>
              </w:rPr>
              <w:t xml:space="preserve"> for convenience).</w:t>
            </w:r>
          </w:p>
          <w:p w:rsidR="00CD7426" w:rsidRDefault="006B39BB" w:rsidP="006B39BB">
            <w:pPr>
              <w:pStyle w:val="ListParagraph"/>
              <w:numPr>
                <w:ilvl w:val="0"/>
                <w:numId w:val="11"/>
              </w:numPr>
              <w:spacing w:before="20" w:after="20"/>
              <w:rPr>
                <w:rFonts w:ascii="Calibri" w:hAnsi="Calibri"/>
                <w:sz w:val="22"/>
                <w:szCs w:val="20"/>
              </w:rPr>
            </w:pPr>
            <w:r w:rsidRPr="006B39BB">
              <w:rPr>
                <w:rFonts w:ascii="Calibri" w:hAnsi="Calibri"/>
                <w:sz w:val="22"/>
                <w:szCs w:val="20"/>
              </w:rPr>
              <w:t>R</w:t>
            </w:r>
            <w:r w:rsidR="00CD7426" w:rsidRPr="006B39BB">
              <w:rPr>
                <w:rFonts w:ascii="Calibri" w:hAnsi="Calibri"/>
                <w:sz w:val="22"/>
                <w:szCs w:val="20"/>
              </w:rPr>
              <w:t>eview the idea of input/output machine to generate ordered pairs, sets activities for students to complete and then hold review of learning when students have completed tasks.</w:t>
            </w:r>
          </w:p>
          <w:p w:rsidR="001808B9" w:rsidRPr="002744E5" w:rsidRDefault="001808B9" w:rsidP="001808B9">
            <w:pPr>
              <w:spacing w:before="20" w:after="20"/>
              <w:rPr>
                <w:rFonts w:ascii="Calibri" w:hAnsi="Calibri"/>
                <w:sz w:val="22"/>
                <w:szCs w:val="20"/>
              </w:rPr>
            </w:pPr>
          </w:p>
          <w:p w:rsidR="006B39BB" w:rsidRDefault="001808B9" w:rsidP="006B39BB">
            <w:pPr>
              <w:spacing w:before="20" w:after="20"/>
              <w:rPr>
                <w:rFonts w:ascii="Calibri" w:hAnsi="Calibri"/>
                <w:b/>
                <w:i/>
                <w:sz w:val="22"/>
                <w:szCs w:val="20"/>
              </w:rPr>
            </w:pPr>
            <w:r>
              <w:rPr>
                <w:rFonts w:ascii="Calibri" w:hAnsi="Calibri"/>
                <w:b/>
                <w:i/>
                <w:sz w:val="22"/>
                <w:szCs w:val="20"/>
              </w:rPr>
              <w:t>Associative/</w:t>
            </w:r>
            <w:r w:rsidR="006B39BB">
              <w:rPr>
                <w:rFonts w:ascii="Calibri" w:hAnsi="Calibri"/>
                <w:b/>
                <w:i/>
                <w:sz w:val="22"/>
                <w:szCs w:val="20"/>
              </w:rPr>
              <w:t xml:space="preserve">Investigative </w:t>
            </w:r>
          </w:p>
          <w:p w:rsidR="00135F1C" w:rsidRPr="00135F1C" w:rsidRDefault="006B39BB" w:rsidP="00135F1C">
            <w:pPr>
              <w:spacing w:before="20" w:after="20"/>
              <w:rPr>
                <w:rFonts w:ascii="Calibri" w:hAnsi="Calibri"/>
                <w:sz w:val="22"/>
                <w:szCs w:val="20"/>
              </w:rPr>
            </w:pPr>
            <w:r w:rsidRPr="003E174B">
              <w:rPr>
                <w:rFonts w:ascii="Calibri" w:hAnsi="Calibri"/>
                <w:sz w:val="22"/>
                <w:szCs w:val="20"/>
              </w:rPr>
              <w:t>•</w:t>
            </w:r>
            <w:r>
              <w:rPr>
                <w:rFonts w:ascii="Calibri" w:hAnsi="Calibri"/>
                <w:sz w:val="22"/>
                <w:szCs w:val="20"/>
              </w:rPr>
              <w:t xml:space="preserve"> Teacher will</w:t>
            </w:r>
            <w:r w:rsidR="00FC03D9">
              <w:rPr>
                <w:rFonts w:ascii="Calibri" w:hAnsi="Calibri"/>
                <w:sz w:val="22"/>
                <w:szCs w:val="20"/>
              </w:rPr>
              <w:t xml:space="preserve"> set an </w:t>
            </w:r>
            <w:r w:rsidR="0041324C">
              <w:rPr>
                <w:rFonts w:ascii="Calibri" w:hAnsi="Calibri"/>
                <w:sz w:val="22"/>
                <w:szCs w:val="20"/>
              </w:rPr>
              <w:t xml:space="preserve">activity for students to use </w:t>
            </w:r>
            <w:r w:rsidR="00FC03D9" w:rsidRPr="00135F1C">
              <w:rPr>
                <w:rFonts w:ascii="Calibri" w:hAnsi="Calibri"/>
                <w:sz w:val="22"/>
                <w:szCs w:val="20"/>
              </w:rPr>
              <w:t xml:space="preserve">a range of tools such as GPS, Street Directories, atlas, orienteering maps </w:t>
            </w:r>
            <w:r w:rsidR="0041324C" w:rsidRPr="00135F1C">
              <w:rPr>
                <w:rFonts w:ascii="Calibri" w:hAnsi="Calibri"/>
                <w:sz w:val="22"/>
                <w:szCs w:val="20"/>
              </w:rPr>
              <w:t>etc. to locate different places and positions.</w:t>
            </w:r>
            <w:r w:rsidR="00FC03D9" w:rsidRPr="00135F1C">
              <w:rPr>
                <w:rFonts w:ascii="Calibri" w:hAnsi="Calibri"/>
                <w:sz w:val="22"/>
                <w:szCs w:val="20"/>
              </w:rPr>
              <w:t xml:space="preserve"> </w:t>
            </w:r>
          </w:p>
          <w:p w:rsidR="00135F1C" w:rsidRPr="00135F1C" w:rsidRDefault="00135F1C" w:rsidP="00135F1C">
            <w:pPr>
              <w:spacing w:before="20" w:after="20"/>
              <w:rPr>
                <w:rFonts w:ascii="Calibri" w:hAnsi="Calibri"/>
                <w:sz w:val="22"/>
                <w:szCs w:val="20"/>
              </w:rPr>
            </w:pPr>
            <w:r w:rsidRPr="003E174B">
              <w:rPr>
                <w:rFonts w:ascii="Calibri" w:hAnsi="Calibri"/>
                <w:sz w:val="22"/>
                <w:szCs w:val="20"/>
              </w:rPr>
              <w:t>•</w:t>
            </w:r>
            <w:r>
              <w:rPr>
                <w:rFonts w:ascii="Calibri" w:hAnsi="Calibri"/>
                <w:sz w:val="22"/>
                <w:szCs w:val="20"/>
              </w:rPr>
              <w:t xml:space="preserve"> </w:t>
            </w:r>
            <w:r w:rsidRPr="00135F1C">
              <w:rPr>
                <w:rFonts w:ascii="Calibri" w:hAnsi="Calibri"/>
                <w:sz w:val="22"/>
                <w:szCs w:val="20"/>
              </w:rPr>
              <w:t>Teacher can also use yard or classroom to get students to follow directions.</w:t>
            </w:r>
          </w:p>
          <w:p w:rsidR="00FC03D9" w:rsidRPr="00135F1C" w:rsidRDefault="00135F1C" w:rsidP="00135F1C">
            <w:pPr>
              <w:spacing w:before="20" w:after="20"/>
              <w:rPr>
                <w:rFonts w:ascii="Calibri" w:hAnsi="Calibri"/>
                <w:sz w:val="22"/>
                <w:szCs w:val="20"/>
              </w:rPr>
            </w:pPr>
            <w:r w:rsidRPr="003E174B">
              <w:rPr>
                <w:rFonts w:ascii="Calibri" w:hAnsi="Calibri"/>
                <w:sz w:val="22"/>
                <w:szCs w:val="20"/>
              </w:rPr>
              <w:t>•</w:t>
            </w:r>
            <w:r>
              <w:rPr>
                <w:rFonts w:ascii="Calibri" w:hAnsi="Calibri"/>
                <w:sz w:val="22"/>
                <w:szCs w:val="20"/>
              </w:rPr>
              <w:t xml:space="preserve"> </w:t>
            </w:r>
            <w:r w:rsidRPr="00135F1C">
              <w:rPr>
                <w:rFonts w:ascii="Calibri" w:hAnsi="Calibri"/>
                <w:sz w:val="22"/>
                <w:szCs w:val="20"/>
              </w:rPr>
              <w:t xml:space="preserve">Teacher will then discuss about </w:t>
            </w:r>
            <w:r w:rsidR="00FC03D9" w:rsidRPr="00135F1C">
              <w:rPr>
                <w:rFonts w:ascii="Calibri" w:hAnsi="Calibri"/>
                <w:sz w:val="22"/>
                <w:szCs w:val="20"/>
              </w:rPr>
              <w:t>what directions (variables) are involved with each.</w:t>
            </w:r>
          </w:p>
          <w:p w:rsidR="006B39BB" w:rsidRDefault="006B39BB" w:rsidP="006B39BB">
            <w:pPr>
              <w:spacing w:before="20" w:after="20"/>
              <w:rPr>
                <w:rFonts w:ascii="Calibri" w:hAnsi="Calibri"/>
                <w:b/>
                <w:i/>
                <w:sz w:val="22"/>
                <w:szCs w:val="20"/>
              </w:rPr>
            </w:pPr>
          </w:p>
          <w:p w:rsidR="0028506C" w:rsidRPr="006F27CF" w:rsidRDefault="0028506C" w:rsidP="0028506C">
            <w:pPr>
              <w:spacing w:before="20" w:after="20"/>
              <w:rPr>
                <w:rFonts w:ascii="Calibri" w:hAnsi="Calibri"/>
                <w:b/>
                <w:i/>
                <w:sz w:val="22"/>
                <w:szCs w:val="20"/>
              </w:rPr>
            </w:pPr>
            <w:r w:rsidRPr="006F27CF">
              <w:rPr>
                <w:rFonts w:ascii="Calibri" w:hAnsi="Calibri"/>
                <w:b/>
                <w:i/>
                <w:sz w:val="22"/>
                <w:szCs w:val="20"/>
              </w:rPr>
              <w:t>Individualistic/Investigative</w:t>
            </w:r>
          </w:p>
          <w:p w:rsidR="001808B9" w:rsidRDefault="0028506C" w:rsidP="0028506C">
            <w:pPr>
              <w:spacing w:before="20" w:after="20"/>
              <w:rPr>
                <w:rFonts w:ascii="Calibri" w:hAnsi="Calibri"/>
                <w:sz w:val="22"/>
                <w:szCs w:val="20"/>
              </w:rPr>
            </w:pPr>
            <w:r w:rsidRPr="003E174B">
              <w:rPr>
                <w:rFonts w:ascii="Calibri" w:hAnsi="Calibri"/>
                <w:sz w:val="22"/>
                <w:szCs w:val="20"/>
              </w:rPr>
              <w:t>•</w:t>
            </w:r>
            <w:r>
              <w:rPr>
                <w:rFonts w:ascii="Calibri" w:hAnsi="Calibri"/>
                <w:sz w:val="22"/>
                <w:szCs w:val="20"/>
              </w:rPr>
              <w:t xml:space="preserve"> </w:t>
            </w:r>
            <w:r w:rsidRPr="006F27CF">
              <w:rPr>
                <w:rFonts w:ascii="Calibri" w:hAnsi="Calibri"/>
                <w:sz w:val="22"/>
                <w:szCs w:val="20"/>
              </w:rPr>
              <w:t xml:space="preserve">Teacher </w:t>
            </w:r>
            <w:r>
              <w:rPr>
                <w:rFonts w:ascii="Calibri" w:hAnsi="Calibri"/>
                <w:sz w:val="22"/>
                <w:szCs w:val="20"/>
              </w:rPr>
              <w:t xml:space="preserve">will introduce the graphing, patterns and tables worksheets and </w:t>
            </w:r>
            <w:r w:rsidR="001808B9">
              <w:rPr>
                <w:rFonts w:ascii="Calibri" w:hAnsi="Calibri"/>
                <w:sz w:val="22"/>
                <w:szCs w:val="20"/>
              </w:rPr>
              <w:t xml:space="preserve">challenge </w:t>
            </w:r>
            <w:r>
              <w:rPr>
                <w:rFonts w:ascii="Calibri" w:hAnsi="Calibri"/>
                <w:sz w:val="22"/>
                <w:szCs w:val="20"/>
              </w:rPr>
              <w:t xml:space="preserve">students </w:t>
            </w:r>
            <w:r w:rsidR="001808B9">
              <w:rPr>
                <w:rFonts w:ascii="Calibri" w:hAnsi="Calibri"/>
                <w:sz w:val="22"/>
                <w:szCs w:val="20"/>
              </w:rPr>
              <w:t>thinking about the tasks with questions</w:t>
            </w:r>
            <w:r>
              <w:rPr>
                <w:rFonts w:ascii="Calibri" w:hAnsi="Calibri"/>
                <w:sz w:val="22"/>
                <w:szCs w:val="20"/>
              </w:rPr>
              <w:t xml:space="preserve"> such as</w:t>
            </w:r>
            <w:r w:rsidR="001808B9">
              <w:rPr>
                <w:rFonts w:ascii="Calibri" w:hAnsi="Calibri"/>
                <w:sz w:val="22"/>
                <w:szCs w:val="20"/>
              </w:rPr>
              <w:t>:</w:t>
            </w:r>
          </w:p>
          <w:p w:rsidR="001808B9" w:rsidRPr="0028506C" w:rsidRDefault="001808B9" w:rsidP="0028506C">
            <w:pPr>
              <w:pStyle w:val="ListParagraph"/>
              <w:numPr>
                <w:ilvl w:val="0"/>
                <w:numId w:val="11"/>
              </w:numPr>
              <w:spacing w:before="20" w:after="20"/>
              <w:rPr>
                <w:rFonts w:ascii="Calibri" w:hAnsi="Calibri"/>
                <w:sz w:val="22"/>
                <w:szCs w:val="20"/>
              </w:rPr>
            </w:pPr>
            <w:r w:rsidRPr="0028506C">
              <w:rPr>
                <w:rFonts w:ascii="Calibri" w:hAnsi="Calibri"/>
                <w:sz w:val="22"/>
                <w:szCs w:val="20"/>
              </w:rPr>
              <w:t xml:space="preserve">What is a number pattern? </w:t>
            </w:r>
          </w:p>
          <w:p w:rsidR="001808B9" w:rsidRPr="0028506C" w:rsidRDefault="001808B9" w:rsidP="0028506C">
            <w:pPr>
              <w:pStyle w:val="ListParagraph"/>
              <w:numPr>
                <w:ilvl w:val="0"/>
                <w:numId w:val="11"/>
              </w:numPr>
              <w:spacing w:before="20" w:after="20"/>
              <w:rPr>
                <w:rFonts w:ascii="Calibri" w:hAnsi="Calibri"/>
                <w:sz w:val="22"/>
                <w:szCs w:val="20"/>
              </w:rPr>
            </w:pPr>
            <w:r w:rsidRPr="0028506C">
              <w:rPr>
                <w:rFonts w:ascii="Calibri" w:hAnsi="Calibri"/>
                <w:sz w:val="22"/>
                <w:szCs w:val="20"/>
              </w:rPr>
              <w:t xml:space="preserve">What is a mathematical relationship? </w:t>
            </w:r>
          </w:p>
          <w:p w:rsidR="001808B9" w:rsidRPr="0028506C" w:rsidRDefault="001808B9" w:rsidP="0028506C">
            <w:pPr>
              <w:pStyle w:val="ListParagraph"/>
              <w:numPr>
                <w:ilvl w:val="0"/>
                <w:numId w:val="11"/>
              </w:numPr>
              <w:spacing w:before="20" w:after="20"/>
              <w:rPr>
                <w:rFonts w:ascii="Calibri" w:hAnsi="Calibri"/>
                <w:sz w:val="22"/>
                <w:szCs w:val="20"/>
              </w:rPr>
            </w:pPr>
            <w:r w:rsidRPr="0028506C">
              <w:rPr>
                <w:rFonts w:ascii="Calibri" w:hAnsi="Calibri"/>
                <w:sz w:val="22"/>
                <w:szCs w:val="20"/>
              </w:rPr>
              <w:t xml:space="preserve">What are variables and how can we use them? </w:t>
            </w:r>
          </w:p>
          <w:p w:rsidR="001808B9" w:rsidRPr="0028506C" w:rsidRDefault="001808B9" w:rsidP="0028506C">
            <w:pPr>
              <w:pStyle w:val="ListParagraph"/>
              <w:numPr>
                <w:ilvl w:val="0"/>
                <w:numId w:val="11"/>
              </w:numPr>
              <w:spacing w:before="20" w:after="20"/>
              <w:rPr>
                <w:rFonts w:ascii="Calibri" w:hAnsi="Calibri"/>
                <w:sz w:val="22"/>
                <w:szCs w:val="20"/>
              </w:rPr>
            </w:pPr>
            <w:r w:rsidRPr="0028506C">
              <w:rPr>
                <w:rFonts w:ascii="Calibri" w:hAnsi="Calibri"/>
                <w:sz w:val="22"/>
                <w:szCs w:val="20"/>
              </w:rPr>
              <w:t xml:space="preserve">How can we turn a pattern into a mathematical relationship? </w:t>
            </w:r>
          </w:p>
          <w:p w:rsidR="001808B9" w:rsidRPr="0028506C" w:rsidRDefault="001808B9" w:rsidP="0028506C">
            <w:pPr>
              <w:pStyle w:val="ListParagraph"/>
              <w:numPr>
                <w:ilvl w:val="0"/>
                <w:numId w:val="11"/>
              </w:numPr>
              <w:spacing w:before="20" w:after="20"/>
              <w:rPr>
                <w:rFonts w:ascii="Calibri" w:hAnsi="Calibri"/>
                <w:sz w:val="22"/>
                <w:szCs w:val="20"/>
              </w:rPr>
            </w:pPr>
            <w:r w:rsidRPr="0028506C">
              <w:rPr>
                <w:rFonts w:ascii="Calibri" w:hAnsi="Calibri"/>
                <w:sz w:val="22"/>
                <w:szCs w:val="20"/>
              </w:rPr>
              <w:t xml:space="preserve">How can we describe and predict mathematical relationships? </w:t>
            </w:r>
          </w:p>
          <w:p w:rsidR="001808B9" w:rsidRPr="0028506C" w:rsidRDefault="001808B9" w:rsidP="0028506C">
            <w:pPr>
              <w:pStyle w:val="ListParagraph"/>
              <w:numPr>
                <w:ilvl w:val="0"/>
                <w:numId w:val="11"/>
              </w:numPr>
              <w:spacing w:before="20" w:after="20"/>
              <w:rPr>
                <w:rFonts w:ascii="Calibri" w:hAnsi="Calibri"/>
                <w:sz w:val="22"/>
                <w:szCs w:val="20"/>
              </w:rPr>
            </w:pPr>
            <w:r w:rsidRPr="0028506C">
              <w:rPr>
                <w:rFonts w:ascii="Calibri" w:hAnsi="Calibri"/>
                <w:sz w:val="22"/>
                <w:szCs w:val="20"/>
              </w:rPr>
              <w:t xml:space="preserve">What are the different ways in which relationships can be represented? </w:t>
            </w:r>
          </w:p>
          <w:p w:rsidR="001808B9" w:rsidRPr="0028506C" w:rsidRDefault="001808B9" w:rsidP="0028506C">
            <w:pPr>
              <w:pStyle w:val="ListParagraph"/>
              <w:numPr>
                <w:ilvl w:val="0"/>
                <w:numId w:val="11"/>
              </w:numPr>
              <w:spacing w:before="20" w:after="20"/>
              <w:rPr>
                <w:rFonts w:ascii="Calibri" w:hAnsi="Calibri"/>
                <w:sz w:val="22"/>
                <w:szCs w:val="20"/>
              </w:rPr>
            </w:pPr>
            <w:r w:rsidRPr="0028506C">
              <w:rPr>
                <w:rFonts w:ascii="Calibri" w:hAnsi="Calibri"/>
                <w:sz w:val="22"/>
                <w:szCs w:val="20"/>
              </w:rPr>
              <w:t xml:space="preserve">How do we move between different representations of the same relationship? </w:t>
            </w:r>
          </w:p>
          <w:p w:rsidR="001808B9" w:rsidRPr="0028506C" w:rsidRDefault="001808B9" w:rsidP="0028506C">
            <w:pPr>
              <w:pStyle w:val="ListParagraph"/>
              <w:numPr>
                <w:ilvl w:val="0"/>
                <w:numId w:val="11"/>
              </w:numPr>
              <w:spacing w:before="20" w:after="20"/>
              <w:rPr>
                <w:rFonts w:ascii="Calibri" w:hAnsi="Calibri"/>
                <w:sz w:val="22"/>
                <w:szCs w:val="20"/>
              </w:rPr>
            </w:pPr>
            <w:r w:rsidRPr="0028506C">
              <w:rPr>
                <w:rFonts w:ascii="Calibri" w:hAnsi="Calibri"/>
                <w:sz w:val="22"/>
                <w:szCs w:val="20"/>
              </w:rPr>
              <w:t xml:space="preserve">How can we use mathematical relationships to model real-life situations? </w:t>
            </w:r>
          </w:p>
          <w:p w:rsidR="0028506C" w:rsidRDefault="0028506C" w:rsidP="000941DF">
            <w:pPr>
              <w:spacing w:before="20" w:after="20"/>
              <w:rPr>
                <w:rFonts w:ascii="Calibri" w:hAnsi="Calibri"/>
                <w:sz w:val="22"/>
                <w:szCs w:val="20"/>
              </w:rPr>
            </w:pPr>
          </w:p>
          <w:p w:rsidR="000941DF" w:rsidRPr="002A65A5" w:rsidRDefault="000941DF" w:rsidP="000941DF">
            <w:pPr>
              <w:spacing w:before="20" w:after="20"/>
              <w:rPr>
                <w:rFonts w:ascii="Calibri" w:hAnsi="Calibri"/>
                <w:sz w:val="22"/>
                <w:szCs w:val="20"/>
              </w:rPr>
            </w:pPr>
            <w:r w:rsidRPr="003E174B">
              <w:rPr>
                <w:rFonts w:ascii="Calibri" w:hAnsi="Calibri"/>
                <w:sz w:val="22"/>
                <w:szCs w:val="20"/>
              </w:rPr>
              <w:t>•</w:t>
            </w:r>
            <w:r>
              <w:rPr>
                <w:rFonts w:ascii="Calibri" w:hAnsi="Calibri"/>
                <w:sz w:val="22"/>
                <w:szCs w:val="20"/>
              </w:rPr>
              <w:t xml:space="preserve"> Teacher will conduct appropriate debriefing session around key questions</w:t>
            </w:r>
          </w:p>
          <w:p w:rsidR="000941DF" w:rsidRDefault="000941DF" w:rsidP="000941DF">
            <w:pPr>
              <w:spacing w:before="20" w:after="20"/>
              <w:rPr>
                <w:rFonts w:ascii="Calibri" w:hAnsi="Calibri"/>
                <w:sz w:val="22"/>
                <w:szCs w:val="20"/>
              </w:rPr>
            </w:pPr>
          </w:p>
          <w:p w:rsidR="000941DF" w:rsidRDefault="000941DF" w:rsidP="000941DF">
            <w:pPr>
              <w:spacing w:before="20" w:after="20"/>
              <w:rPr>
                <w:rFonts w:ascii="Calibri" w:hAnsi="Calibri"/>
                <w:b/>
                <w:i/>
                <w:sz w:val="22"/>
                <w:szCs w:val="20"/>
              </w:rPr>
            </w:pPr>
          </w:p>
          <w:p w:rsidR="000941DF" w:rsidRDefault="000941DF" w:rsidP="000941DF">
            <w:pPr>
              <w:spacing w:before="20" w:after="20"/>
              <w:rPr>
                <w:rFonts w:ascii="Calibri" w:hAnsi="Calibri"/>
                <w:b/>
                <w:i/>
                <w:sz w:val="22"/>
                <w:szCs w:val="20"/>
              </w:rPr>
            </w:pPr>
          </w:p>
          <w:p w:rsidR="000941DF" w:rsidRDefault="000941DF" w:rsidP="000941DF">
            <w:pPr>
              <w:spacing w:before="20" w:after="20"/>
              <w:rPr>
                <w:rFonts w:ascii="Calibri" w:hAnsi="Calibri"/>
                <w:b/>
                <w:i/>
                <w:sz w:val="22"/>
                <w:szCs w:val="20"/>
              </w:rPr>
            </w:pPr>
          </w:p>
          <w:p w:rsidR="000941DF" w:rsidRDefault="000941DF" w:rsidP="000941DF">
            <w:pPr>
              <w:spacing w:before="20" w:after="20"/>
              <w:rPr>
                <w:rFonts w:ascii="Calibri" w:hAnsi="Calibri"/>
                <w:b/>
                <w:i/>
                <w:sz w:val="22"/>
                <w:szCs w:val="20"/>
              </w:rPr>
            </w:pPr>
          </w:p>
          <w:p w:rsidR="001808B9" w:rsidRDefault="001808B9" w:rsidP="001808B9">
            <w:pPr>
              <w:spacing w:before="20" w:after="20"/>
              <w:rPr>
                <w:rFonts w:ascii="Calibri" w:hAnsi="Calibri"/>
                <w:sz w:val="22"/>
                <w:szCs w:val="20"/>
              </w:rPr>
            </w:pPr>
          </w:p>
        </w:tc>
        <w:tc>
          <w:tcPr>
            <w:tcW w:w="3118" w:type="dxa"/>
            <w:shd w:val="clear" w:color="auto" w:fill="ECECEC"/>
          </w:tcPr>
          <w:p w:rsidR="001808B9" w:rsidRDefault="001808B9" w:rsidP="001808B9">
            <w:pPr>
              <w:spacing w:before="20" w:after="20"/>
              <w:rPr>
                <w:rFonts w:ascii="Calibri" w:hAnsi="Calibri"/>
                <w:b/>
                <w:i/>
                <w:sz w:val="22"/>
                <w:szCs w:val="20"/>
              </w:rPr>
            </w:pPr>
            <w:r>
              <w:rPr>
                <w:rFonts w:ascii="Calibri" w:hAnsi="Calibri"/>
                <w:b/>
                <w:i/>
                <w:color w:val="FF0000"/>
                <w:sz w:val="22"/>
                <w:szCs w:val="20"/>
              </w:rPr>
              <w:t xml:space="preserve">MIDDLE </w:t>
            </w:r>
            <w:r w:rsidRPr="00CD56E7">
              <w:rPr>
                <w:rFonts w:ascii="Calibri" w:hAnsi="Calibri"/>
                <w:b/>
                <w:i/>
                <w:color w:val="FF0000"/>
                <w:sz w:val="22"/>
                <w:szCs w:val="20"/>
              </w:rPr>
              <w:t>YEARS</w:t>
            </w:r>
          </w:p>
          <w:p w:rsidR="001808B9" w:rsidRDefault="001808B9" w:rsidP="001808B9">
            <w:pPr>
              <w:spacing w:before="20" w:after="20"/>
              <w:rPr>
                <w:rFonts w:ascii="Calibri" w:hAnsi="Calibri"/>
                <w:color w:val="FF0000"/>
                <w:sz w:val="22"/>
                <w:szCs w:val="20"/>
              </w:rPr>
            </w:pPr>
          </w:p>
          <w:p w:rsidR="006B39BB" w:rsidRDefault="006B39BB" w:rsidP="001808B9">
            <w:pPr>
              <w:spacing w:before="20" w:after="20"/>
              <w:rPr>
                <w:rFonts w:ascii="Calibri" w:hAnsi="Calibri"/>
                <w:color w:val="FF0000"/>
                <w:sz w:val="22"/>
                <w:szCs w:val="20"/>
              </w:rPr>
            </w:pPr>
          </w:p>
          <w:p w:rsidR="006B39BB" w:rsidRDefault="006B39BB" w:rsidP="001808B9">
            <w:pPr>
              <w:spacing w:before="20" w:after="20"/>
              <w:rPr>
                <w:rFonts w:ascii="Calibri" w:hAnsi="Calibri"/>
                <w:color w:val="FF0000"/>
                <w:sz w:val="22"/>
                <w:szCs w:val="20"/>
              </w:rPr>
            </w:pPr>
          </w:p>
          <w:p w:rsidR="006B39BB" w:rsidRDefault="006B39BB" w:rsidP="001808B9">
            <w:pPr>
              <w:spacing w:before="20" w:after="20"/>
              <w:rPr>
                <w:rFonts w:ascii="Calibri" w:hAnsi="Calibri"/>
                <w:color w:val="FF0000"/>
                <w:sz w:val="22"/>
                <w:szCs w:val="20"/>
              </w:rPr>
            </w:pPr>
          </w:p>
          <w:p w:rsidR="006B39BB" w:rsidRDefault="006B39BB" w:rsidP="001808B9">
            <w:pPr>
              <w:spacing w:before="20" w:after="20"/>
              <w:rPr>
                <w:rFonts w:ascii="Calibri" w:hAnsi="Calibri"/>
                <w:color w:val="FF0000"/>
                <w:sz w:val="22"/>
                <w:szCs w:val="20"/>
              </w:rPr>
            </w:pPr>
          </w:p>
          <w:p w:rsidR="006B39BB" w:rsidRDefault="006B39BB" w:rsidP="001808B9">
            <w:pPr>
              <w:spacing w:before="20" w:after="20"/>
              <w:rPr>
                <w:rFonts w:ascii="Calibri" w:hAnsi="Calibri"/>
                <w:color w:val="FF0000"/>
                <w:sz w:val="22"/>
                <w:szCs w:val="20"/>
              </w:rPr>
            </w:pPr>
          </w:p>
          <w:p w:rsidR="006B39BB" w:rsidRDefault="006B39BB" w:rsidP="001808B9">
            <w:pPr>
              <w:spacing w:before="20" w:after="20"/>
              <w:rPr>
                <w:rFonts w:ascii="Calibri" w:hAnsi="Calibri"/>
                <w:color w:val="FF0000"/>
                <w:sz w:val="22"/>
                <w:szCs w:val="20"/>
              </w:rPr>
            </w:pPr>
          </w:p>
          <w:p w:rsidR="006B39BB" w:rsidRDefault="006B39BB" w:rsidP="001808B9">
            <w:pPr>
              <w:spacing w:before="20" w:after="20"/>
              <w:rPr>
                <w:rFonts w:ascii="Calibri" w:hAnsi="Calibri"/>
                <w:color w:val="FF0000"/>
                <w:sz w:val="22"/>
                <w:szCs w:val="20"/>
              </w:rPr>
            </w:pPr>
          </w:p>
          <w:p w:rsidR="00135F1C" w:rsidRDefault="00135F1C" w:rsidP="001808B9">
            <w:pPr>
              <w:spacing w:before="20" w:after="20"/>
              <w:rPr>
                <w:rFonts w:ascii="Calibri" w:hAnsi="Calibri"/>
                <w:color w:val="FF0000"/>
                <w:sz w:val="22"/>
                <w:szCs w:val="20"/>
              </w:rPr>
            </w:pPr>
          </w:p>
          <w:p w:rsidR="001808B9" w:rsidRPr="0028506C" w:rsidRDefault="00135F1C" w:rsidP="001808B9">
            <w:pPr>
              <w:spacing w:before="20" w:after="20"/>
              <w:rPr>
                <w:rFonts w:ascii="Calibri" w:hAnsi="Calibri"/>
                <w:sz w:val="22"/>
                <w:szCs w:val="20"/>
              </w:rPr>
            </w:pPr>
            <w:r w:rsidRPr="00135F1C">
              <w:rPr>
                <w:rFonts w:ascii="Calibri" w:hAnsi="Calibri"/>
                <w:sz w:val="22"/>
                <w:szCs w:val="20"/>
              </w:rPr>
              <w:t xml:space="preserve">• </w:t>
            </w:r>
            <w:r w:rsidR="001808B9" w:rsidRPr="0028506C">
              <w:rPr>
                <w:rFonts w:ascii="Calibri" w:hAnsi="Calibri"/>
                <w:sz w:val="22"/>
                <w:szCs w:val="20"/>
              </w:rPr>
              <w:t>Students locate positions on given maps using directions (relationships between two variables)</w:t>
            </w:r>
            <w:r w:rsidRPr="0028506C">
              <w:rPr>
                <w:rFonts w:ascii="Calibri" w:hAnsi="Calibri"/>
                <w:sz w:val="22"/>
                <w:szCs w:val="20"/>
              </w:rPr>
              <w:t xml:space="preserve"> </w:t>
            </w:r>
            <w:r w:rsidR="001808B9" w:rsidRPr="0028506C">
              <w:rPr>
                <w:rFonts w:ascii="Calibri" w:hAnsi="Calibri"/>
                <w:sz w:val="22"/>
                <w:szCs w:val="20"/>
              </w:rPr>
              <w:t>etc</w:t>
            </w:r>
            <w:r w:rsidRPr="0028506C">
              <w:rPr>
                <w:rFonts w:ascii="Calibri" w:hAnsi="Calibri"/>
                <w:sz w:val="22"/>
                <w:szCs w:val="20"/>
              </w:rPr>
              <w:t>.</w:t>
            </w:r>
            <w:r w:rsidR="001808B9" w:rsidRPr="0028506C">
              <w:rPr>
                <w:rFonts w:ascii="Calibri" w:hAnsi="Calibri"/>
                <w:sz w:val="22"/>
                <w:szCs w:val="20"/>
              </w:rPr>
              <w:t xml:space="preserve"> </w:t>
            </w:r>
          </w:p>
          <w:p w:rsidR="001808B9" w:rsidRPr="0028506C" w:rsidRDefault="001808B9" w:rsidP="001808B9">
            <w:pPr>
              <w:spacing w:before="20" w:after="20"/>
              <w:rPr>
                <w:rFonts w:ascii="Calibri" w:hAnsi="Calibri"/>
                <w:sz w:val="22"/>
                <w:szCs w:val="20"/>
              </w:rPr>
            </w:pPr>
            <w:r w:rsidRPr="0028506C">
              <w:rPr>
                <w:rFonts w:ascii="Calibri" w:hAnsi="Calibri"/>
                <w:sz w:val="22"/>
                <w:szCs w:val="20"/>
              </w:rPr>
              <w:t>ex;  direction –distance</w:t>
            </w:r>
          </w:p>
          <w:p w:rsidR="001808B9" w:rsidRPr="0028506C" w:rsidRDefault="001808B9" w:rsidP="001808B9">
            <w:pPr>
              <w:spacing w:before="20" w:after="20"/>
              <w:rPr>
                <w:rFonts w:ascii="Calibri" w:hAnsi="Calibri"/>
                <w:sz w:val="22"/>
                <w:szCs w:val="20"/>
              </w:rPr>
            </w:pPr>
            <w:r w:rsidRPr="0028506C">
              <w:rPr>
                <w:rFonts w:ascii="Calibri" w:hAnsi="Calibri"/>
                <w:sz w:val="22"/>
                <w:szCs w:val="20"/>
              </w:rPr>
              <w:t xml:space="preserve">        distance – time</w:t>
            </w:r>
          </w:p>
          <w:p w:rsidR="001808B9" w:rsidRPr="0028506C" w:rsidRDefault="001808B9" w:rsidP="001808B9">
            <w:pPr>
              <w:spacing w:before="20" w:after="20"/>
              <w:rPr>
                <w:rFonts w:ascii="Calibri" w:hAnsi="Calibri"/>
                <w:sz w:val="22"/>
                <w:szCs w:val="20"/>
              </w:rPr>
            </w:pPr>
            <w:r w:rsidRPr="0028506C">
              <w:rPr>
                <w:rFonts w:ascii="Calibri" w:hAnsi="Calibri"/>
                <w:sz w:val="22"/>
                <w:szCs w:val="20"/>
              </w:rPr>
              <w:t xml:space="preserve"> vertical – horizontal (on a page)</w:t>
            </w:r>
          </w:p>
          <w:p w:rsidR="00135F1C" w:rsidRPr="0028506C" w:rsidRDefault="00135F1C" w:rsidP="00722E3D">
            <w:pPr>
              <w:spacing w:before="20" w:after="20"/>
              <w:rPr>
                <w:rFonts w:ascii="Calibri" w:hAnsi="Calibri"/>
                <w:b/>
                <w:sz w:val="22"/>
                <w:szCs w:val="20"/>
              </w:rPr>
            </w:pPr>
          </w:p>
          <w:p w:rsidR="00722E3D" w:rsidRPr="0028506C" w:rsidRDefault="0028506C" w:rsidP="00722E3D">
            <w:pPr>
              <w:spacing w:before="20" w:after="20"/>
              <w:rPr>
                <w:rFonts w:ascii="Calibri" w:hAnsi="Calibri"/>
                <w:sz w:val="22"/>
                <w:szCs w:val="20"/>
              </w:rPr>
            </w:pPr>
            <w:r w:rsidRPr="0028506C">
              <w:rPr>
                <w:rFonts w:ascii="Calibri" w:hAnsi="Calibri"/>
                <w:sz w:val="22"/>
                <w:szCs w:val="20"/>
              </w:rPr>
              <w:t xml:space="preserve">• </w:t>
            </w:r>
            <w:r w:rsidR="00722E3D" w:rsidRPr="0028506C">
              <w:rPr>
                <w:rFonts w:ascii="Calibri" w:hAnsi="Calibri"/>
                <w:sz w:val="22"/>
                <w:szCs w:val="20"/>
              </w:rPr>
              <w:t xml:space="preserve">Graphing </w:t>
            </w:r>
            <w:r w:rsidR="003728A7" w:rsidRPr="0028506C">
              <w:rPr>
                <w:rFonts w:ascii="Calibri" w:hAnsi="Calibri"/>
                <w:sz w:val="22"/>
                <w:szCs w:val="20"/>
              </w:rPr>
              <w:t>worksheet:</w:t>
            </w:r>
          </w:p>
          <w:p w:rsidR="00722E3D" w:rsidRPr="0028506C" w:rsidRDefault="00722E3D" w:rsidP="00722E3D">
            <w:pPr>
              <w:spacing w:before="20" w:after="20"/>
              <w:rPr>
                <w:rFonts w:ascii="Calibri" w:hAnsi="Calibri"/>
                <w:sz w:val="22"/>
                <w:szCs w:val="20"/>
              </w:rPr>
            </w:pPr>
            <w:r w:rsidRPr="0028506C">
              <w:rPr>
                <w:rFonts w:ascii="Calibri" w:hAnsi="Calibri"/>
                <w:sz w:val="22"/>
                <w:szCs w:val="20"/>
              </w:rPr>
              <w:t>- Showing a graph, student</w:t>
            </w:r>
            <w:r w:rsidR="0028506C" w:rsidRPr="0028506C">
              <w:rPr>
                <w:rFonts w:ascii="Calibri" w:hAnsi="Calibri"/>
                <w:sz w:val="22"/>
                <w:szCs w:val="20"/>
              </w:rPr>
              <w:t xml:space="preserve">s need to </w:t>
            </w:r>
            <w:r w:rsidRPr="0028506C">
              <w:rPr>
                <w:rFonts w:ascii="Calibri" w:hAnsi="Calibri"/>
                <w:sz w:val="22"/>
                <w:szCs w:val="20"/>
              </w:rPr>
              <w:t>locate positions of 5 sets of given coordinates.</w:t>
            </w:r>
          </w:p>
          <w:p w:rsidR="00722E3D" w:rsidRPr="0028506C" w:rsidRDefault="00722E3D" w:rsidP="00722E3D">
            <w:pPr>
              <w:spacing w:before="20" w:after="20"/>
              <w:rPr>
                <w:rFonts w:ascii="Calibri" w:hAnsi="Calibri"/>
                <w:sz w:val="22"/>
                <w:szCs w:val="20"/>
              </w:rPr>
            </w:pPr>
            <w:r w:rsidRPr="0028506C">
              <w:rPr>
                <w:rFonts w:ascii="Calibri" w:hAnsi="Calibri"/>
                <w:sz w:val="22"/>
                <w:szCs w:val="20"/>
              </w:rPr>
              <w:t xml:space="preserve">- Showing a graph containing 5 points, students to work out the ‘coordinates’ of each point. </w:t>
            </w:r>
          </w:p>
          <w:p w:rsidR="00722E3D" w:rsidRPr="0028506C" w:rsidRDefault="00722E3D" w:rsidP="00722E3D">
            <w:pPr>
              <w:spacing w:before="20" w:after="20"/>
              <w:rPr>
                <w:rFonts w:ascii="Calibri" w:hAnsi="Calibri"/>
                <w:sz w:val="22"/>
                <w:szCs w:val="20"/>
              </w:rPr>
            </w:pPr>
          </w:p>
          <w:p w:rsidR="0028506C" w:rsidRPr="0028506C" w:rsidRDefault="0028506C" w:rsidP="00722E3D">
            <w:pPr>
              <w:spacing w:before="20" w:after="20"/>
              <w:rPr>
                <w:rFonts w:ascii="Calibri" w:hAnsi="Calibri"/>
                <w:sz w:val="22"/>
                <w:szCs w:val="20"/>
              </w:rPr>
            </w:pPr>
            <w:r w:rsidRPr="0028506C">
              <w:rPr>
                <w:rFonts w:ascii="Calibri" w:hAnsi="Calibri"/>
                <w:sz w:val="22"/>
                <w:szCs w:val="20"/>
              </w:rPr>
              <w:t xml:space="preserve">• Patterns worksheet: </w:t>
            </w:r>
          </w:p>
          <w:p w:rsidR="00722E3D" w:rsidRPr="0028506C" w:rsidRDefault="0028506C" w:rsidP="00722E3D">
            <w:pPr>
              <w:spacing w:before="20" w:after="20"/>
              <w:rPr>
                <w:rFonts w:ascii="Calibri" w:hAnsi="Calibri"/>
                <w:sz w:val="22"/>
                <w:szCs w:val="20"/>
              </w:rPr>
            </w:pPr>
            <w:r w:rsidRPr="0028506C">
              <w:rPr>
                <w:rFonts w:ascii="Calibri" w:hAnsi="Calibri"/>
                <w:sz w:val="22"/>
                <w:szCs w:val="20"/>
              </w:rPr>
              <w:t xml:space="preserve">- </w:t>
            </w:r>
            <w:r w:rsidR="00722E3D" w:rsidRPr="0028506C">
              <w:rPr>
                <w:rFonts w:ascii="Calibri" w:hAnsi="Calibri"/>
                <w:sz w:val="22"/>
                <w:szCs w:val="20"/>
              </w:rPr>
              <w:t>Students to investigate relationship between numbers</w:t>
            </w:r>
            <w:r w:rsidRPr="0028506C">
              <w:rPr>
                <w:rFonts w:ascii="Calibri" w:hAnsi="Calibri"/>
                <w:sz w:val="22"/>
                <w:szCs w:val="20"/>
              </w:rPr>
              <w:t xml:space="preserve">, </w:t>
            </w:r>
            <w:r w:rsidR="00722E3D" w:rsidRPr="0028506C">
              <w:rPr>
                <w:rFonts w:ascii="Calibri" w:hAnsi="Calibri"/>
                <w:sz w:val="22"/>
                <w:szCs w:val="20"/>
              </w:rPr>
              <w:t>given 5 sequences</w:t>
            </w:r>
            <w:r w:rsidRPr="0028506C">
              <w:rPr>
                <w:rFonts w:ascii="Calibri" w:hAnsi="Calibri"/>
                <w:sz w:val="22"/>
                <w:szCs w:val="20"/>
              </w:rPr>
              <w:t xml:space="preserve">, students need to identify </w:t>
            </w:r>
            <w:r w:rsidR="00722E3D" w:rsidRPr="0028506C">
              <w:rPr>
                <w:rFonts w:ascii="Calibri" w:hAnsi="Calibri"/>
                <w:sz w:val="22"/>
                <w:szCs w:val="20"/>
              </w:rPr>
              <w:t>what is done to each number to get the next number?</w:t>
            </w:r>
          </w:p>
          <w:p w:rsidR="00722E3D" w:rsidRPr="0028506C" w:rsidRDefault="00722E3D" w:rsidP="00722E3D">
            <w:pPr>
              <w:spacing w:before="20" w:after="20"/>
              <w:rPr>
                <w:rFonts w:ascii="Calibri" w:hAnsi="Calibri"/>
                <w:sz w:val="22"/>
                <w:szCs w:val="20"/>
              </w:rPr>
            </w:pPr>
            <w:r w:rsidRPr="0028506C">
              <w:rPr>
                <w:rFonts w:ascii="Calibri" w:hAnsi="Calibri"/>
                <w:sz w:val="22"/>
                <w:szCs w:val="20"/>
              </w:rPr>
              <w:t>(</w:t>
            </w:r>
            <w:proofErr w:type="spellStart"/>
            <w:r w:rsidRPr="0028506C">
              <w:rPr>
                <w:rFonts w:ascii="Calibri" w:hAnsi="Calibri"/>
                <w:sz w:val="22"/>
                <w:szCs w:val="20"/>
              </w:rPr>
              <w:t>exs</w:t>
            </w:r>
            <w:proofErr w:type="spellEnd"/>
            <w:r w:rsidRPr="0028506C">
              <w:rPr>
                <w:rFonts w:ascii="Calibri" w:hAnsi="Calibri"/>
                <w:sz w:val="22"/>
                <w:szCs w:val="20"/>
              </w:rPr>
              <w:t>; 1, 2, 4, 8</w:t>
            </w:r>
          </w:p>
          <w:p w:rsidR="00722E3D" w:rsidRPr="0028506C" w:rsidRDefault="00722E3D" w:rsidP="00722E3D">
            <w:pPr>
              <w:spacing w:before="20" w:after="20"/>
              <w:rPr>
                <w:rFonts w:ascii="Calibri" w:hAnsi="Calibri"/>
                <w:sz w:val="22"/>
                <w:szCs w:val="20"/>
              </w:rPr>
            </w:pPr>
            <w:r w:rsidRPr="0028506C">
              <w:rPr>
                <w:rFonts w:ascii="Calibri" w:hAnsi="Calibri"/>
                <w:sz w:val="22"/>
                <w:szCs w:val="20"/>
              </w:rPr>
              <w:t xml:space="preserve">         32, 16, 8, 4, 2</w:t>
            </w:r>
          </w:p>
          <w:p w:rsidR="00722E3D" w:rsidRPr="0028506C" w:rsidRDefault="00722E3D" w:rsidP="00722E3D">
            <w:pPr>
              <w:spacing w:before="20" w:after="20"/>
              <w:rPr>
                <w:rFonts w:ascii="Calibri" w:hAnsi="Calibri"/>
                <w:sz w:val="22"/>
                <w:szCs w:val="20"/>
              </w:rPr>
            </w:pPr>
            <w:r w:rsidRPr="0028506C">
              <w:rPr>
                <w:rFonts w:ascii="Calibri" w:hAnsi="Calibri"/>
                <w:sz w:val="22"/>
                <w:szCs w:val="20"/>
              </w:rPr>
              <w:t xml:space="preserve">           5, 8, 11, 14</w:t>
            </w:r>
          </w:p>
          <w:p w:rsidR="00722E3D" w:rsidRPr="0028506C" w:rsidRDefault="00722E3D" w:rsidP="00722E3D">
            <w:pPr>
              <w:spacing w:before="20" w:after="20"/>
              <w:rPr>
                <w:rFonts w:ascii="Calibri" w:hAnsi="Calibri"/>
                <w:sz w:val="22"/>
                <w:szCs w:val="20"/>
              </w:rPr>
            </w:pPr>
            <w:r w:rsidRPr="0028506C">
              <w:rPr>
                <w:rFonts w:ascii="Calibri" w:hAnsi="Calibri"/>
                <w:sz w:val="22"/>
                <w:szCs w:val="20"/>
              </w:rPr>
              <w:t xml:space="preserve">           2, 6, 18, 54</w:t>
            </w:r>
          </w:p>
          <w:p w:rsidR="00722E3D" w:rsidRPr="0028506C" w:rsidRDefault="00722E3D" w:rsidP="00722E3D">
            <w:pPr>
              <w:spacing w:before="20" w:after="20"/>
              <w:rPr>
                <w:rFonts w:ascii="Calibri" w:hAnsi="Calibri"/>
                <w:sz w:val="22"/>
                <w:szCs w:val="20"/>
              </w:rPr>
            </w:pPr>
            <w:r w:rsidRPr="0028506C">
              <w:rPr>
                <w:rFonts w:ascii="Calibri" w:hAnsi="Calibri"/>
                <w:sz w:val="22"/>
                <w:szCs w:val="20"/>
              </w:rPr>
              <w:t xml:space="preserve">           1, 1, 2, 3, 5, 8)</w:t>
            </w:r>
          </w:p>
          <w:p w:rsidR="00722E3D" w:rsidRPr="0028506C" w:rsidRDefault="00722E3D" w:rsidP="00722E3D">
            <w:pPr>
              <w:spacing w:before="20" w:after="20"/>
              <w:rPr>
                <w:rFonts w:ascii="Calibri" w:hAnsi="Calibri"/>
                <w:sz w:val="22"/>
                <w:szCs w:val="20"/>
              </w:rPr>
            </w:pPr>
          </w:p>
          <w:p w:rsidR="0028506C" w:rsidRPr="0028506C" w:rsidRDefault="0028506C" w:rsidP="0028506C">
            <w:pPr>
              <w:spacing w:before="20" w:after="20"/>
              <w:rPr>
                <w:rFonts w:ascii="Calibri" w:hAnsi="Calibri"/>
                <w:sz w:val="22"/>
                <w:szCs w:val="20"/>
              </w:rPr>
            </w:pPr>
            <w:r w:rsidRPr="0028506C">
              <w:rPr>
                <w:rFonts w:ascii="Calibri" w:hAnsi="Calibri"/>
                <w:sz w:val="22"/>
                <w:szCs w:val="20"/>
              </w:rPr>
              <w:t xml:space="preserve">• Tables worksheet: </w:t>
            </w:r>
          </w:p>
          <w:p w:rsidR="001808B9" w:rsidRDefault="00722E3D" w:rsidP="0028506C">
            <w:pPr>
              <w:spacing w:before="20" w:after="20"/>
              <w:rPr>
                <w:rFonts w:ascii="Calibri" w:hAnsi="Calibri"/>
                <w:sz w:val="22"/>
                <w:szCs w:val="20"/>
              </w:rPr>
            </w:pPr>
            <w:r w:rsidRPr="0028506C">
              <w:rPr>
                <w:rFonts w:ascii="Calibri" w:hAnsi="Calibri"/>
                <w:sz w:val="22"/>
                <w:szCs w:val="20"/>
              </w:rPr>
              <w:t xml:space="preserve">- </w:t>
            </w:r>
            <w:r w:rsidR="0028506C" w:rsidRPr="0028506C">
              <w:rPr>
                <w:rFonts w:ascii="Calibri" w:hAnsi="Calibri"/>
                <w:sz w:val="22"/>
                <w:szCs w:val="20"/>
              </w:rPr>
              <w:t xml:space="preserve">Students use </w:t>
            </w:r>
            <w:r w:rsidRPr="0028506C">
              <w:rPr>
                <w:rFonts w:ascii="Calibri" w:hAnsi="Calibri"/>
                <w:sz w:val="22"/>
                <w:szCs w:val="20"/>
              </w:rPr>
              <w:t>5 tables with x and y. x values already in table and relationship stated.</w:t>
            </w:r>
            <w:r w:rsidR="0028506C" w:rsidRPr="0028506C">
              <w:rPr>
                <w:rFonts w:ascii="Calibri" w:hAnsi="Calibri"/>
                <w:sz w:val="22"/>
                <w:szCs w:val="20"/>
              </w:rPr>
              <w:t xml:space="preserve"> They need to </w:t>
            </w:r>
            <w:r w:rsidRPr="0028506C">
              <w:rPr>
                <w:rFonts w:ascii="Calibri" w:hAnsi="Calibri"/>
                <w:sz w:val="22"/>
                <w:szCs w:val="20"/>
              </w:rPr>
              <w:t>fill in corresponding numbers in tables us</w:t>
            </w:r>
            <w:r w:rsidR="0028506C" w:rsidRPr="0028506C">
              <w:rPr>
                <w:rFonts w:ascii="Calibri" w:hAnsi="Calibri"/>
                <w:sz w:val="22"/>
                <w:szCs w:val="20"/>
              </w:rPr>
              <w:t xml:space="preserve">ing the relationship statements and </w:t>
            </w:r>
            <w:r w:rsidRPr="0028506C">
              <w:rPr>
                <w:rFonts w:ascii="Calibri" w:hAnsi="Calibri"/>
                <w:sz w:val="22"/>
                <w:szCs w:val="20"/>
              </w:rPr>
              <w:t>draw each set of points onto a graph</w:t>
            </w:r>
            <w:r w:rsidR="0028506C" w:rsidRPr="0028506C">
              <w:rPr>
                <w:rFonts w:ascii="Calibri" w:hAnsi="Calibri"/>
                <w:sz w:val="22"/>
                <w:szCs w:val="20"/>
              </w:rPr>
              <w:t xml:space="preserve">. </w:t>
            </w:r>
          </w:p>
        </w:tc>
        <w:tc>
          <w:tcPr>
            <w:tcW w:w="3119" w:type="dxa"/>
            <w:shd w:val="clear" w:color="auto" w:fill="ECECEC"/>
          </w:tcPr>
          <w:p w:rsidR="003728A7" w:rsidRDefault="003728A7" w:rsidP="00722E3D">
            <w:pPr>
              <w:spacing w:before="100" w:beforeAutospacing="1" w:after="100" w:afterAutospacing="1"/>
              <w:rPr>
                <w:rFonts w:ascii="Calibri" w:hAnsi="Calibri"/>
                <w:sz w:val="22"/>
                <w:szCs w:val="20"/>
              </w:rPr>
            </w:pPr>
          </w:p>
          <w:p w:rsidR="003728A7" w:rsidRDefault="003728A7" w:rsidP="00722E3D">
            <w:pPr>
              <w:spacing w:before="100" w:beforeAutospacing="1" w:after="100" w:afterAutospacing="1"/>
              <w:rPr>
                <w:rFonts w:ascii="Calibri" w:hAnsi="Calibri"/>
                <w:sz w:val="22"/>
                <w:szCs w:val="20"/>
              </w:rPr>
            </w:pPr>
          </w:p>
          <w:p w:rsidR="003728A7" w:rsidRDefault="003728A7" w:rsidP="00722E3D">
            <w:pPr>
              <w:spacing w:before="100" w:beforeAutospacing="1" w:after="100" w:afterAutospacing="1"/>
              <w:rPr>
                <w:rFonts w:ascii="Calibri" w:hAnsi="Calibri"/>
                <w:sz w:val="22"/>
                <w:szCs w:val="20"/>
              </w:rPr>
            </w:pPr>
          </w:p>
          <w:p w:rsidR="003728A7" w:rsidRDefault="003728A7" w:rsidP="00722E3D">
            <w:pPr>
              <w:spacing w:before="100" w:beforeAutospacing="1" w:after="100" w:afterAutospacing="1"/>
              <w:rPr>
                <w:rFonts w:ascii="Calibri" w:hAnsi="Calibri"/>
                <w:sz w:val="22"/>
                <w:szCs w:val="20"/>
              </w:rPr>
            </w:pPr>
          </w:p>
          <w:p w:rsidR="003728A7" w:rsidRDefault="003728A7" w:rsidP="00722E3D">
            <w:pPr>
              <w:spacing w:before="100" w:beforeAutospacing="1" w:after="100" w:afterAutospacing="1"/>
              <w:rPr>
                <w:rFonts w:ascii="Calibri" w:hAnsi="Calibri"/>
                <w:sz w:val="22"/>
                <w:szCs w:val="20"/>
              </w:rPr>
            </w:pPr>
          </w:p>
          <w:p w:rsidR="003728A7" w:rsidRDefault="003728A7" w:rsidP="00722E3D">
            <w:pPr>
              <w:spacing w:before="100" w:beforeAutospacing="1" w:after="100" w:afterAutospacing="1"/>
              <w:rPr>
                <w:rFonts w:ascii="Calibri" w:hAnsi="Calibri"/>
                <w:sz w:val="22"/>
                <w:szCs w:val="20"/>
              </w:rPr>
            </w:pPr>
            <w:r w:rsidRPr="003E174B">
              <w:rPr>
                <w:rFonts w:ascii="Calibri" w:hAnsi="Calibri"/>
                <w:sz w:val="22"/>
                <w:szCs w:val="20"/>
              </w:rPr>
              <w:t>•</w:t>
            </w:r>
            <w:r>
              <w:rPr>
                <w:rFonts w:ascii="Calibri" w:hAnsi="Calibri"/>
                <w:sz w:val="22"/>
                <w:szCs w:val="20"/>
              </w:rPr>
              <w:t xml:space="preserve"> Street directories, maps, atlas, etc. </w:t>
            </w:r>
          </w:p>
          <w:p w:rsidR="003728A7" w:rsidRDefault="003728A7" w:rsidP="00722E3D">
            <w:pPr>
              <w:spacing w:before="100" w:beforeAutospacing="1" w:after="100" w:afterAutospacing="1"/>
              <w:rPr>
                <w:rFonts w:ascii="Calibri" w:hAnsi="Calibri"/>
                <w:sz w:val="22"/>
                <w:szCs w:val="20"/>
              </w:rPr>
            </w:pPr>
            <w:r w:rsidRPr="003E174B">
              <w:rPr>
                <w:rFonts w:ascii="Calibri" w:hAnsi="Calibri"/>
                <w:sz w:val="22"/>
                <w:szCs w:val="20"/>
              </w:rPr>
              <w:t>•</w:t>
            </w:r>
            <w:r>
              <w:rPr>
                <w:rFonts w:ascii="Calibri" w:hAnsi="Calibri"/>
                <w:sz w:val="22"/>
                <w:szCs w:val="20"/>
              </w:rPr>
              <w:t xml:space="preserve"> Worksheet with different positions to locate. </w:t>
            </w:r>
          </w:p>
          <w:p w:rsidR="003728A7" w:rsidRDefault="003728A7" w:rsidP="00722E3D">
            <w:pPr>
              <w:spacing w:before="100" w:beforeAutospacing="1" w:after="100" w:afterAutospacing="1"/>
              <w:rPr>
                <w:rFonts w:ascii="Calibri" w:hAnsi="Calibri"/>
                <w:sz w:val="22"/>
                <w:szCs w:val="20"/>
              </w:rPr>
            </w:pPr>
          </w:p>
          <w:p w:rsidR="00722E3D" w:rsidRDefault="00722E3D" w:rsidP="00722E3D">
            <w:pPr>
              <w:spacing w:before="100" w:beforeAutospacing="1" w:after="100" w:afterAutospacing="1"/>
              <w:rPr>
                <w:rFonts w:ascii="Calibri" w:hAnsi="Calibri"/>
                <w:sz w:val="22"/>
                <w:szCs w:val="20"/>
              </w:rPr>
            </w:pPr>
            <w:r>
              <w:rPr>
                <w:rFonts w:ascii="Calibri" w:hAnsi="Calibri"/>
                <w:sz w:val="22"/>
                <w:szCs w:val="20"/>
              </w:rPr>
              <w:t xml:space="preserve">Teachers can access to </w:t>
            </w:r>
            <w:proofErr w:type="spellStart"/>
            <w:r>
              <w:rPr>
                <w:rFonts w:ascii="Calibri" w:hAnsi="Calibri"/>
                <w:sz w:val="22"/>
                <w:szCs w:val="20"/>
              </w:rPr>
              <w:t>Ultranet</w:t>
            </w:r>
            <w:proofErr w:type="spellEnd"/>
            <w:r>
              <w:rPr>
                <w:rFonts w:ascii="Calibri" w:hAnsi="Calibri"/>
                <w:sz w:val="22"/>
                <w:szCs w:val="20"/>
              </w:rPr>
              <w:t xml:space="preserve">  </w:t>
            </w:r>
            <w:proofErr w:type="spellStart"/>
            <w:r w:rsidRPr="002A65A5">
              <w:rPr>
                <w:rFonts w:asciiTheme="minorHAnsi" w:hAnsiTheme="minorHAnsi" w:cstheme="minorHAnsi"/>
                <w:sz w:val="22"/>
                <w:szCs w:val="22"/>
              </w:rPr>
              <w:t>eBookbox</w:t>
            </w:r>
            <w:proofErr w:type="spellEnd"/>
            <w:r w:rsidRPr="002A65A5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bookmarkStart w:id="0" w:name="_GoBack"/>
            <w:r w:rsidRPr="002A65A5">
              <w:rPr>
                <w:rFonts w:asciiTheme="minorHAnsi" w:hAnsiTheme="minorHAnsi" w:cstheme="minorHAnsi"/>
                <w:sz w:val="22"/>
                <w:szCs w:val="22"/>
              </w:rPr>
              <w:t>‘Patterns and relationships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’ </w:t>
            </w:r>
            <w:bookmarkEnd w:id="0"/>
            <w:r>
              <w:rPr>
                <w:rFonts w:ascii="Calibri" w:hAnsi="Calibri"/>
                <w:sz w:val="22"/>
                <w:szCs w:val="20"/>
              </w:rPr>
              <w:t xml:space="preserve">where different interactive activities are available to work through this learning intention: </w:t>
            </w:r>
          </w:p>
          <w:p w:rsidR="00722E3D" w:rsidRPr="00330572" w:rsidRDefault="00722E3D" w:rsidP="003728A7">
            <w:pPr>
              <w:pStyle w:val="Heading6"/>
              <w:numPr>
                <w:ilvl w:val="0"/>
                <w:numId w:val="10"/>
              </w:numPr>
              <w:spacing w:before="0"/>
              <w:ind w:left="714" w:hanging="357"/>
              <w:rPr>
                <w:rFonts w:ascii="Calibri" w:eastAsia="Times New Roman" w:hAnsi="Calibri" w:cs="Times New Roman"/>
                <w:i w:val="0"/>
                <w:iCs w:val="0"/>
                <w:color w:val="auto"/>
                <w:sz w:val="22"/>
                <w:szCs w:val="20"/>
              </w:rPr>
            </w:pPr>
            <w:r w:rsidRPr="00330572">
              <w:rPr>
                <w:rFonts w:ascii="Calibri" w:eastAsia="Times New Roman" w:hAnsi="Calibri" w:cs="Times New Roman"/>
                <w:i w:val="0"/>
                <w:iCs w:val="0"/>
                <w:color w:val="auto"/>
                <w:sz w:val="22"/>
                <w:szCs w:val="20"/>
              </w:rPr>
              <w:t>The challenge</w:t>
            </w:r>
          </w:p>
          <w:p w:rsidR="00722E3D" w:rsidRPr="00330572" w:rsidRDefault="00722E3D" w:rsidP="003728A7">
            <w:pPr>
              <w:pStyle w:val="Heading6"/>
              <w:numPr>
                <w:ilvl w:val="0"/>
                <w:numId w:val="10"/>
              </w:numPr>
              <w:spacing w:before="0"/>
              <w:ind w:left="714" w:hanging="357"/>
              <w:rPr>
                <w:rFonts w:ascii="Calibri" w:eastAsia="Times New Roman" w:hAnsi="Calibri" w:cs="Times New Roman"/>
                <w:i w:val="0"/>
                <w:iCs w:val="0"/>
                <w:color w:val="auto"/>
                <w:sz w:val="22"/>
                <w:szCs w:val="20"/>
              </w:rPr>
            </w:pPr>
            <w:r w:rsidRPr="00330572">
              <w:rPr>
                <w:rFonts w:ascii="Calibri" w:eastAsia="Times New Roman" w:hAnsi="Calibri" w:cs="Times New Roman"/>
                <w:i w:val="0"/>
                <w:iCs w:val="0"/>
                <w:color w:val="auto"/>
                <w:sz w:val="22"/>
                <w:szCs w:val="20"/>
              </w:rPr>
              <w:t>Attribute trains</w:t>
            </w:r>
          </w:p>
          <w:p w:rsidR="00722E3D" w:rsidRPr="00330572" w:rsidRDefault="00722E3D" w:rsidP="003728A7">
            <w:pPr>
              <w:pStyle w:val="Heading6"/>
              <w:numPr>
                <w:ilvl w:val="0"/>
                <w:numId w:val="10"/>
              </w:numPr>
              <w:spacing w:before="0"/>
              <w:ind w:left="714" w:hanging="357"/>
              <w:rPr>
                <w:rFonts w:ascii="Calibri" w:eastAsia="Times New Roman" w:hAnsi="Calibri" w:cs="Times New Roman"/>
                <w:i w:val="0"/>
                <w:iCs w:val="0"/>
                <w:color w:val="auto"/>
                <w:sz w:val="22"/>
                <w:szCs w:val="20"/>
              </w:rPr>
            </w:pPr>
            <w:r w:rsidRPr="00330572">
              <w:rPr>
                <w:rFonts w:ascii="Calibri" w:eastAsia="Times New Roman" w:hAnsi="Calibri" w:cs="Times New Roman"/>
                <w:i w:val="0"/>
                <w:iCs w:val="0"/>
                <w:color w:val="auto"/>
                <w:sz w:val="22"/>
                <w:szCs w:val="20"/>
              </w:rPr>
              <w:t>Finding patterns</w:t>
            </w:r>
          </w:p>
          <w:p w:rsidR="00722E3D" w:rsidRPr="00330572" w:rsidRDefault="00722E3D" w:rsidP="003728A7">
            <w:pPr>
              <w:pStyle w:val="Heading6"/>
              <w:numPr>
                <w:ilvl w:val="0"/>
                <w:numId w:val="10"/>
              </w:numPr>
              <w:spacing w:before="0"/>
              <w:ind w:left="714" w:hanging="357"/>
              <w:rPr>
                <w:rFonts w:ascii="Calibri" w:eastAsia="Times New Roman" w:hAnsi="Calibri" w:cs="Times New Roman"/>
                <w:i w:val="0"/>
                <w:iCs w:val="0"/>
                <w:color w:val="auto"/>
                <w:sz w:val="22"/>
                <w:szCs w:val="20"/>
              </w:rPr>
            </w:pPr>
            <w:r w:rsidRPr="00330572">
              <w:rPr>
                <w:rFonts w:ascii="Calibri" w:eastAsia="Times New Roman" w:hAnsi="Calibri" w:cs="Times New Roman"/>
                <w:i w:val="0"/>
                <w:iCs w:val="0"/>
                <w:color w:val="auto"/>
                <w:sz w:val="22"/>
                <w:szCs w:val="20"/>
              </w:rPr>
              <w:t>Exploring number patterns</w:t>
            </w:r>
          </w:p>
          <w:p w:rsidR="00722E3D" w:rsidRPr="00330572" w:rsidRDefault="00722E3D" w:rsidP="003728A7">
            <w:pPr>
              <w:pStyle w:val="Heading6"/>
              <w:numPr>
                <w:ilvl w:val="0"/>
                <w:numId w:val="10"/>
              </w:numPr>
              <w:spacing w:before="0"/>
              <w:ind w:left="714" w:hanging="357"/>
              <w:rPr>
                <w:rFonts w:ascii="Calibri" w:eastAsia="Times New Roman" w:hAnsi="Calibri" w:cs="Times New Roman"/>
                <w:i w:val="0"/>
                <w:iCs w:val="0"/>
                <w:color w:val="auto"/>
                <w:sz w:val="22"/>
                <w:szCs w:val="20"/>
              </w:rPr>
            </w:pPr>
            <w:r w:rsidRPr="00330572">
              <w:rPr>
                <w:rFonts w:ascii="Calibri" w:eastAsia="Times New Roman" w:hAnsi="Calibri" w:cs="Times New Roman"/>
                <w:i w:val="0"/>
                <w:iCs w:val="0"/>
                <w:color w:val="auto"/>
                <w:sz w:val="22"/>
                <w:szCs w:val="20"/>
              </w:rPr>
              <w:t>Number line tool: tutorial</w:t>
            </w:r>
          </w:p>
          <w:p w:rsidR="00722E3D" w:rsidRPr="00330572" w:rsidRDefault="00722E3D" w:rsidP="003728A7">
            <w:pPr>
              <w:pStyle w:val="Heading6"/>
              <w:numPr>
                <w:ilvl w:val="0"/>
                <w:numId w:val="10"/>
              </w:numPr>
              <w:spacing w:before="0"/>
              <w:ind w:left="714" w:hanging="357"/>
              <w:rPr>
                <w:rFonts w:ascii="Calibri" w:eastAsia="Times New Roman" w:hAnsi="Calibri" w:cs="Times New Roman"/>
                <w:i w:val="0"/>
                <w:iCs w:val="0"/>
                <w:color w:val="auto"/>
                <w:sz w:val="22"/>
                <w:szCs w:val="20"/>
              </w:rPr>
            </w:pPr>
            <w:r w:rsidRPr="00330572">
              <w:rPr>
                <w:rFonts w:ascii="Calibri" w:eastAsia="Times New Roman" w:hAnsi="Calibri" w:cs="Times New Roman"/>
                <w:i w:val="0"/>
                <w:iCs w:val="0"/>
                <w:color w:val="auto"/>
                <w:sz w:val="22"/>
                <w:szCs w:val="20"/>
              </w:rPr>
              <w:t>Number line tool</w:t>
            </w:r>
          </w:p>
          <w:p w:rsidR="00722E3D" w:rsidRPr="00330572" w:rsidRDefault="00722E3D" w:rsidP="003728A7">
            <w:pPr>
              <w:pStyle w:val="Heading6"/>
              <w:numPr>
                <w:ilvl w:val="0"/>
                <w:numId w:val="10"/>
              </w:numPr>
              <w:spacing w:before="0"/>
              <w:ind w:left="714" w:hanging="357"/>
              <w:rPr>
                <w:rFonts w:ascii="Calibri" w:eastAsia="Times New Roman" w:hAnsi="Calibri" w:cs="Times New Roman"/>
                <w:i w:val="0"/>
                <w:iCs w:val="0"/>
                <w:color w:val="auto"/>
                <w:sz w:val="22"/>
                <w:szCs w:val="20"/>
              </w:rPr>
            </w:pPr>
            <w:r w:rsidRPr="00330572">
              <w:rPr>
                <w:rFonts w:ascii="Calibri" w:eastAsia="Times New Roman" w:hAnsi="Calibri" w:cs="Times New Roman"/>
                <w:i w:val="0"/>
                <w:iCs w:val="0"/>
                <w:color w:val="auto"/>
                <w:sz w:val="22"/>
                <w:szCs w:val="20"/>
              </w:rPr>
              <w:t>Teaching patterns and algebra: resources</w:t>
            </w:r>
          </w:p>
          <w:p w:rsidR="00722E3D" w:rsidRPr="00330572" w:rsidRDefault="00722E3D" w:rsidP="003728A7">
            <w:pPr>
              <w:pStyle w:val="Heading6"/>
              <w:numPr>
                <w:ilvl w:val="0"/>
                <w:numId w:val="10"/>
              </w:numPr>
              <w:spacing w:before="0"/>
              <w:ind w:left="714" w:hanging="357"/>
              <w:rPr>
                <w:rFonts w:ascii="Calibri" w:eastAsia="Times New Roman" w:hAnsi="Calibri" w:cs="Times New Roman"/>
                <w:i w:val="0"/>
                <w:iCs w:val="0"/>
                <w:color w:val="auto"/>
                <w:sz w:val="22"/>
                <w:szCs w:val="20"/>
              </w:rPr>
            </w:pPr>
            <w:r w:rsidRPr="00330572">
              <w:rPr>
                <w:rFonts w:ascii="Calibri" w:eastAsia="Times New Roman" w:hAnsi="Calibri" w:cs="Times New Roman"/>
                <w:i w:val="0"/>
                <w:iCs w:val="0"/>
                <w:color w:val="auto"/>
                <w:sz w:val="22"/>
                <w:szCs w:val="20"/>
              </w:rPr>
              <w:t>Mathematics developmental continuum activities</w:t>
            </w:r>
          </w:p>
          <w:p w:rsidR="00722E3D" w:rsidRPr="00330572" w:rsidRDefault="00722E3D" w:rsidP="003728A7">
            <w:pPr>
              <w:pStyle w:val="Heading6"/>
              <w:numPr>
                <w:ilvl w:val="0"/>
                <w:numId w:val="10"/>
              </w:numPr>
              <w:spacing w:before="0"/>
              <w:ind w:left="714" w:hanging="357"/>
              <w:rPr>
                <w:rFonts w:ascii="Calibri" w:eastAsia="Times New Roman" w:hAnsi="Calibri" w:cs="Times New Roman"/>
                <w:i w:val="0"/>
                <w:iCs w:val="0"/>
                <w:color w:val="auto"/>
                <w:sz w:val="22"/>
                <w:szCs w:val="20"/>
              </w:rPr>
            </w:pPr>
            <w:r w:rsidRPr="00330572">
              <w:rPr>
                <w:rFonts w:ascii="Calibri" w:eastAsia="Times New Roman" w:hAnsi="Calibri" w:cs="Times New Roman"/>
                <w:i w:val="0"/>
                <w:iCs w:val="0"/>
                <w:color w:val="auto"/>
                <w:sz w:val="22"/>
                <w:szCs w:val="20"/>
              </w:rPr>
              <w:t>Variables</w:t>
            </w:r>
          </w:p>
          <w:p w:rsidR="00722E3D" w:rsidRPr="00330572" w:rsidRDefault="00722E3D" w:rsidP="003728A7">
            <w:pPr>
              <w:pStyle w:val="Heading6"/>
              <w:numPr>
                <w:ilvl w:val="0"/>
                <w:numId w:val="10"/>
              </w:numPr>
              <w:spacing w:before="0"/>
              <w:ind w:left="714" w:hanging="357"/>
              <w:rPr>
                <w:rFonts w:ascii="Calibri" w:eastAsia="Times New Roman" w:hAnsi="Calibri" w:cs="Times New Roman"/>
                <w:i w:val="0"/>
                <w:iCs w:val="0"/>
                <w:color w:val="auto"/>
                <w:sz w:val="22"/>
                <w:szCs w:val="20"/>
              </w:rPr>
            </w:pPr>
            <w:r w:rsidRPr="00330572">
              <w:rPr>
                <w:rFonts w:ascii="Calibri" w:eastAsia="Times New Roman" w:hAnsi="Calibri" w:cs="Times New Roman"/>
                <w:i w:val="0"/>
                <w:iCs w:val="0"/>
                <w:color w:val="auto"/>
                <w:sz w:val="22"/>
                <w:szCs w:val="20"/>
              </w:rPr>
              <w:t>Building shapes: lesson</w:t>
            </w:r>
          </w:p>
          <w:p w:rsidR="00722E3D" w:rsidRPr="00330572" w:rsidRDefault="00722E3D" w:rsidP="003728A7">
            <w:pPr>
              <w:pStyle w:val="Heading6"/>
              <w:numPr>
                <w:ilvl w:val="0"/>
                <w:numId w:val="10"/>
              </w:numPr>
              <w:spacing w:before="0"/>
              <w:ind w:left="714" w:hanging="357"/>
              <w:rPr>
                <w:rFonts w:ascii="Calibri" w:eastAsia="Times New Roman" w:hAnsi="Calibri" w:cs="Times New Roman"/>
                <w:i w:val="0"/>
                <w:iCs w:val="0"/>
                <w:color w:val="auto"/>
                <w:sz w:val="22"/>
                <w:szCs w:val="20"/>
              </w:rPr>
            </w:pPr>
            <w:r w:rsidRPr="00330572">
              <w:rPr>
                <w:rFonts w:ascii="Calibri" w:eastAsia="Times New Roman" w:hAnsi="Calibri" w:cs="Times New Roman"/>
                <w:i w:val="0"/>
                <w:iCs w:val="0"/>
                <w:color w:val="auto"/>
                <w:sz w:val="22"/>
                <w:szCs w:val="20"/>
              </w:rPr>
              <w:t>Function machine</w:t>
            </w:r>
          </w:p>
          <w:p w:rsidR="00722E3D" w:rsidRPr="00330572" w:rsidRDefault="00722E3D" w:rsidP="003728A7">
            <w:pPr>
              <w:pStyle w:val="Heading6"/>
              <w:numPr>
                <w:ilvl w:val="0"/>
                <w:numId w:val="10"/>
              </w:numPr>
              <w:spacing w:before="0"/>
              <w:ind w:left="714" w:hanging="357"/>
              <w:rPr>
                <w:rFonts w:ascii="Calibri" w:eastAsia="Times New Roman" w:hAnsi="Calibri" w:cs="Times New Roman"/>
                <w:i w:val="0"/>
                <w:iCs w:val="0"/>
                <w:color w:val="auto"/>
                <w:sz w:val="22"/>
                <w:szCs w:val="20"/>
              </w:rPr>
            </w:pPr>
            <w:r w:rsidRPr="00330572">
              <w:rPr>
                <w:rFonts w:ascii="Calibri" w:eastAsia="Times New Roman" w:hAnsi="Calibri" w:cs="Times New Roman"/>
                <w:i w:val="0"/>
                <w:iCs w:val="0"/>
                <w:color w:val="auto"/>
                <w:sz w:val="22"/>
                <w:szCs w:val="20"/>
              </w:rPr>
              <w:t>Function machines 1</w:t>
            </w:r>
          </w:p>
          <w:p w:rsidR="00722E3D" w:rsidRPr="00330572" w:rsidRDefault="00722E3D" w:rsidP="003728A7">
            <w:pPr>
              <w:pStyle w:val="Heading6"/>
              <w:numPr>
                <w:ilvl w:val="0"/>
                <w:numId w:val="10"/>
              </w:numPr>
              <w:spacing w:before="0"/>
              <w:ind w:left="714" w:hanging="357"/>
              <w:rPr>
                <w:rFonts w:ascii="Calibri" w:eastAsia="Times New Roman" w:hAnsi="Calibri" w:cs="Times New Roman"/>
                <w:i w:val="0"/>
                <w:iCs w:val="0"/>
                <w:color w:val="auto"/>
                <w:sz w:val="22"/>
                <w:szCs w:val="20"/>
              </w:rPr>
            </w:pPr>
            <w:r w:rsidRPr="00330572">
              <w:rPr>
                <w:rFonts w:ascii="Calibri" w:eastAsia="Times New Roman" w:hAnsi="Calibri" w:cs="Times New Roman"/>
                <w:i w:val="0"/>
                <w:iCs w:val="0"/>
                <w:color w:val="auto"/>
                <w:sz w:val="22"/>
                <w:szCs w:val="20"/>
              </w:rPr>
              <w:t>Function machines 2</w:t>
            </w:r>
          </w:p>
          <w:p w:rsidR="00722E3D" w:rsidRPr="00330572" w:rsidRDefault="00722E3D" w:rsidP="003728A7">
            <w:pPr>
              <w:pStyle w:val="Heading6"/>
              <w:numPr>
                <w:ilvl w:val="0"/>
                <w:numId w:val="10"/>
              </w:numPr>
              <w:spacing w:before="0"/>
              <w:ind w:left="714" w:hanging="357"/>
              <w:rPr>
                <w:rFonts w:ascii="Calibri" w:eastAsia="Times New Roman" w:hAnsi="Calibri" w:cs="Times New Roman"/>
                <w:i w:val="0"/>
                <w:iCs w:val="0"/>
                <w:color w:val="auto"/>
                <w:sz w:val="22"/>
                <w:szCs w:val="20"/>
              </w:rPr>
            </w:pPr>
            <w:r w:rsidRPr="00330572">
              <w:rPr>
                <w:rFonts w:ascii="Calibri" w:eastAsia="Times New Roman" w:hAnsi="Calibri" w:cs="Times New Roman"/>
                <w:i w:val="0"/>
                <w:iCs w:val="0"/>
                <w:color w:val="auto"/>
                <w:sz w:val="22"/>
                <w:szCs w:val="20"/>
              </w:rPr>
              <w:t>Function machines 3</w:t>
            </w:r>
          </w:p>
          <w:p w:rsidR="001808B9" w:rsidRPr="00AD5FF0" w:rsidRDefault="00722E3D" w:rsidP="0028506C">
            <w:pPr>
              <w:pStyle w:val="Heading6"/>
              <w:numPr>
                <w:ilvl w:val="0"/>
                <w:numId w:val="10"/>
              </w:numPr>
              <w:spacing w:before="0"/>
              <w:ind w:left="714" w:hanging="357"/>
              <w:rPr>
                <w:rFonts w:ascii="Calibri" w:hAnsi="Calibri"/>
                <w:sz w:val="22"/>
                <w:szCs w:val="20"/>
              </w:rPr>
            </w:pPr>
            <w:r w:rsidRPr="00330572">
              <w:rPr>
                <w:rFonts w:ascii="Calibri" w:eastAsia="Times New Roman" w:hAnsi="Calibri" w:cs="Times New Roman"/>
                <w:i w:val="0"/>
                <w:iCs w:val="0"/>
                <w:color w:val="auto"/>
                <w:sz w:val="22"/>
                <w:szCs w:val="20"/>
              </w:rPr>
              <w:t>Squirt: three containers: level 1</w:t>
            </w:r>
          </w:p>
        </w:tc>
        <w:tc>
          <w:tcPr>
            <w:tcW w:w="2835" w:type="dxa"/>
            <w:shd w:val="clear" w:color="auto" w:fill="D9D9D9"/>
          </w:tcPr>
          <w:p w:rsidR="001808B9" w:rsidRPr="00FC7CA0" w:rsidRDefault="001808B9" w:rsidP="001808B9">
            <w:pPr>
              <w:spacing w:before="20" w:after="20"/>
              <w:rPr>
                <w:rFonts w:ascii="Calibri" w:hAnsi="Calibri"/>
                <w:b/>
                <w:sz w:val="22"/>
                <w:szCs w:val="20"/>
              </w:rPr>
            </w:pPr>
            <w:r w:rsidRPr="00FC7CA0">
              <w:rPr>
                <w:rFonts w:ascii="Calibri" w:hAnsi="Calibri"/>
                <w:b/>
                <w:sz w:val="22"/>
                <w:szCs w:val="20"/>
              </w:rPr>
              <w:t>Review Date:</w:t>
            </w:r>
          </w:p>
          <w:p w:rsidR="001808B9" w:rsidRDefault="001808B9" w:rsidP="001808B9">
            <w:pPr>
              <w:spacing w:before="20" w:after="20"/>
              <w:rPr>
                <w:rFonts w:ascii="Calibri" w:hAnsi="Calibri"/>
                <w:b/>
                <w:sz w:val="22"/>
                <w:szCs w:val="20"/>
              </w:rPr>
            </w:pPr>
          </w:p>
          <w:p w:rsidR="001808B9" w:rsidRDefault="001808B9" w:rsidP="001808B9">
            <w:pPr>
              <w:spacing w:before="20" w:after="20"/>
              <w:rPr>
                <w:rFonts w:ascii="Calibri" w:hAnsi="Calibri"/>
                <w:b/>
                <w:sz w:val="22"/>
                <w:szCs w:val="20"/>
              </w:rPr>
            </w:pPr>
          </w:p>
          <w:p w:rsidR="001808B9" w:rsidRPr="00FC7CA0" w:rsidRDefault="001808B9" w:rsidP="001808B9">
            <w:pPr>
              <w:spacing w:before="20" w:after="20"/>
              <w:rPr>
                <w:rFonts w:ascii="Calibri" w:hAnsi="Calibri"/>
                <w:b/>
                <w:sz w:val="22"/>
                <w:szCs w:val="20"/>
              </w:rPr>
            </w:pPr>
          </w:p>
          <w:p w:rsidR="001808B9" w:rsidRPr="00AD5FF0" w:rsidRDefault="001808B9" w:rsidP="001808B9">
            <w:pPr>
              <w:spacing w:before="20" w:after="20"/>
              <w:rPr>
                <w:rFonts w:ascii="Calibri" w:hAnsi="Calibri"/>
                <w:sz w:val="22"/>
                <w:szCs w:val="20"/>
              </w:rPr>
            </w:pPr>
            <w:r>
              <w:rPr>
                <w:rFonts w:ascii="Calibri" w:hAnsi="Calibri"/>
                <w:b/>
                <w:sz w:val="22"/>
                <w:szCs w:val="20"/>
              </w:rPr>
              <w:t>Reflect</w:t>
            </w:r>
            <w:r w:rsidRPr="00FC7CA0">
              <w:rPr>
                <w:rFonts w:ascii="Calibri" w:hAnsi="Calibri"/>
                <w:b/>
                <w:sz w:val="22"/>
                <w:szCs w:val="20"/>
              </w:rPr>
              <w:t>ion:</w:t>
            </w:r>
          </w:p>
        </w:tc>
      </w:tr>
      <w:tr w:rsidR="003728A7" w:rsidRPr="00AD5FF0" w:rsidTr="00846EEF">
        <w:trPr>
          <w:trHeight w:val="618"/>
        </w:trPr>
        <w:tc>
          <w:tcPr>
            <w:tcW w:w="2660" w:type="dxa"/>
            <w:shd w:val="clear" w:color="auto" w:fill="D9D9D9"/>
          </w:tcPr>
          <w:p w:rsidR="003728A7" w:rsidRPr="00241C85" w:rsidRDefault="003728A7" w:rsidP="003728A7">
            <w:pPr>
              <w:spacing w:before="20" w:after="20"/>
              <w:rPr>
                <w:rFonts w:ascii="Calibri" w:hAnsi="Calibri"/>
                <w:b/>
                <w:sz w:val="22"/>
                <w:szCs w:val="20"/>
              </w:rPr>
            </w:pPr>
            <w:r w:rsidRPr="00241C85">
              <w:rPr>
                <w:rFonts w:ascii="Calibri" w:hAnsi="Calibri"/>
                <w:b/>
                <w:sz w:val="22"/>
                <w:szCs w:val="20"/>
              </w:rPr>
              <w:t>Rationale</w:t>
            </w:r>
            <w:r>
              <w:rPr>
                <w:rFonts w:ascii="Calibri" w:hAnsi="Calibri"/>
                <w:b/>
                <w:sz w:val="22"/>
                <w:szCs w:val="20"/>
              </w:rPr>
              <w:t>:</w:t>
            </w:r>
          </w:p>
        </w:tc>
        <w:tc>
          <w:tcPr>
            <w:tcW w:w="19987" w:type="dxa"/>
            <w:gridSpan w:val="5"/>
            <w:shd w:val="clear" w:color="auto" w:fill="ECECEC"/>
          </w:tcPr>
          <w:p w:rsidR="003728A7" w:rsidRDefault="003728A7" w:rsidP="003728A7">
            <w:pPr>
              <w:spacing w:before="20" w:after="20"/>
              <w:rPr>
                <w:rFonts w:ascii="Calibri" w:hAnsi="Calibri"/>
                <w:sz w:val="22"/>
                <w:szCs w:val="20"/>
              </w:rPr>
            </w:pPr>
            <w:r w:rsidRPr="00AF6852">
              <w:rPr>
                <w:rFonts w:ascii="Calibri" w:hAnsi="Calibri"/>
                <w:sz w:val="22"/>
                <w:szCs w:val="20"/>
              </w:rPr>
              <w:t>Differentiated context, the activities proposed on the first line can be more suitable for junior years’ students. In turn, the activities on the second line can be more suita</w:t>
            </w:r>
            <w:r>
              <w:rPr>
                <w:rFonts w:ascii="Calibri" w:hAnsi="Calibri"/>
                <w:sz w:val="22"/>
                <w:szCs w:val="20"/>
              </w:rPr>
              <w:t>ble for middle and upper years’ students</w:t>
            </w:r>
            <w:r w:rsidRPr="00AF6852">
              <w:rPr>
                <w:rFonts w:ascii="Calibri" w:hAnsi="Calibri"/>
                <w:sz w:val="22"/>
                <w:szCs w:val="20"/>
              </w:rPr>
              <w:t xml:space="preserve">. </w:t>
            </w:r>
          </w:p>
          <w:p w:rsidR="003728A7" w:rsidRPr="00FC7CA0" w:rsidRDefault="003728A7" w:rsidP="0028506C">
            <w:pPr>
              <w:spacing w:before="20" w:after="20"/>
              <w:rPr>
                <w:rFonts w:ascii="Calibri" w:hAnsi="Calibri"/>
                <w:b/>
                <w:sz w:val="22"/>
                <w:szCs w:val="20"/>
              </w:rPr>
            </w:pPr>
            <w:r w:rsidRPr="00AF6852">
              <w:rPr>
                <w:rFonts w:ascii="Calibri" w:hAnsi="Calibri"/>
                <w:sz w:val="22"/>
                <w:szCs w:val="20"/>
              </w:rPr>
              <w:t xml:space="preserve">The </w:t>
            </w:r>
            <w:r>
              <w:rPr>
                <w:rFonts w:ascii="Calibri" w:hAnsi="Calibri"/>
                <w:sz w:val="22"/>
                <w:szCs w:val="20"/>
              </w:rPr>
              <w:t xml:space="preserve">PLT Log </w:t>
            </w:r>
            <w:r w:rsidRPr="00AF6852">
              <w:rPr>
                <w:rFonts w:ascii="Calibri" w:hAnsi="Calibri"/>
                <w:sz w:val="22"/>
                <w:szCs w:val="20"/>
              </w:rPr>
              <w:t xml:space="preserve">references an eBook box </w:t>
            </w:r>
            <w:r>
              <w:rPr>
                <w:rFonts w:ascii="Calibri" w:hAnsi="Calibri"/>
                <w:sz w:val="22"/>
                <w:szCs w:val="20"/>
              </w:rPr>
              <w:t>(</w:t>
            </w:r>
            <w:r w:rsidRPr="002A65A5">
              <w:rPr>
                <w:rFonts w:asciiTheme="minorHAnsi" w:hAnsiTheme="minorHAnsi" w:cstheme="minorHAnsi"/>
                <w:sz w:val="22"/>
                <w:szCs w:val="22"/>
              </w:rPr>
              <w:t>‘Patterns and relationships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’</w:t>
            </w:r>
            <w:r>
              <w:rPr>
                <w:rFonts w:ascii="Calibri" w:hAnsi="Calibri"/>
                <w:sz w:val="22"/>
                <w:szCs w:val="20"/>
              </w:rPr>
              <w:t xml:space="preserve">) </w:t>
            </w:r>
            <w:r w:rsidRPr="00AF6852">
              <w:rPr>
                <w:rFonts w:ascii="Calibri" w:hAnsi="Calibri"/>
                <w:sz w:val="22"/>
                <w:szCs w:val="20"/>
              </w:rPr>
              <w:t xml:space="preserve">which is available on the </w:t>
            </w:r>
            <w:proofErr w:type="spellStart"/>
            <w:r w:rsidRPr="00AF6852">
              <w:rPr>
                <w:rFonts w:ascii="Calibri" w:hAnsi="Calibri"/>
                <w:sz w:val="22"/>
                <w:szCs w:val="20"/>
              </w:rPr>
              <w:t>Ultranet</w:t>
            </w:r>
            <w:proofErr w:type="spellEnd"/>
            <w:r w:rsidRPr="00AF6852">
              <w:rPr>
                <w:rFonts w:ascii="Calibri" w:hAnsi="Calibri"/>
                <w:sz w:val="22"/>
                <w:szCs w:val="20"/>
              </w:rPr>
              <w:t xml:space="preserve"> as Design Space 66512121. The activities in the eBook box should be allocated to students according to the teacher’s knowledge.</w:t>
            </w:r>
          </w:p>
        </w:tc>
      </w:tr>
    </w:tbl>
    <w:p w:rsidR="00BD23E7" w:rsidRPr="004A35E2" w:rsidRDefault="00AF12FE" w:rsidP="00F041D0">
      <w:pPr>
        <w:shd w:val="clear" w:color="auto" w:fill="F2F2F2"/>
        <w:rPr>
          <w:rFonts w:ascii="Calibri" w:hAnsi="Calibri"/>
        </w:rPr>
      </w:pPr>
      <w:r>
        <w:rPr>
          <w:rFonts w:ascii="Calibri" w:hAnsi="Calibri"/>
          <w:i/>
          <w:noProof/>
          <w:sz w:val="20"/>
          <w:szCs w:val="20"/>
        </w:rPr>
        <w:pict>
          <v:shapetype id="_x0000_t63" coordsize="21600,21600" o:spt="63" adj="1350,25920" path="wr,,21600,21600@15@16@17@18l@21@22xe">
            <v:stroke joinstyle="miter"/>
            <v:formulas>
              <v:f eqn="val #0"/>
              <v:f eqn="val #1"/>
              <v:f eqn="sum 10800 0 #0"/>
              <v:f eqn="sum 10800 0 #1"/>
              <v:f eqn="atan2 @2 @3"/>
              <v:f eqn="sumangle @4 11 0"/>
              <v:f eqn="sumangle @4 0 11"/>
              <v:f eqn="cos 10800 @4"/>
              <v:f eqn="sin 10800 @4"/>
              <v:f eqn="cos 10800 @5"/>
              <v:f eqn="sin 10800 @5"/>
              <v:f eqn="cos 10800 @6"/>
              <v:f eqn="sin 10800 @6"/>
              <v:f eqn="sum 10800 0 @7"/>
              <v:f eqn="sum 10800 0 @8"/>
              <v:f eqn="sum 10800 0 @9"/>
              <v:f eqn="sum 10800 0 @10"/>
              <v:f eqn="sum 10800 0 @11"/>
              <v:f eqn="sum 10800 0 @12"/>
              <v:f eqn="mod @2 @3 0"/>
              <v:f eqn="sum @19 0 10800"/>
              <v:f eqn="if @20 #0 @13"/>
              <v:f eqn="if @20 #1 @14"/>
            </v:formulas>
            <v:path o:connecttype="custom" o:connectlocs="10800,0;3163,3163;0,10800;3163,18437;10800,21600;18437,18437;21600,10800;18437,3163;@21,@22" textboxrect="3163,3163,18437,18437"/>
            <v:handles>
              <v:h position="#0,#1"/>
            </v:handles>
          </v:shapetype>
          <v:shape id="AutoShape 5" o:spid="_x0000_s1026" type="#_x0000_t63" style="position:absolute;margin-left:11.8pt;margin-top:1014.7pt;width:302.25pt;height:61.55pt;rotation:18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" adj="2029,28250" fillcolor="#8db3e2">
            <v:textbox>
              <w:txbxContent>
                <w:p w:rsidR="00FC7CA0" w:rsidRPr="004C27C6" w:rsidRDefault="00FC7CA0">
                  <w:pPr>
                    <w:rPr>
                      <w:rFonts w:ascii="Calibri" w:hAnsi="Calibri"/>
                      <w:sz w:val="20"/>
                      <w:szCs w:val="20"/>
                    </w:rPr>
                  </w:pPr>
                  <w:r w:rsidRPr="004C27C6">
                    <w:rPr>
                      <w:rFonts w:ascii="Calibri" w:hAnsi="Calibri"/>
                      <w:sz w:val="20"/>
                      <w:szCs w:val="20"/>
                    </w:rPr>
                    <w:t>Was the teaching intervention successful?</w:t>
                  </w:r>
                </w:p>
                <w:p w:rsidR="00FC7CA0" w:rsidRPr="004C27C6" w:rsidRDefault="00FC7CA0">
                  <w:pPr>
                    <w:rPr>
                      <w:rFonts w:ascii="Calibri" w:hAnsi="Calibri"/>
                    </w:rPr>
                  </w:pPr>
                  <w:r w:rsidRPr="004C27C6">
                    <w:rPr>
                      <w:rFonts w:ascii="Calibri" w:hAnsi="Calibri"/>
                      <w:sz w:val="20"/>
                      <w:szCs w:val="20"/>
                    </w:rPr>
                    <w:t xml:space="preserve"> If yes, what, if anything would the PLT do differently?  </w:t>
                  </w:r>
                  <w:proofErr w:type="gramStart"/>
                  <w:r w:rsidRPr="004C27C6">
                    <w:rPr>
                      <w:rFonts w:ascii="Calibri" w:hAnsi="Calibri"/>
                      <w:sz w:val="20"/>
                      <w:szCs w:val="20"/>
                    </w:rPr>
                    <w:t>If no, why not?</w:t>
                  </w:r>
                  <w:proofErr w:type="gramEnd"/>
                  <w:r w:rsidRPr="004C27C6">
                    <w:rPr>
                      <w:rFonts w:ascii="Calibri" w:hAnsi="Calibri"/>
                      <w:sz w:val="20"/>
                      <w:szCs w:val="20"/>
                    </w:rPr>
                    <w:t xml:space="preserve">   </w:t>
                  </w:r>
                </w:p>
              </w:txbxContent>
            </v:textbox>
          </v:shape>
        </w:pict>
      </w:r>
    </w:p>
    <w:sectPr w:rsidR="00BD23E7" w:rsidRPr="004A35E2" w:rsidSect="00921CFD">
      <w:headerReference w:type="default" r:id="rId9"/>
      <w:pgSz w:w="23814" w:h="16839" w:orient="landscape" w:code="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6097" w:rsidRDefault="00E06097" w:rsidP="004C27C6">
      <w:r>
        <w:separator/>
      </w:r>
    </w:p>
  </w:endnote>
  <w:endnote w:type="continuationSeparator" w:id="0">
    <w:p w:rsidR="00E06097" w:rsidRDefault="00E06097" w:rsidP="004C27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6097" w:rsidRDefault="00E06097" w:rsidP="004C27C6">
      <w:r>
        <w:separator/>
      </w:r>
    </w:p>
  </w:footnote>
  <w:footnote w:type="continuationSeparator" w:id="0">
    <w:p w:rsidR="00E06097" w:rsidRDefault="00E06097" w:rsidP="004C27C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7CA0" w:rsidRPr="00D764ED" w:rsidRDefault="003E7E21" w:rsidP="003E7E21">
    <w:pPr>
      <w:pStyle w:val="Header"/>
      <w:pBdr>
        <w:bottom w:val="thickThinSmallGap" w:sz="24" w:space="1" w:color="622423"/>
      </w:pBdr>
      <w:jc w:val="center"/>
      <w:rPr>
        <w:rFonts w:ascii="Calibri" w:hAnsi="Calibri"/>
        <w:sz w:val="48"/>
        <w:szCs w:val="48"/>
      </w:rPr>
    </w:pPr>
    <w:r>
      <w:rPr>
        <w:rFonts w:ascii="Calibri" w:hAnsi="Calibri"/>
        <w:sz w:val="48"/>
        <w:szCs w:val="48"/>
      </w:rPr>
      <w:t xml:space="preserve">Sample </w:t>
    </w:r>
    <w:r w:rsidR="00FC7CA0">
      <w:rPr>
        <w:rFonts w:ascii="Calibri" w:hAnsi="Calibri"/>
        <w:sz w:val="48"/>
        <w:szCs w:val="48"/>
      </w:rPr>
      <w:t>PLT Log Template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6A5819"/>
    <w:multiLevelType w:val="hybridMultilevel"/>
    <w:tmpl w:val="90D492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8F5523"/>
    <w:multiLevelType w:val="multilevel"/>
    <w:tmpl w:val="F1F021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>
    <w:nsid w:val="364410F7"/>
    <w:multiLevelType w:val="hybridMultilevel"/>
    <w:tmpl w:val="140A3ADE"/>
    <w:lvl w:ilvl="0" w:tplc="8A86BF5E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D67423"/>
    <w:multiLevelType w:val="hybridMultilevel"/>
    <w:tmpl w:val="BE3A3746"/>
    <w:lvl w:ilvl="0" w:tplc="FB0EF6FC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  <w:b w:val="0"/>
        <w:i w:val="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FA2237"/>
    <w:multiLevelType w:val="hybridMultilevel"/>
    <w:tmpl w:val="846EF004"/>
    <w:lvl w:ilvl="0" w:tplc="4B960CCE">
      <w:start w:val="1"/>
      <w:numFmt w:val="bullet"/>
      <w:pStyle w:val="ALPOSBulleted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530864"/>
    <w:multiLevelType w:val="hybridMultilevel"/>
    <w:tmpl w:val="1EDAEBD0"/>
    <w:lvl w:ilvl="0" w:tplc="308A9A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1E772C"/>
    <w:multiLevelType w:val="hybridMultilevel"/>
    <w:tmpl w:val="A746A1BC"/>
    <w:lvl w:ilvl="0" w:tplc="D746118C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3F0280E"/>
    <w:multiLevelType w:val="hybridMultilevel"/>
    <w:tmpl w:val="34621AFE"/>
    <w:lvl w:ilvl="0" w:tplc="3AECE1BA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6202E62"/>
    <w:multiLevelType w:val="hybridMultilevel"/>
    <w:tmpl w:val="E414960A"/>
    <w:lvl w:ilvl="0" w:tplc="4C943B20">
      <w:start w:val="1"/>
      <w:numFmt w:val="decimal"/>
      <w:pStyle w:val="ALPOSNumbered"/>
      <w:lvlText w:val="%1."/>
      <w:lvlJc w:val="left"/>
      <w:pPr>
        <w:ind w:left="108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62E1301"/>
    <w:multiLevelType w:val="hybridMultilevel"/>
    <w:tmpl w:val="943403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8"/>
  </w:num>
  <w:num w:numId="3">
    <w:abstractNumId w:val="4"/>
  </w:num>
  <w:num w:numId="4">
    <w:abstractNumId w:val="1"/>
  </w:num>
  <w:num w:numId="5">
    <w:abstractNumId w:val="7"/>
  </w:num>
  <w:num w:numId="6">
    <w:abstractNumId w:val="9"/>
  </w:num>
  <w:num w:numId="7">
    <w:abstractNumId w:val="6"/>
  </w:num>
  <w:num w:numId="8">
    <w:abstractNumId w:val="0"/>
  </w:num>
  <w:num w:numId="9">
    <w:abstractNumId w:val="2"/>
  </w:num>
  <w:num w:numId="10">
    <w:abstractNumId w:val="5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D5EA7"/>
    <w:rsid w:val="00023067"/>
    <w:rsid w:val="0007071E"/>
    <w:rsid w:val="000941DF"/>
    <w:rsid w:val="000A13A5"/>
    <w:rsid w:val="000B5D4D"/>
    <w:rsid w:val="000B76F5"/>
    <w:rsid w:val="000E5E7A"/>
    <w:rsid w:val="000F3140"/>
    <w:rsid w:val="0012542F"/>
    <w:rsid w:val="0013009B"/>
    <w:rsid w:val="00135271"/>
    <w:rsid w:val="00135F1C"/>
    <w:rsid w:val="001612AD"/>
    <w:rsid w:val="001763E0"/>
    <w:rsid w:val="001808B9"/>
    <w:rsid w:val="001A794F"/>
    <w:rsid w:val="001B2304"/>
    <w:rsid w:val="001D297D"/>
    <w:rsid w:val="001E5BE8"/>
    <w:rsid w:val="00203263"/>
    <w:rsid w:val="0021074E"/>
    <w:rsid w:val="00214550"/>
    <w:rsid w:val="002303E3"/>
    <w:rsid w:val="00241C85"/>
    <w:rsid w:val="002744E5"/>
    <w:rsid w:val="0028506C"/>
    <w:rsid w:val="00295037"/>
    <w:rsid w:val="002A65A5"/>
    <w:rsid w:val="002A65ED"/>
    <w:rsid w:val="002D191B"/>
    <w:rsid w:val="00300BF0"/>
    <w:rsid w:val="00330572"/>
    <w:rsid w:val="003622FA"/>
    <w:rsid w:val="003728A7"/>
    <w:rsid w:val="0037353E"/>
    <w:rsid w:val="003738A6"/>
    <w:rsid w:val="003A5722"/>
    <w:rsid w:val="003E7E21"/>
    <w:rsid w:val="003F1D4F"/>
    <w:rsid w:val="00403BA6"/>
    <w:rsid w:val="00404B5D"/>
    <w:rsid w:val="0041324C"/>
    <w:rsid w:val="004143E2"/>
    <w:rsid w:val="004336A5"/>
    <w:rsid w:val="00494BB0"/>
    <w:rsid w:val="004A35E2"/>
    <w:rsid w:val="004C27C6"/>
    <w:rsid w:val="004E575A"/>
    <w:rsid w:val="004F2F9E"/>
    <w:rsid w:val="0055367D"/>
    <w:rsid w:val="005663A5"/>
    <w:rsid w:val="00590E40"/>
    <w:rsid w:val="005B031B"/>
    <w:rsid w:val="005C78AF"/>
    <w:rsid w:val="006A146E"/>
    <w:rsid w:val="006B39BB"/>
    <w:rsid w:val="006C4BD7"/>
    <w:rsid w:val="006F5A54"/>
    <w:rsid w:val="0070755B"/>
    <w:rsid w:val="00722E3D"/>
    <w:rsid w:val="00790725"/>
    <w:rsid w:val="00795B2E"/>
    <w:rsid w:val="007F69F2"/>
    <w:rsid w:val="00801884"/>
    <w:rsid w:val="00867DC8"/>
    <w:rsid w:val="008C65A4"/>
    <w:rsid w:val="008C6E39"/>
    <w:rsid w:val="008F55D7"/>
    <w:rsid w:val="0091103D"/>
    <w:rsid w:val="00921CFD"/>
    <w:rsid w:val="009400EE"/>
    <w:rsid w:val="00941F20"/>
    <w:rsid w:val="009565A9"/>
    <w:rsid w:val="00970727"/>
    <w:rsid w:val="0097783E"/>
    <w:rsid w:val="009F5834"/>
    <w:rsid w:val="00A670E7"/>
    <w:rsid w:val="00A80293"/>
    <w:rsid w:val="00AD5FF0"/>
    <w:rsid w:val="00AE6B8C"/>
    <w:rsid w:val="00AF12FE"/>
    <w:rsid w:val="00AF3029"/>
    <w:rsid w:val="00B00127"/>
    <w:rsid w:val="00B21440"/>
    <w:rsid w:val="00B62DDA"/>
    <w:rsid w:val="00B841A6"/>
    <w:rsid w:val="00B951FB"/>
    <w:rsid w:val="00BA5FAF"/>
    <w:rsid w:val="00BD23E7"/>
    <w:rsid w:val="00BF58DD"/>
    <w:rsid w:val="00C258C1"/>
    <w:rsid w:val="00C4353F"/>
    <w:rsid w:val="00C43963"/>
    <w:rsid w:val="00C709FE"/>
    <w:rsid w:val="00CA70D4"/>
    <w:rsid w:val="00CD7426"/>
    <w:rsid w:val="00CF2524"/>
    <w:rsid w:val="00CF63A1"/>
    <w:rsid w:val="00D50CCC"/>
    <w:rsid w:val="00D764ED"/>
    <w:rsid w:val="00D76B79"/>
    <w:rsid w:val="00DD4659"/>
    <w:rsid w:val="00E00E2F"/>
    <w:rsid w:val="00E06097"/>
    <w:rsid w:val="00E16E3A"/>
    <w:rsid w:val="00E54E70"/>
    <w:rsid w:val="00EA3BBA"/>
    <w:rsid w:val="00ED5EA7"/>
    <w:rsid w:val="00F041D0"/>
    <w:rsid w:val="00F115DD"/>
    <w:rsid w:val="00F24EDB"/>
    <w:rsid w:val="00F31E9A"/>
    <w:rsid w:val="00F442E4"/>
    <w:rsid w:val="00F73B00"/>
    <w:rsid w:val="00F84BBE"/>
    <w:rsid w:val="00F97026"/>
    <w:rsid w:val="00FC03D9"/>
    <w:rsid w:val="00FC7CA0"/>
    <w:rsid w:val="00FD26E6"/>
    <w:rsid w:val="00FF19C3"/>
    <w:rsid w:val="00FF3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6385"/>
    <o:shapelayout v:ext="edit">
      <o:idmap v:ext="edit" data="1"/>
      <o:rules v:ext="edit">
        <o:r id="V:Rule1" type="callout" idref="#AutoShape 5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5EA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1103D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91103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91103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91103D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paragraph" w:styleId="Heading6">
    <w:name w:val="heading 6"/>
    <w:basedOn w:val="Normal"/>
    <w:next w:val="Normal"/>
    <w:link w:val="Heading6Char"/>
    <w:unhideWhenUsed/>
    <w:qFormat/>
    <w:rsid w:val="00BF58D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LPOSReflectionsbox">
    <w:name w:val="ALPOS Reflections box"/>
    <w:basedOn w:val="Normal"/>
    <w:autoRedefine/>
    <w:qFormat/>
    <w:rsid w:val="0091103D"/>
    <w:pPr>
      <w:pBdr>
        <w:top w:val="single" w:sz="12" w:space="12" w:color="C00000"/>
        <w:left w:val="single" w:sz="12" w:space="4" w:color="C00000"/>
        <w:bottom w:val="single" w:sz="12" w:space="12" w:color="C00000"/>
        <w:right w:val="single" w:sz="12" w:space="4" w:color="C00000"/>
      </w:pBdr>
      <w:shd w:val="clear" w:color="auto" w:fill="E0E0E0"/>
      <w:spacing w:before="120" w:after="120" w:line="276" w:lineRule="auto"/>
      <w:jc w:val="center"/>
    </w:pPr>
    <w:rPr>
      <w:rFonts w:ascii="Calibri" w:eastAsia="Calibri" w:hAnsi="Calibri"/>
      <w:i/>
      <w:iCs/>
      <w:sz w:val="22"/>
      <w:szCs w:val="22"/>
      <w:lang w:eastAsia="en-US"/>
    </w:rPr>
  </w:style>
  <w:style w:type="character" w:customStyle="1" w:styleId="Heading2Char">
    <w:name w:val="Heading 2 Char"/>
    <w:basedOn w:val="DefaultParagraphFont"/>
    <w:link w:val="Heading2"/>
    <w:rsid w:val="0091103D"/>
    <w:rPr>
      <w:rFonts w:ascii="Arial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91103D"/>
    <w:rPr>
      <w:rFonts w:ascii="Arial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semiHidden/>
    <w:rsid w:val="0091103D"/>
    <w:rPr>
      <w:rFonts w:ascii="Cambria" w:eastAsia="Times New Roman" w:hAnsi="Cambria" w:cs="Times New Roman"/>
      <w:b/>
      <w:bCs/>
      <w:i/>
      <w:iCs/>
      <w:color w:val="4F81BD"/>
      <w:sz w:val="24"/>
      <w:szCs w:val="24"/>
    </w:rPr>
  </w:style>
  <w:style w:type="character" w:styleId="Emphasis">
    <w:name w:val="Emphasis"/>
    <w:basedOn w:val="DefaultParagraphFont"/>
    <w:qFormat/>
    <w:rsid w:val="0091103D"/>
    <w:rPr>
      <w:i/>
      <w:iCs/>
    </w:rPr>
  </w:style>
  <w:style w:type="paragraph" w:styleId="ListParagraph">
    <w:name w:val="List Paragraph"/>
    <w:basedOn w:val="Normal"/>
    <w:uiPriority w:val="34"/>
    <w:qFormat/>
    <w:rsid w:val="0091103D"/>
    <w:pPr>
      <w:ind w:left="720"/>
      <w:contextualSpacing/>
    </w:pPr>
  </w:style>
  <w:style w:type="paragraph" w:customStyle="1" w:styleId="ALPOS1">
    <w:name w:val="ALPOS 1"/>
    <w:basedOn w:val="Heading2"/>
    <w:autoRedefine/>
    <w:qFormat/>
    <w:rsid w:val="0091103D"/>
    <w:pPr>
      <w:shd w:val="pct15" w:color="auto" w:fill="CC0000"/>
      <w:tabs>
        <w:tab w:val="left" w:pos="720"/>
      </w:tabs>
      <w:spacing w:before="360" w:after="360"/>
      <w:ind w:left="720" w:hanging="720"/>
      <w:jc w:val="center"/>
    </w:pPr>
    <w:rPr>
      <w:rFonts w:ascii="Calibri" w:hAnsi="Calibri"/>
      <w:snapToGrid w:val="0"/>
      <w:sz w:val="40"/>
      <w:szCs w:val="40"/>
      <w:lang w:eastAsia="en-US"/>
    </w:rPr>
  </w:style>
  <w:style w:type="paragraph" w:customStyle="1" w:styleId="ALPOS2">
    <w:name w:val="ALPOS 2"/>
    <w:basedOn w:val="Heading3"/>
    <w:autoRedefine/>
    <w:qFormat/>
    <w:rsid w:val="0091103D"/>
    <w:pPr>
      <w:pBdr>
        <w:bottom w:val="single" w:sz="12" w:space="4" w:color="CC0000"/>
      </w:pBdr>
      <w:spacing w:before="360" w:after="360"/>
      <w:ind w:right="6"/>
    </w:pPr>
    <w:rPr>
      <w:rFonts w:ascii="Calibri" w:hAnsi="Calibri"/>
      <w:i/>
      <w:snapToGrid w:val="0"/>
      <w:sz w:val="28"/>
      <w:szCs w:val="22"/>
      <w:lang w:eastAsia="en-US"/>
    </w:rPr>
  </w:style>
  <w:style w:type="paragraph" w:customStyle="1" w:styleId="ALPOSBody">
    <w:name w:val="ALPOS Body"/>
    <w:basedOn w:val="Normal"/>
    <w:link w:val="ALPOSBodyChar"/>
    <w:qFormat/>
    <w:rsid w:val="0091103D"/>
    <w:pPr>
      <w:spacing w:after="240" w:line="276" w:lineRule="auto"/>
    </w:pPr>
    <w:rPr>
      <w:rFonts w:ascii="Calibri" w:hAnsi="Calibri"/>
      <w:sz w:val="26"/>
    </w:rPr>
  </w:style>
  <w:style w:type="character" w:customStyle="1" w:styleId="ALPOSBodyChar">
    <w:name w:val="ALPOS Body Char"/>
    <w:basedOn w:val="DefaultParagraphFont"/>
    <w:link w:val="ALPOSBody"/>
    <w:rsid w:val="0091103D"/>
    <w:rPr>
      <w:rFonts w:ascii="Calibri" w:hAnsi="Calibri"/>
      <w:sz w:val="26"/>
      <w:szCs w:val="24"/>
    </w:rPr>
  </w:style>
  <w:style w:type="paragraph" w:customStyle="1" w:styleId="ALPOS3">
    <w:name w:val="ALPOS 3"/>
    <w:basedOn w:val="Heading4"/>
    <w:autoRedefine/>
    <w:qFormat/>
    <w:rsid w:val="0091103D"/>
    <w:pPr>
      <w:keepLines w:val="0"/>
      <w:spacing w:before="240" w:after="240"/>
    </w:pPr>
    <w:rPr>
      <w:rFonts w:ascii="Calibri" w:hAnsi="Calibri"/>
      <w:iCs w:val="0"/>
      <w:color w:val="CC0000"/>
      <w:sz w:val="28"/>
      <w:szCs w:val="22"/>
    </w:rPr>
  </w:style>
  <w:style w:type="paragraph" w:customStyle="1" w:styleId="ALPOSNumbered">
    <w:name w:val="ALPOS Numbered"/>
    <w:basedOn w:val="Normal"/>
    <w:qFormat/>
    <w:rsid w:val="0091103D"/>
    <w:pPr>
      <w:numPr>
        <w:numId w:val="2"/>
      </w:numPr>
      <w:spacing w:after="120"/>
    </w:pPr>
    <w:rPr>
      <w:rFonts w:ascii="Calibri" w:hAnsi="Calibri"/>
      <w:sz w:val="26"/>
    </w:rPr>
  </w:style>
  <w:style w:type="character" w:customStyle="1" w:styleId="Heading1Char">
    <w:name w:val="Heading 1 Char"/>
    <w:basedOn w:val="DefaultParagraphFont"/>
    <w:link w:val="Heading1"/>
    <w:rsid w:val="0091103D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91103D"/>
    <w:pPr>
      <w:spacing w:after="100" w:line="276" w:lineRule="auto"/>
    </w:pPr>
    <w:rPr>
      <w:rFonts w:ascii="Calibri" w:hAnsi="Calibri"/>
      <w:sz w:val="22"/>
      <w:szCs w:val="22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91103D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91103D"/>
    <w:pPr>
      <w:spacing w:after="100"/>
      <w:ind w:left="48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1103D"/>
    <w:pPr>
      <w:spacing w:line="276" w:lineRule="auto"/>
      <w:outlineLvl w:val="9"/>
    </w:pPr>
    <w:rPr>
      <w:lang w:val="en-US" w:eastAsia="en-US"/>
    </w:rPr>
  </w:style>
  <w:style w:type="paragraph" w:customStyle="1" w:styleId="ALPOSBulleted">
    <w:name w:val="ALPOS Bulleted"/>
    <w:basedOn w:val="Normal"/>
    <w:qFormat/>
    <w:rsid w:val="0091103D"/>
    <w:pPr>
      <w:numPr>
        <w:numId w:val="3"/>
      </w:numPr>
      <w:spacing w:after="120"/>
    </w:pPr>
    <w:rPr>
      <w:rFonts w:ascii="Calibri" w:eastAsia="Calibri" w:hAnsi="Calibri"/>
      <w:sz w:val="26"/>
    </w:rPr>
  </w:style>
  <w:style w:type="paragraph" w:styleId="Header">
    <w:name w:val="header"/>
    <w:basedOn w:val="Normal"/>
    <w:link w:val="HeaderChar"/>
    <w:uiPriority w:val="99"/>
    <w:unhideWhenUsed/>
    <w:rsid w:val="004C27C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27C6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C27C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27C6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27C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27C6"/>
    <w:rPr>
      <w:rFonts w:ascii="Tahoma" w:hAnsi="Tahoma" w:cs="Tahoma"/>
      <w:sz w:val="16"/>
      <w:szCs w:val="16"/>
    </w:rPr>
  </w:style>
  <w:style w:type="character" w:customStyle="1" w:styleId="Heading6Char">
    <w:name w:val="Heading 6 Char"/>
    <w:basedOn w:val="DefaultParagraphFont"/>
    <w:link w:val="Heading6"/>
    <w:rsid w:val="00BF58DD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BF58DD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02306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23067"/>
    <w:rPr>
      <w:color w:val="0000FF"/>
      <w:u w:val="single"/>
    </w:rPr>
  </w:style>
  <w:style w:type="paragraph" w:customStyle="1" w:styleId="wrapurl">
    <w:name w:val="wrapurl"/>
    <w:basedOn w:val="Normal"/>
    <w:rsid w:val="00023067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5EA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1103D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91103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91103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91103D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paragraph" w:styleId="Heading6">
    <w:name w:val="heading 6"/>
    <w:basedOn w:val="Normal"/>
    <w:next w:val="Normal"/>
    <w:link w:val="Heading6Char"/>
    <w:unhideWhenUsed/>
    <w:qFormat/>
    <w:rsid w:val="00BF58D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LPOSReflectionsbox">
    <w:name w:val="ALPOS Reflections box"/>
    <w:basedOn w:val="Normal"/>
    <w:autoRedefine/>
    <w:qFormat/>
    <w:rsid w:val="0091103D"/>
    <w:pPr>
      <w:pBdr>
        <w:top w:val="single" w:sz="12" w:space="12" w:color="C00000"/>
        <w:left w:val="single" w:sz="12" w:space="4" w:color="C00000"/>
        <w:bottom w:val="single" w:sz="12" w:space="12" w:color="C00000"/>
        <w:right w:val="single" w:sz="12" w:space="4" w:color="C00000"/>
      </w:pBdr>
      <w:shd w:val="clear" w:color="auto" w:fill="E0E0E0"/>
      <w:spacing w:before="120" w:after="120" w:line="276" w:lineRule="auto"/>
      <w:jc w:val="center"/>
    </w:pPr>
    <w:rPr>
      <w:rFonts w:ascii="Calibri" w:eastAsia="Calibri" w:hAnsi="Calibri"/>
      <w:i/>
      <w:iCs/>
      <w:sz w:val="22"/>
      <w:szCs w:val="22"/>
      <w:lang w:eastAsia="en-US"/>
    </w:rPr>
  </w:style>
  <w:style w:type="character" w:customStyle="1" w:styleId="Heading2Char">
    <w:name w:val="Heading 2 Char"/>
    <w:basedOn w:val="DefaultParagraphFont"/>
    <w:link w:val="Heading2"/>
    <w:rsid w:val="0091103D"/>
    <w:rPr>
      <w:rFonts w:ascii="Arial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91103D"/>
    <w:rPr>
      <w:rFonts w:ascii="Arial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semiHidden/>
    <w:rsid w:val="0091103D"/>
    <w:rPr>
      <w:rFonts w:ascii="Cambria" w:eastAsia="Times New Roman" w:hAnsi="Cambria" w:cs="Times New Roman"/>
      <w:b/>
      <w:bCs/>
      <w:i/>
      <w:iCs/>
      <w:color w:val="4F81BD"/>
      <w:sz w:val="24"/>
      <w:szCs w:val="24"/>
    </w:rPr>
  </w:style>
  <w:style w:type="character" w:styleId="Emphasis">
    <w:name w:val="Emphasis"/>
    <w:basedOn w:val="DefaultParagraphFont"/>
    <w:qFormat/>
    <w:rsid w:val="0091103D"/>
    <w:rPr>
      <w:i/>
      <w:iCs/>
    </w:rPr>
  </w:style>
  <w:style w:type="paragraph" w:styleId="ListParagraph">
    <w:name w:val="List Paragraph"/>
    <w:basedOn w:val="Normal"/>
    <w:uiPriority w:val="34"/>
    <w:qFormat/>
    <w:rsid w:val="0091103D"/>
    <w:pPr>
      <w:ind w:left="720"/>
      <w:contextualSpacing/>
    </w:pPr>
  </w:style>
  <w:style w:type="paragraph" w:customStyle="1" w:styleId="ALPOS1">
    <w:name w:val="ALPOS 1"/>
    <w:basedOn w:val="Heading2"/>
    <w:autoRedefine/>
    <w:qFormat/>
    <w:rsid w:val="0091103D"/>
    <w:pPr>
      <w:shd w:val="pct15" w:color="auto" w:fill="CC0000"/>
      <w:tabs>
        <w:tab w:val="left" w:pos="720"/>
      </w:tabs>
      <w:spacing w:before="360" w:after="360"/>
      <w:ind w:left="720" w:hanging="720"/>
      <w:jc w:val="center"/>
    </w:pPr>
    <w:rPr>
      <w:rFonts w:ascii="Calibri" w:hAnsi="Calibri"/>
      <w:snapToGrid w:val="0"/>
      <w:sz w:val="40"/>
      <w:szCs w:val="40"/>
      <w:lang w:eastAsia="en-US"/>
    </w:rPr>
  </w:style>
  <w:style w:type="paragraph" w:customStyle="1" w:styleId="ALPOS2">
    <w:name w:val="ALPOS 2"/>
    <w:basedOn w:val="Heading3"/>
    <w:autoRedefine/>
    <w:qFormat/>
    <w:rsid w:val="0091103D"/>
    <w:pPr>
      <w:pBdr>
        <w:bottom w:val="single" w:sz="12" w:space="4" w:color="CC0000"/>
      </w:pBdr>
      <w:spacing w:before="360" w:after="360"/>
      <w:ind w:right="6"/>
    </w:pPr>
    <w:rPr>
      <w:rFonts w:ascii="Calibri" w:hAnsi="Calibri"/>
      <w:i/>
      <w:snapToGrid w:val="0"/>
      <w:sz w:val="28"/>
      <w:szCs w:val="22"/>
      <w:lang w:eastAsia="en-US"/>
    </w:rPr>
  </w:style>
  <w:style w:type="paragraph" w:customStyle="1" w:styleId="ALPOSBody">
    <w:name w:val="ALPOS Body"/>
    <w:basedOn w:val="Normal"/>
    <w:link w:val="ALPOSBodyChar"/>
    <w:qFormat/>
    <w:rsid w:val="0091103D"/>
    <w:pPr>
      <w:spacing w:after="240" w:line="276" w:lineRule="auto"/>
    </w:pPr>
    <w:rPr>
      <w:rFonts w:ascii="Calibri" w:hAnsi="Calibri"/>
      <w:sz w:val="26"/>
    </w:rPr>
  </w:style>
  <w:style w:type="character" w:customStyle="1" w:styleId="ALPOSBodyChar">
    <w:name w:val="ALPOS Body Char"/>
    <w:basedOn w:val="DefaultParagraphFont"/>
    <w:link w:val="ALPOSBody"/>
    <w:rsid w:val="0091103D"/>
    <w:rPr>
      <w:rFonts w:ascii="Calibri" w:hAnsi="Calibri"/>
      <w:sz w:val="26"/>
      <w:szCs w:val="24"/>
    </w:rPr>
  </w:style>
  <w:style w:type="paragraph" w:customStyle="1" w:styleId="ALPOS3">
    <w:name w:val="ALPOS 3"/>
    <w:basedOn w:val="Heading4"/>
    <w:autoRedefine/>
    <w:qFormat/>
    <w:rsid w:val="0091103D"/>
    <w:pPr>
      <w:keepLines w:val="0"/>
      <w:spacing w:before="240" w:after="240"/>
    </w:pPr>
    <w:rPr>
      <w:rFonts w:ascii="Calibri" w:hAnsi="Calibri"/>
      <w:iCs w:val="0"/>
      <w:color w:val="CC0000"/>
      <w:sz w:val="28"/>
      <w:szCs w:val="22"/>
    </w:rPr>
  </w:style>
  <w:style w:type="paragraph" w:customStyle="1" w:styleId="ALPOSNumbered">
    <w:name w:val="ALPOS Numbered"/>
    <w:basedOn w:val="Normal"/>
    <w:qFormat/>
    <w:rsid w:val="0091103D"/>
    <w:pPr>
      <w:numPr>
        <w:numId w:val="2"/>
      </w:numPr>
      <w:spacing w:after="120"/>
    </w:pPr>
    <w:rPr>
      <w:rFonts w:ascii="Calibri" w:hAnsi="Calibri"/>
      <w:sz w:val="26"/>
    </w:rPr>
  </w:style>
  <w:style w:type="character" w:customStyle="1" w:styleId="Heading1Char">
    <w:name w:val="Heading 1 Char"/>
    <w:basedOn w:val="DefaultParagraphFont"/>
    <w:link w:val="Heading1"/>
    <w:rsid w:val="0091103D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91103D"/>
    <w:pPr>
      <w:spacing w:after="100" w:line="276" w:lineRule="auto"/>
    </w:pPr>
    <w:rPr>
      <w:rFonts w:ascii="Calibri" w:hAnsi="Calibri"/>
      <w:sz w:val="22"/>
      <w:szCs w:val="22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91103D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91103D"/>
    <w:pPr>
      <w:spacing w:after="100"/>
      <w:ind w:left="48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1103D"/>
    <w:pPr>
      <w:spacing w:line="276" w:lineRule="auto"/>
      <w:outlineLvl w:val="9"/>
    </w:pPr>
    <w:rPr>
      <w:lang w:val="en-US" w:eastAsia="en-US"/>
    </w:rPr>
  </w:style>
  <w:style w:type="paragraph" w:customStyle="1" w:styleId="ALPOSBulleted">
    <w:name w:val="ALPOS Bulleted"/>
    <w:basedOn w:val="Normal"/>
    <w:qFormat/>
    <w:rsid w:val="0091103D"/>
    <w:pPr>
      <w:numPr>
        <w:numId w:val="3"/>
      </w:numPr>
      <w:spacing w:after="120"/>
    </w:pPr>
    <w:rPr>
      <w:rFonts w:ascii="Calibri" w:eastAsia="Calibri" w:hAnsi="Calibri"/>
      <w:sz w:val="26"/>
    </w:rPr>
  </w:style>
  <w:style w:type="paragraph" w:styleId="Header">
    <w:name w:val="header"/>
    <w:basedOn w:val="Normal"/>
    <w:link w:val="HeaderChar"/>
    <w:uiPriority w:val="99"/>
    <w:unhideWhenUsed/>
    <w:rsid w:val="004C27C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27C6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C27C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27C6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27C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27C6"/>
    <w:rPr>
      <w:rFonts w:ascii="Tahoma" w:hAnsi="Tahoma" w:cs="Tahoma"/>
      <w:sz w:val="16"/>
      <w:szCs w:val="16"/>
    </w:rPr>
  </w:style>
  <w:style w:type="character" w:customStyle="1" w:styleId="Heading6Char">
    <w:name w:val="Heading 6 Char"/>
    <w:basedOn w:val="DefaultParagraphFont"/>
    <w:link w:val="Heading6"/>
    <w:rsid w:val="00BF58DD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BF58DD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02306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23067"/>
    <w:rPr>
      <w:color w:val="0000FF"/>
      <w:u w:val="single"/>
    </w:rPr>
  </w:style>
  <w:style w:type="paragraph" w:customStyle="1" w:styleId="wrapurl">
    <w:name w:val="wrapurl"/>
    <w:basedOn w:val="Normal"/>
    <w:rsid w:val="00023067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059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0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14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31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648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093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31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4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477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594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847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815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99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056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87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11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74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4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84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12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487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683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76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54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687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059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40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3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42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99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461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537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9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07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24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57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941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885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1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892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291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337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044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86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07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705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33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106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71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64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3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33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255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6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31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754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689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293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70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7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77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01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284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23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9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6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11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7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284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518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31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4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93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75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628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01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7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39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289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894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080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23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2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65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98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182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078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1641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26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2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56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4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491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9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122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26693-BCCE-41A3-B6BC-8D168D61BD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1034</Words>
  <Characters>5900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PLT Log - Literacy</vt:lpstr>
    </vt:vector>
  </TitlesOfParts>
  <Company>The University of Melbourne</Company>
  <LinksUpToDate>false</LinksUpToDate>
  <CharactersWithSpaces>6921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PLT Log - Literacy</dc:title>
  <dc:creator>mcfr</dc:creator>
  <cp:lastModifiedBy>Alejandra Arratia Martinez</cp:lastModifiedBy>
  <cp:revision>20</cp:revision>
  <cp:lastPrinted>2013-04-05T04:58:00Z</cp:lastPrinted>
  <dcterms:created xsi:type="dcterms:W3CDTF">2013-04-03T02:08:00Z</dcterms:created>
  <dcterms:modified xsi:type="dcterms:W3CDTF">2013-04-17T02:50:00Z</dcterms:modified>
</cp:coreProperties>
</file>