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Технический анализ модуля app/services/forecast_risk/ проекта "Fire Data Pipeline"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Документ описывает фактическую реализацию модуля `forecast_risk` по исходному коду проекта. Здесь важно различать территориальный ranking-риск и классический прогноз временного ряда: `forecast_risk` не предсказывает число пожаров по дням, а ранжирует территории по приоритету действий.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1. Алгоритм расчёта территориального риска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Ядро расчёта реализовано в `app/services/forecast_risk/scoring_compute.py::_build_territory_rows`. Сначала записи группируются по территории в `scoring_history.py::_collect_territory_buckets`, затем для каждого bucket рассчитываются нормализованные факторы риска, логистики и водоснабжения, после чего строятся компонентные баллы и итоговый `risk_score` в диапазоне 1-99.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Входные данные формируются в `data_impl.py::_load_risk_records`. Из БД извлекаются и нормализуются: дата, район, причина, категория объекта, метка территории, тип поселения, расстояние до пожарной части, факты наличия воды, времена сообщения/обнаружения/прибытия, последствия, ущерб, погибшие, пострадавшие, категория риска объекта. На их основе строятся производные признаки: `response_minutes`, `long_arrival`, `heating_season`, `night_incident`, `victims_present`, `major_damage`, `severe_consequence`, `risk_category_score`.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На уровне bucket по территории накапливаются: число пожаров `incidents`, взвешенная история `weighted_history`, seasonal sums по месяцам и дням недели, число тяжёлых последствий, пострадавших, случаев крупного ущерба, доля ночных пожаров, отопительный контур, данные по расстоянию, воде и фактическому времени прибытия.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Основные формулы `scoring_compute.py::_normalized_risk_fields` имеют вид: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Историческое давление: `history_pressure = incidents / max_incidents`.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Давление по свежести: `recency_pressure = weighted_history / max_weighted`.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Сезонное совпадение: `seasonal_alignment = clamp(0.62 * month_component + 0.38 * weekday_component, 0, 1)`, где month_component и weekday_component получаются из сумм сезонных совпадений, делённых на число событий.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Базовый fire signal: `base_fire_signal = clamp(1 - exp(-(recent_incidents / recent_window_days)), 0.08, 0.72)`.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Ожидаемая интенсивность на горизонте: `expected_value = (weighted_history / history_days) * horizon_days * (0.72 + base_fire_signal)`.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Вероятность пожара: `fire_probability = clamp(max(1 - exp(-expected_value), base_fire_signal * min(0.94, 0.22 + history_pressure * 0.52)), 0.02, 0.995)`.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Вероятность тяжёлых последствий: `severe_probability = clamp(0.46 * severe_rate + 0.26 * casualty_pressure + 0.18 * damage_pressure + 0.10 * risk_factor, 0.02, 0.98)`.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Вероятность проблем с прибытием: `arrival_probability = clamp(0.24 * long_arrival_rate + 0.18 * response_pressure + 0.22 * travel_time_pressure + 0.22 * service_coverage_gap + 0.14 * service_zone_pressure, 0.03, 0.98)`.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Вероятность дефицита воды: `water_deficit_probability = clamp(0.76 * water_gap_rate + 0.24 * tanker_dependency, 0.02, 0.99)`.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Итоговый риск формируется как сумма вкладов четырёх компонентов. Для каждого компонента сначала считается `score = 100 * weighted_sum / total_signal_weight`, затем `contribution = score * component_weight`. Общий показатель: `risk_score = clamp(sum(component_contribution), 1, 99)`. То есть это прозрачная линейная аддитивная модель со шкалой 0-100, а не ML-классификатор.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2. Профили весов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Профили весов описаны в `profiles.py`. В коде есть три режима: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`expert` — базовый экспертный профиль. Компонентные веса: `fire_frequency = 0.34`, `consequence_severity = 0.24`, `long_arrival_risk = 0.24`, `water_supply_deficit = 0.18`.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`adaptive` — тот же объяснимый профиль, но с возможностью автоматической калибровки по historical windows. Это режим по умолчанию: `DEFAULT_RISK_WEIGHT_MODE = "adaptive"`.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`calibratable` — шаблон для ручной настройки и экспериментов с весами без изменения структуры компонентов.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Компоненты у всех профилей одинаковы: `fire_frequency`, `consequence_severity`, `long_arrival_risk`, `water_supply_deficit`. Меняются только веса компонентов и их статус. Состав сигналов внутри компонента остаётся фиксированным, что сохраняет объяснимость модели.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Для сельских территорий применяется `rural_weight_shift`. В экспертном профиле он равен: `fire_frequency -0.03`, `consequence_severity -0.02`, `long_arrival_risk +0.03`, `water_supply_deficit +0.02`. После сдвига веса нормализуются через `resolve_component_weights`, то есть для сельской местности логистика и вода автоматически усиливаются.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Автокалибровка профиля реализована в `profile_resolution.py::resolve_weight_profile_for_records`. Она запускается только если есть хотя бы `MIN_CALIBRATION_WINDOWS = 4` исторических окна. Генератор кандидатов `_generate_weight_candidates` строит: экспертный профиль, сбалансированный профиль, фокус-профили на каждый компонент и пары `shift donor -&gt; receiver` со сдвигами `0.04` и `0.08`.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Кандидат оценивается на historical windows. Для него вычисляется `objective = ranking_objective(aggregate)` и регуляризованная целевая функция `regularized_objective = objective - 0.08 * weight_distance(candidate, expert)`.Если выигрыш лучшего кандидата над экспертным профилем меньше `MIN_CALIBRATION_IMPROVEMENT = 0.015`, экспертные веса удерживаются. Иначе профиль получает статус `Калиброван по истории`.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3. Геопривязка риска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Геослой реализован в `geo.py::_build_geo_prediction`. Здесь нет пространственного join с внешними административными полигонами. Геопривязка строится по точкам пожаров, у которых есть `latitude` и `longitude`, а затем по этим точкам формируются регулярные ячейки сетки.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Размер ячейки выбирается эвристически функцией `_derive_geo_cell_size(latitudes, longitudes)` по ширине охвата координат. Например, при малом span используется `0.05`, при среднем `0.08` или `0.12`, при большом охвате вплоть до `0.60` градуса.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Точка относится к ячейке по ключу `key = (floor(latitude / cell_size), floor(longitude / cell_size))`. То есть административная территория напрямую не вычисляется из геометрии; вместо этого в ячейке накапливаются счётчики `districts`, `causes`, `object_categories`, и затем район определяется как наиболее частый `dominant_district` через `Counter.most_common(1)`.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Следовательно, связь с административной территорией реализована не геометрическим overlay, а по доминирующему районному атрибуту среди пожаров, попавших в ячейку. Это более лёгкая, но и более грубая схема пространственной привязки.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4. Ранжирование территорий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После расчёта `risk_score` список территорий сортируется в `scoring_compute.py` правилом `territory_rows.sort(key=lambda item: (item['risk_score'], item['history_pressure']), reverse=True)`. Основной критерий сравнения — итоговый риск, вторичный — историческое давление.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Для карты ranking ячеек строится отдельно. В `geo.py` сначала считается `raw_risk`, затем ячейки сортируются по `(raw_risk, incidents)` по убыванию. После этого риск приводится к шкале 0-100 через `risk_score = (raw_risk / max_risk) * 100`.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На UI ranking дополняется поясняющим контекстом в `scoring_ranking.py::_attach_ranking_context`: позиция в рейтинге, разрыв с соседней территорией, отставание от лидера и два самых сильных компонента. Это делает ранжирование управленчески интерпретируемым, а не просто сортировкой по числу.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5. Надёжность оценки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Оценка надёжности реализована в `reliability.py::_attach_ranking_reliability`. Она комбинирует три источника уверенности: качество паспорта данных, результат historical validation и локальную устойчивость позиции конкретной территории в ранжировании.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Локальная поддержка строится так: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`history_support = min(1, history_count / 8)`.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Для лидера: `margin_support = min(1, ranking_gap_to_next / 8)`. Для остальных: `margin_support = 1 - min(1, ranking_gap_to_top / 12)`.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`local_support = clamp(0.58 * margin_support + 0.42 * history_support, 0.15, 1.0)`.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Если historical validation готова (`windows_count &gt;= 3`), то `confidence_norm = clamp(0.42 * passport_score + 0.38 * objective_score + 0.20 * local_support, 0.18, 0.96)`. Иначе используется упрощённая формула `confidence_norm = clamp(0.67 * passport_score + 0.33 * local_support, 0.16, 0.88)`.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После этого для первого места добавляется бонус `+0.03`, а для позиций ниже четвёртой применяется штраф `-0.04`. Итоговая уверенность переводится в шкалу `0-100` и дискретные статусы: `Высокая` (от 82), `Рабочая` (от 64), `Умеренная` (от 46), `Ограниченная` ниже.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При малом числе событий уверенность снижается сразу по двум каналам: уменьшается `history_support`, а также часто не набирается достаточное число historical windows для полноценной validation-проверки. Это корректный защитный механизм против переуверенного ranking-а на редких данных.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6. Декомпозиция риска по факторам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Декомпозиция строится через четыре компонента риска: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`fire_frequency` — повторяемость и сезонная релевантность пожаров: `predicted_repeat_rate`, `history_pressure`, `recency_pressure`, `seasonal_alignment`, `heating_pressure`.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`consequence_severity` — тяжесть последствий: `severe_rate`, `casualty_pressure`, `damage_pressure`, `risk_category_factor`, `heating_pressure`.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`long_arrival_risk` — логистический риск: `long_arrival_rate`, `avg_response_pressure`, `travel_time_pressure`, `service_coverage_gap`, `service_zone_pressure`, `distance_pressure`.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`water_supply_deficit` — дефицит воды: `water_gap_rate`, `tanker_dependency`, `rural_context`, `damage_pressure`.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Для каждого компонента функция `_score_component` формирует список сигналов, сортирует их по `weighted_value`, считает `score`, `contribution`, `tone`, а затем генерирует `summary`, `rationale` и `driver_text`. Именно эти поля затем используются в UI для объяснения, почему территория находится высоко в ranking-е.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Формула, которую видит пользователь, собирается в `scoring_ranking.py::_build_formula_display` и имеет вид `Компонент A + Компонент B + Компонент C + Компонент D = итоговый риск`. Кроме того, модуль формирует `action_label`, `action_hint` и до трёх рекомендаций по доминирующим причинам риска.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7. Взаимодействие с forecasting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Связь с `forecasting` двусторонняя, но достаточно простая. Модуль `forecasting` вызывает `forecast_risk.core.build_decision_support_payload(...)` и передаёт туда тот же фильтр: таблицы, район, причину, категорию объекта, окно истории и горизонт планирования.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Сам `forecast_risk` не использует прогнозные значения по дням как отдельный числовой ряд. Он использует горизонт сценарного прогноза только для формирования `planning_horizon_days`. Именно этот горизонт участвует в `future_dates`, `future_months`, `future_weekdays`, `future_heating_share` и через них влияет на сезонные веса, `expected_value`, `fire_probability` и гео-оценку.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Функция `build_risk_forecast_payload(...)` дополнительно подтверждает это: из `forecast_rows` берётся только длина ряда, то есть `planning_horizon_days = max(1, len(forecast_rows) or 14)`. Следовательно, влияние `forecasting` на `forecast_risk` идёт через длительность горизонта, а не через подстановку дневных предсказаний в формулу ranking-а.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8. Передача результатов на карту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Прямого вызова `fire_map_service` внутри `app/services/forecast_risk/` не обнаружено. Модуль сам формирует `geo_prediction` и компактный `geo_summary`, которые затем попадают в итоговый payload decision-support блока.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Дальше этот payload используется в `forecasting`: в `assembly_output.py` карта строится вызовом `deps['build_geo_chart'](geo_prediction)`. То есть фактический путь данных такой: `forecast_risk.geo -&gt; risk payload -&gt; forecasting assembly -&gt; geo chart`. Если в диссертации нужно описывать интеграцию с картой, корректнее говорить о передаче в фронтенд-карту через гео-payload, а не о прямом взаимодействии с отдельным `fire_map_service`.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9. Библиотеки и операции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В текущей реализации `forecast_risk` не использует `numpy` и `pandas`. По коду модуля нет импортов `numpy as np` или `pandas as pd`. Все вычисления выполнены на стандартных структурах Python: `dict`, `list`, `Counter`, `math.exp`, `math.log1p`, `math.floor`, сортировки списков, простые суммирования и деления.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Если перечислять конкретные операции, реально присутствующие в коде, то это: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SQLAlchemy `text(...)` и `engine.connect()` для чтения данных из БД.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`Counter(...)` для подсчёта месяцев, дней недели, районов, причин и категорий.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`sum(...)`, `max(...)`, `min(...)`, `sorted(...)`, `sort(...)` для агрегирования и ranking-а.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`math.exp(...)` в моделировании вероятности пожара.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`math.log1p(...)` в гео-риске и размере маркера.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`math.floor(...)` при разбиении координат на grid-cells.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Поэтому требование «указать numpy/pandas операции» для этого модуля корректнее интерпретировать как «зафиксировать их отсутствие в текущей реализации».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10. Вывод</w:t>
      </w:r>
    </w:p>
    <w:p>
      <w:pPr>
        <w:spacing w:after="120"/>
        <w:ind w:firstLine="480"/>
      </w:pPr>
      <w:r>
        <w:rPr>
          <w:rFonts w:ascii="Times New Roman" w:hAnsi="Times New Roman" w:eastAsia="Times New Roman"/>
          <w:b w:val="0"/>
          <w:sz w:val="24"/>
        </w:rPr>
        <w:t>Модуль `forecast_risk` реализует объяснимую систему приоритизации территорий. Её основа — компонентный скоринг с прозрачными весами, адаптацией к сельскому контексту, historical validation ranking-качества и отдельным гео-слоем по координатам пожаров. Сильная сторона модуля — интерпретируемость и управленческая применимость. Ограничения тоже понятны: нет `numpy/pandas`, нет геометрического spatial join с административными полигонами и нет прямого вызова `fire_map_service`.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