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  <w:sz w:val="32"/>
        </w:rPr>
        <w:t>REVISIÓN DE FUNCIÓN JUDICIAL</w:t>
      </w:r>
    </w:p>
    <w:p/>
    <w:p>
      <w:r>
        <w:rPr>
          <w:rFonts w:ascii="Times New Roman" w:hAnsi="Times New Roman"/>
          <w:b/>
        </w:rPr>
        <w:t xml:space="preserve">FECHA DE CONSULTA: </w:t>
      </w:r>
      <w:r>
        <w:rPr>
          <w:rFonts w:ascii="Times New Roman" w:hAnsi="Times New Roman"/>
        </w:rPr>
        <w:t>16/12/2025</w:t>
      </w:r>
    </w:p>
    <w:p>
      <w:r>
        <w:rPr>
          <w:rFonts w:ascii="Times New Roman" w:hAnsi="Times New Roman"/>
          <w:b/>
        </w:rPr>
        <w:t xml:space="preserve">NOMBRE Y APELLIDO DEL TITULAR: </w:t>
      </w:r>
      <w:r>
        <w:rPr>
          <w:rFonts w:ascii="Times New Roman" w:hAnsi="Times New Roman"/>
        </w:rPr>
        <w:t>RIOFRIO PACHECO CRISTIAN ROLANDO</w:t>
      </w:r>
    </w:p>
    <w:p>
      <w:r>
        <w:rPr>
          <w:rFonts w:ascii="Times New Roman" w:hAnsi="Times New Roman"/>
          <w:b/>
        </w:rPr>
        <w:t xml:space="preserve">NUMERO DE CEDULA DEL TITULAR: </w:t>
      </w:r>
      <w:r>
        <w:rPr>
          <w:rFonts w:ascii="Times New Roman" w:hAnsi="Times New Roman"/>
        </w:rPr>
        <w:t>0502833924</w:t>
      </w:r>
    </w:p>
    <w:p>
      <w:r>
        <w:rPr>
          <w:rFonts w:ascii="Times New Roman" w:hAnsi="Times New Roman"/>
          <w:b/>
        </w:rPr>
        <w:t xml:space="preserve">NOMBRE DEL CONYUGE: </w:t>
      </w:r>
      <w:r>
        <w:rPr>
          <w:rFonts w:ascii="Times New Roman" w:hAnsi="Times New Roman"/>
        </w:rPr>
        <w:t>RIVERA ORBEA VICTORIA ALEJANDRA</w:t>
      </w:r>
    </w:p>
    <w:p>
      <w:r>
        <w:rPr>
          <w:rFonts w:ascii="Times New Roman" w:hAnsi="Times New Roman"/>
          <w:b/>
        </w:rPr>
        <w:t xml:space="preserve">CEDULA DEL CONYUGE: </w:t>
      </w:r>
      <w:r>
        <w:rPr>
          <w:rFonts w:ascii="Times New Roman" w:hAnsi="Times New Roman"/>
        </w:rPr>
        <w:t>0503160541</w:t>
      </w:r>
    </w:p>
    <w:p>
      <w:r>
        <w:rPr>
          <w:rFonts w:ascii="Times New Roman" w:hAnsi="Times New Roman"/>
          <w:b/>
        </w:rPr>
        <w:t xml:space="preserve">NOMBRE DE CODEUDOR: </w:t>
      </w:r>
      <w:r>
        <w:rPr>
          <w:rFonts w:ascii="Times New Roman" w:hAnsi="Times New Roman"/>
        </w:rPr>
        <w:t>NO APLICA</w:t>
      </w:r>
    </w:p>
    <w:p>
      <w:r>
        <w:rPr>
          <w:rFonts w:ascii="Times New Roman" w:hAnsi="Times New Roman"/>
          <w:b/>
        </w:rPr>
        <w:t xml:space="preserve">CEDULA DEL CODEUDOR: </w:t>
      </w:r>
      <w:r>
        <w:rPr>
          <w:rFonts w:ascii="Times New Roman" w:hAnsi="Times New Roman"/>
        </w:rPr>
        <w:t>NO APLICA</w:t>
      </w:r>
    </w:p>
    <w:p/>
    <w:p>
      <w:pPr>
        <w:pStyle w:val="Heading2"/>
      </w:pPr>
      <w:r>
        <w:t>Página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No.</w:t>
            </w:r>
          </w:p>
        </w:tc>
        <w:tc>
          <w:tcPr>
            <w:tcW w:type="dxa" w:w="1872"/>
          </w:tcPr>
          <w:p>
            <w:r>
              <w:t>Fecha de ingreso</w:t>
            </w:r>
          </w:p>
        </w:tc>
        <w:tc>
          <w:tcPr>
            <w:tcW w:type="dxa" w:w="1872"/>
          </w:tcPr>
          <w:p>
            <w:r>
              <w:t>No. proceso</w:t>
            </w:r>
          </w:p>
        </w:tc>
        <w:tc>
          <w:tcPr>
            <w:tcW w:type="dxa" w:w="1872"/>
          </w:tcPr>
          <w:p>
            <w:r>
              <w:t>Acción / Infracción</w:t>
            </w:r>
          </w:p>
        </w:tc>
        <w:tc>
          <w:tcPr>
            <w:tcW w:type="dxa" w:w="1872"/>
          </w:tcPr>
          <w:p>
            <w:r>
              <w:t>Movimientos del Proceso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04/02/2017</w:t>
            </w:r>
          </w:p>
        </w:tc>
        <w:tc>
          <w:tcPr>
            <w:tcW w:type="dxa" w:w="1872"/>
          </w:tcPr>
          <w:p>
            <w:r>
              <w:t>17292201700076</w:t>
            </w:r>
          </w:p>
        </w:tc>
        <w:tc>
          <w:tcPr>
            <w:tcW w:type="dxa" w:w="1872"/>
          </w:tcPr>
          <w:p>
            <w:r>
              <w:t>380 DAÑOS MATERIALES, INC.3</w:t>
            </w:r>
          </w:p>
        </w:tc>
        <w:tc>
          <w:tcPr>
            <w:tcW w:type="dxa" w:w="1872"/>
          </w:tcPr>
          <w:p>
            <w:r>
              <w:t>Movimientos del Proceso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