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0FC1" w14:textId="4ADFA8F0" w:rsidR="00765DBE" w:rsidRDefault="004939E4">
      <w:pPr>
        <w:rPr>
          <w:b/>
          <w:bCs/>
        </w:rPr>
      </w:pPr>
      <w:r w:rsidRPr="004939E4">
        <w:rPr>
          <w:b/>
          <w:bCs/>
        </w:rPr>
        <w:t>Centrifuge</w:t>
      </w:r>
      <w:r>
        <w:rPr>
          <w:b/>
          <w:bCs/>
        </w:rPr>
        <w:t xml:space="preserve"> Underwriter</w:t>
      </w:r>
    </w:p>
    <w:p w14:paraId="0160E5FE" w14:textId="7D63FCD7" w:rsidR="004939E4" w:rsidRDefault="004939E4">
      <w:pPr>
        <w:rPr>
          <w:b/>
          <w:bCs/>
        </w:rPr>
      </w:pPr>
    </w:p>
    <w:p w14:paraId="7FE7AD74" w14:textId="36A628C4" w:rsidR="004939E4" w:rsidRDefault="004939E4">
      <w:r>
        <w:t>Things we want to model with the simulation:</w:t>
      </w:r>
    </w:p>
    <w:p w14:paraId="2B4FD5AC" w14:textId="77777777" w:rsidR="004939E4" w:rsidRDefault="004939E4" w:rsidP="004939E4">
      <w:pPr>
        <w:pStyle w:val="ListParagraph"/>
        <w:numPr>
          <w:ilvl w:val="0"/>
          <w:numId w:val="1"/>
        </w:numPr>
      </w:pPr>
      <w:r>
        <w:t>Relationship b/w cash drag and stake-inclusion threshold</w:t>
      </w:r>
    </w:p>
    <w:p w14:paraId="1F76B91A" w14:textId="47271F82" w:rsidR="004939E4" w:rsidRPr="004939E4" w:rsidRDefault="00DF5E72" w:rsidP="004939E4">
      <w:pPr>
        <w:pStyle w:val="ListParagraph"/>
        <w:numPr>
          <w:ilvl w:val="0"/>
          <w:numId w:val="1"/>
        </w:numPr>
      </w:pPr>
      <w:r>
        <w:t xml:space="preserve">Return payout distribution </w:t>
      </w:r>
      <w:r w:rsidR="00DC0E9F">
        <w:t xml:space="preserve">given </w:t>
      </w:r>
      <w:r w:rsidR="00322E07">
        <w:t xml:space="preserve">interest rates / </w:t>
      </w:r>
      <w:proofErr w:type="spellStart"/>
      <w:r w:rsidR="00322E07">
        <w:t>PoD</w:t>
      </w:r>
      <w:proofErr w:type="spellEnd"/>
      <w:r w:rsidR="00322E07">
        <w:t xml:space="preserve"> of loans</w:t>
      </w:r>
    </w:p>
    <w:sectPr w:rsidR="004939E4" w:rsidRPr="004939E4" w:rsidSect="004939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37CC6"/>
    <w:multiLevelType w:val="hybridMultilevel"/>
    <w:tmpl w:val="10747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E4"/>
    <w:rsid w:val="00322E07"/>
    <w:rsid w:val="004939E4"/>
    <w:rsid w:val="004F71B0"/>
    <w:rsid w:val="00765DBE"/>
    <w:rsid w:val="0087542A"/>
    <w:rsid w:val="00D17CF3"/>
    <w:rsid w:val="00DC0E9F"/>
    <w:rsid w:val="00DF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8A47A"/>
  <w15:chartTrackingRefBased/>
  <w15:docId w15:val="{BF652BC5-2478-5B43-BAA6-827AE0FD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Nuelle</dc:creator>
  <cp:keywords/>
  <dc:description/>
  <cp:lastModifiedBy>William Nuelle</cp:lastModifiedBy>
  <cp:revision>8</cp:revision>
  <dcterms:created xsi:type="dcterms:W3CDTF">2022-01-21T13:41:00Z</dcterms:created>
  <dcterms:modified xsi:type="dcterms:W3CDTF">2022-01-21T13:43:00Z</dcterms:modified>
</cp:coreProperties>
</file>