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2CE" w:rsidRDefault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 xml:space="preserve">BUSINESS COMPONENT 1 </w:t>
      </w:r>
    </w:p>
    <w:p w:rsidR="00B850D0" w:rsidRDefault="008472CE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Part A : P</w:t>
      </w:r>
      <w:r w:rsidR="00315017">
        <w:rPr>
          <w:b/>
          <w:sz w:val="36"/>
          <w:szCs w:val="36"/>
          <w:u w:val="single"/>
        </w:rPr>
        <w:t>3</w:t>
      </w:r>
      <w:r>
        <w:rPr>
          <w:b/>
          <w:sz w:val="36"/>
          <w:szCs w:val="36"/>
          <w:u w:val="single"/>
        </w:rPr>
        <w:t>/</w:t>
      </w:r>
      <w:r w:rsidR="00315017">
        <w:rPr>
          <w:b/>
          <w:sz w:val="36"/>
          <w:szCs w:val="36"/>
          <w:u w:val="single"/>
        </w:rPr>
        <w:t>M2</w:t>
      </w:r>
      <w:r>
        <w:rPr>
          <w:b/>
          <w:sz w:val="36"/>
          <w:szCs w:val="36"/>
          <w:u w:val="single"/>
        </w:rPr>
        <w:t>/D</w:t>
      </w:r>
      <w:r w:rsidR="00315017">
        <w:rPr>
          <w:b/>
          <w:sz w:val="36"/>
          <w:szCs w:val="36"/>
          <w:u w:val="single"/>
        </w:rPr>
        <w:t>2</w:t>
      </w:r>
      <w:bookmarkStart w:id="0" w:name="_GoBack"/>
      <w:bookmarkEnd w:id="0"/>
    </w:p>
    <w:p w:rsidR="00B850D0" w:rsidRDefault="00B850D0">
      <w:pPr>
        <w:rPr>
          <w:b/>
          <w:u w:val="single"/>
        </w:rPr>
      </w:pPr>
    </w:p>
    <w:p w:rsidR="00B850D0" w:rsidRPr="00B850D0" w:rsidRDefault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Market research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Primary – what do they use and how do they use it?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Secondary- what do they use and how do they use it?</w:t>
      </w:r>
    </w:p>
    <w:p w:rsidR="00B850D0" w:rsidRP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The use of data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Quantitative data – how this is used and why</w:t>
      </w:r>
    </w:p>
    <w:p w:rsidR="00B850D0" w:rsidRPr="00B850D0" w:rsidRDefault="00B850D0" w:rsidP="00B850D0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850D0">
        <w:rPr>
          <w:sz w:val="36"/>
          <w:szCs w:val="36"/>
        </w:rPr>
        <w:t>Qualitative data – how this is used and why</w:t>
      </w:r>
    </w:p>
    <w:p w:rsidR="00B850D0" w:rsidRP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The impact of internal and external factors</w:t>
      </w:r>
    </w:p>
    <w:p w:rsidR="00B850D0" w:rsidRPr="00B850D0" w:rsidRDefault="00B850D0" w:rsidP="00B850D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850D0">
        <w:rPr>
          <w:sz w:val="36"/>
          <w:szCs w:val="36"/>
        </w:rPr>
        <w:t>Internal factors that effect the success of the business are</w:t>
      </w:r>
    </w:p>
    <w:p w:rsidR="00B850D0" w:rsidRDefault="00B850D0" w:rsidP="00B850D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B850D0">
        <w:rPr>
          <w:sz w:val="36"/>
          <w:szCs w:val="36"/>
        </w:rPr>
        <w:t>External factors that effect the success of the business are</w:t>
      </w:r>
    </w:p>
    <w:p w:rsid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Meeting the customer’s needs</w:t>
      </w:r>
    </w:p>
    <w:p w:rsidR="00B850D0" w:rsidRPr="00B850D0" w:rsidRDefault="00B850D0" w:rsidP="00B850D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B850D0">
        <w:rPr>
          <w:sz w:val="36"/>
          <w:szCs w:val="36"/>
        </w:rPr>
        <w:t>How do they meet the needs of the customers?</w:t>
      </w:r>
    </w:p>
    <w:p w:rsidR="00B850D0" w:rsidRDefault="00B850D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How does the market research used help them </w:t>
      </w:r>
      <w:proofErr w:type="spellStart"/>
      <w:r>
        <w:rPr>
          <w:sz w:val="36"/>
          <w:szCs w:val="36"/>
        </w:rPr>
        <w:t>tp</w:t>
      </w:r>
      <w:proofErr w:type="spellEnd"/>
      <w:r>
        <w:rPr>
          <w:sz w:val="36"/>
          <w:szCs w:val="36"/>
        </w:rPr>
        <w:t xml:space="preserve"> meet their customer’s needs?</w:t>
      </w:r>
    </w:p>
    <w:p w:rsidR="00F62250" w:rsidRDefault="00F6225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Assess how effectively 1 of the SME’s have used methods of research to meet the needs of customers and understand the competitor.</w:t>
      </w:r>
    </w:p>
    <w:p w:rsidR="00B850D0" w:rsidRDefault="00B850D0" w:rsidP="00B850D0">
      <w:pPr>
        <w:rPr>
          <w:b/>
          <w:sz w:val="36"/>
          <w:szCs w:val="36"/>
          <w:u w:val="single"/>
        </w:rPr>
      </w:pPr>
      <w:r w:rsidRPr="00B850D0">
        <w:rPr>
          <w:b/>
          <w:sz w:val="36"/>
          <w:szCs w:val="36"/>
          <w:u w:val="single"/>
        </w:rPr>
        <w:t>Understanding competitor behaviour.</w:t>
      </w:r>
    </w:p>
    <w:p w:rsidR="00B850D0" w:rsidRPr="00B850D0" w:rsidRDefault="00B850D0" w:rsidP="00B850D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B850D0">
        <w:rPr>
          <w:sz w:val="36"/>
          <w:szCs w:val="36"/>
        </w:rPr>
        <w:t>How does their research help them to understand the competitor and what do they do to overcome this?</w:t>
      </w:r>
    </w:p>
    <w:p w:rsidR="00B850D0" w:rsidRDefault="00B850D0" w:rsidP="00B850D0">
      <w:pPr>
        <w:rPr>
          <w:sz w:val="36"/>
          <w:szCs w:val="36"/>
        </w:rPr>
      </w:pPr>
    </w:p>
    <w:p w:rsidR="00B850D0" w:rsidRPr="00B850D0" w:rsidRDefault="00B850D0" w:rsidP="00B850D0">
      <w:pPr>
        <w:rPr>
          <w:sz w:val="36"/>
          <w:szCs w:val="36"/>
        </w:rPr>
      </w:pPr>
    </w:p>
    <w:p w:rsidR="00B850D0" w:rsidRPr="00B850D0" w:rsidRDefault="00B850D0" w:rsidP="00B850D0">
      <w:pPr>
        <w:pStyle w:val="ListParagraph"/>
        <w:rPr>
          <w:sz w:val="36"/>
          <w:szCs w:val="36"/>
        </w:rPr>
      </w:pPr>
    </w:p>
    <w:sectPr w:rsidR="00B850D0" w:rsidRPr="00B85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A302C"/>
    <w:multiLevelType w:val="hybridMultilevel"/>
    <w:tmpl w:val="89EEE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F35D2"/>
    <w:multiLevelType w:val="hybridMultilevel"/>
    <w:tmpl w:val="FA147B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D4D6C"/>
    <w:multiLevelType w:val="hybridMultilevel"/>
    <w:tmpl w:val="C88C4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07793"/>
    <w:multiLevelType w:val="hybridMultilevel"/>
    <w:tmpl w:val="2AE869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77AF8"/>
    <w:multiLevelType w:val="hybridMultilevel"/>
    <w:tmpl w:val="B28AD9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0D0"/>
    <w:rsid w:val="001A0B44"/>
    <w:rsid w:val="00315017"/>
    <w:rsid w:val="004810FE"/>
    <w:rsid w:val="008472CE"/>
    <w:rsid w:val="00B850D0"/>
    <w:rsid w:val="00F62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6B29"/>
  <w15:chartTrackingRefBased/>
  <w15:docId w15:val="{EC0B7685-BD2E-48A3-885A-8E445B80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Wodensborough Ormiston Academy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Atkins</dc:creator>
  <cp:keywords/>
  <dc:description/>
  <cp:lastModifiedBy>N Atkins</cp:lastModifiedBy>
  <cp:revision>2</cp:revision>
  <dcterms:created xsi:type="dcterms:W3CDTF">2019-12-16T13:37:00Z</dcterms:created>
  <dcterms:modified xsi:type="dcterms:W3CDTF">2019-12-16T13:37:00Z</dcterms:modified>
</cp:coreProperties>
</file>