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4350" w:rsidRPr="008F34FA" w:rsidRDefault="00BA544B" w:rsidP="00384350">
      <w:pPr>
        <w:keepNext/>
        <w:keepLines/>
        <w:pBdr>
          <w:top w:val="single" w:sz="4" w:space="0" w:color="181717"/>
          <w:left w:val="single" w:sz="4" w:space="0" w:color="181717"/>
          <w:bottom w:val="single" w:sz="4" w:space="0" w:color="181717"/>
          <w:right w:val="single" w:sz="4" w:space="0" w:color="181717"/>
        </w:pBdr>
        <w:shd w:val="clear" w:color="auto" w:fill="BFBFBF"/>
        <w:spacing w:after="207" w:line="259" w:lineRule="auto"/>
        <w:ind w:left="432" w:right="427"/>
        <w:jc w:val="center"/>
        <w:outlineLvl w:val="0"/>
        <w:rPr>
          <w:b/>
          <w:color w:val="181717"/>
        </w:rPr>
      </w:pPr>
      <w:r>
        <w:rPr>
          <w:b/>
          <w:noProof/>
          <w:color w:val="1817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-654050</wp:posOffset>
                </wp:positionV>
                <wp:extent cx="5213350" cy="5588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33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544B" w:rsidRPr="00BA544B" w:rsidRDefault="00BA544B" w:rsidP="00BA544B">
                            <w:pPr>
                              <w:ind w:left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A544B">
                              <w:rPr>
                                <w:sz w:val="28"/>
                                <w:szCs w:val="28"/>
                              </w:rPr>
                              <w:t>Retail Business</w:t>
                            </w:r>
                          </w:p>
                          <w:p w:rsidR="00BA544B" w:rsidRPr="00BA544B" w:rsidRDefault="00BA544B" w:rsidP="00BA544B">
                            <w:pPr>
                              <w:ind w:left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A544B">
                              <w:rPr>
                                <w:sz w:val="28"/>
                                <w:szCs w:val="28"/>
                              </w:rPr>
                              <w:t>Practice exam Questions and model 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21pt;margin-top:-51.5pt;width:410.5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" fillcolor="white [3201]" strokecolor="#70ad47 [3209]" strokeweight="1pt">
                <v:textbox>
                  <w:txbxContent>
                    <w:p w:rsidR="00BA544B" w:rsidRPr="00BA544B" w:rsidRDefault="00BA544B" w:rsidP="00BA544B">
                      <w:pPr>
                        <w:ind w:left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A544B">
                        <w:rPr>
                          <w:sz w:val="28"/>
                          <w:szCs w:val="28"/>
                        </w:rPr>
                        <w:t>Retail Business</w:t>
                      </w:r>
                    </w:p>
                    <w:p w:rsidR="00BA544B" w:rsidRPr="00BA544B" w:rsidRDefault="00BA544B" w:rsidP="00BA544B">
                      <w:pPr>
                        <w:ind w:left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BA544B">
                        <w:rPr>
                          <w:sz w:val="28"/>
                          <w:szCs w:val="28"/>
                        </w:rPr>
                        <w:t>Practice exam Questions and model answers</w:t>
                      </w:r>
                    </w:p>
                  </w:txbxContent>
                </v:textbox>
              </v:rect>
            </w:pict>
          </mc:Fallback>
        </mc:AlternateContent>
      </w:r>
      <w:r w:rsidR="00384350" w:rsidRPr="008F34FA">
        <w:rPr>
          <w:b/>
          <w:color w:val="181717"/>
        </w:rPr>
        <w:t>Scenario 1</w:t>
      </w:r>
    </w:p>
    <w:p w:rsidR="00384350" w:rsidRPr="008F34FA" w:rsidRDefault="00384350" w:rsidP="00384350">
      <w:pPr>
        <w:pBdr>
          <w:top w:val="single" w:sz="4" w:space="0" w:color="181717"/>
          <w:left w:val="single" w:sz="4" w:space="0" w:color="181717"/>
          <w:bottom w:val="single" w:sz="4" w:space="0" w:color="181717"/>
          <w:right w:val="single" w:sz="4" w:space="0" w:color="181717"/>
        </w:pBdr>
        <w:shd w:val="clear" w:color="auto" w:fill="BFBFBF"/>
        <w:spacing w:after="240" w:line="228" w:lineRule="auto"/>
        <w:ind w:left="432" w:right="427"/>
        <w:jc w:val="both"/>
        <w:rPr>
          <w:color w:val="181717"/>
        </w:rPr>
      </w:pPr>
      <w:r w:rsidRPr="008F34FA">
        <w:rPr>
          <w:b/>
          <w:color w:val="181717"/>
        </w:rPr>
        <w:t xml:space="preserve">Antoinette is a sole trader who owns a business which operates from a kiosk located in a small shopping centre. She sells a wide range of well-known </w:t>
      </w:r>
      <w:bookmarkStart w:id="0" w:name="_GoBack"/>
      <w:bookmarkEnd w:id="0"/>
      <w:r w:rsidRPr="008F34FA">
        <w:rPr>
          <w:b/>
          <w:color w:val="181717"/>
        </w:rPr>
        <w:t xml:space="preserve">perfumes. The business is well established and has been operating for seven years. </w:t>
      </w:r>
    </w:p>
    <w:p w:rsidR="00384350" w:rsidRPr="008F34FA" w:rsidRDefault="00384350" w:rsidP="00384350">
      <w:pPr>
        <w:pBdr>
          <w:top w:val="single" w:sz="4" w:space="0" w:color="181717"/>
          <w:left w:val="single" w:sz="4" w:space="0" w:color="181717"/>
          <w:bottom w:val="single" w:sz="4" w:space="0" w:color="181717"/>
          <w:right w:val="single" w:sz="4" w:space="0" w:color="181717"/>
        </w:pBdr>
        <w:shd w:val="clear" w:color="auto" w:fill="BFBFBF"/>
        <w:spacing w:after="823" w:line="228" w:lineRule="auto"/>
        <w:ind w:left="432" w:right="427"/>
        <w:jc w:val="both"/>
        <w:rPr>
          <w:color w:val="181717"/>
        </w:rPr>
      </w:pPr>
      <w:r w:rsidRPr="008F34FA">
        <w:rPr>
          <w:b/>
          <w:color w:val="181717"/>
        </w:rPr>
        <w:t>Antoinette has been informed that a shop selling perfume is to open soon in a nearby street and that the rent for her kiosk is to increase by 10%. However, Antoinette is determined to maintain the profits of the business.</w:t>
      </w:r>
    </w:p>
    <w:p w:rsidR="00C157B6" w:rsidRDefault="00384350" w:rsidP="00384350">
      <w:pPr>
        <w:pStyle w:val="ListParagraph"/>
        <w:numPr>
          <w:ilvl w:val="0"/>
          <w:numId w:val="2"/>
        </w:numPr>
      </w:pPr>
      <w:r>
        <w:rPr>
          <w:b/>
        </w:rPr>
        <w:t xml:space="preserve">Identify </w:t>
      </w:r>
      <w:r w:rsidRPr="00384350">
        <w:rPr>
          <w:b/>
        </w:rPr>
        <w:t>two</w:t>
      </w:r>
      <w:r>
        <w:t xml:space="preserve"> disadvantages to Antoinette of operating as a sole trader. </w:t>
      </w:r>
      <w:r>
        <w:tab/>
      </w:r>
    </w:p>
    <w:p w:rsidR="00384350" w:rsidRDefault="00384350" w:rsidP="00384350"/>
    <w:p w:rsidR="00384350" w:rsidRDefault="00384350" w:rsidP="00384350"/>
    <w:p w:rsidR="00384350" w:rsidRPr="00384350" w:rsidRDefault="00384350" w:rsidP="00384350">
      <w:pPr>
        <w:spacing w:after="0" w:line="259" w:lineRule="auto"/>
        <w:ind w:left="8" w:firstLine="0"/>
        <w:rPr>
          <w:color w:val="00B050"/>
        </w:rPr>
      </w:pPr>
      <w:r w:rsidRPr="00384350">
        <w:rPr>
          <w:color w:val="00B050"/>
        </w:rPr>
        <w:t xml:space="preserve">Award 1 mark for each correct advantage identified </w:t>
      </w:r>
    </w:p>
    <w:p w:rsidR="00384350" w:rsidRPr="00384350" w:rsidRDefault="00384350" w:rsidP="00384350">
      <w:pPr>
        <w:spacing w:after="0" w:line="259" w:lineRule="auto"/>
        <w:ind w:left="8" w:firstLine="0"/>
        <w:rPr>
          <w:color w:val="00B050"/>
        </w:rPr>
      </w:pPr>
      <w:r w:rsidRPr="00384350">
        <w:rPr>
          <w:color w:val="00B050"/>
        </w:rPr>
        <w:t xml:space="preserve"> </w:t>
      </w:r>
    </w:p>
    <w:p w:rsidR="00384350" w:rsidRPr="00384350" w:rsidRDefault="00384350" w:rsidP="00384350">
      <w:pPr>
        <w:spacing w:after="0" w:line="259" w:lineRule="auto"/>
        <w:ind w:left="8" w:firstLine="0"/>
        <w:rPr>
          <w:color w:val="00B050"/>
        </w:rPr>
      </w:pPr>
      <w:r w:rsidRPr="00384350">
        <w:rPr>
          <w:b/>
          <w:color w:val="00B050"/>
        </w:rPr>
        <w:t xml:space="preserve">Indicative content </w:t>
      </w:r>
    </w:p>
    <w:p w:rsidR="00384350" w:rsidRPr="00384350" w:rsidRDefault="00384350" w:rsidP="00384350">
      <w:pPr>
        <w:numPr>
          <w:ilvl w:val="0"/>
          <w:numId w:val="3"/>
        </w:numPr>
        <w:spacing w:after="0" w:line="259" w:lineRule="auto"/>
        <w:rPr>
          <w:color w:val="00B050"/>
        </w:rPr>
      </w:pPr>
      <w:r w:rsidRPr="00384350">
        <w:rPr>
          <w:color w:val="00B050"/>
        </w:rPr>
        <w:t xml:space="preserve">Easy to set up  </w:t>
      </w:r>
    </w:p>
    <w:p w:rsidR="00384350" w:rsidRPr="00384350" w:rsidRDefault="00384350" w:rsidP="00384350">
      <w:pPr>
        <w:numPr>
          <w:ilvl w:val="0"/>
          <w:numId w:val="3"/>
        </w:numPr>
        <w:spacing w:after="0" w:line="259" w:lineRule="auto"/>
        <w:rPr>
          <w:color w:val="00B050"/>
        </w:rPr>
      </w:pPr>
      <w:r w:rsidRPr="00384350">
        <w:rPr>
          <w:color w:val="00B050"/>
        </w:rPr>
        <w:t xml:space="preserve">Own boss/make own decisions  </w:t>
      </w:r>
    </w:p>
    <w:p w:rsidR="00384350" w:rsidRPr="00384350" w:rsidRDefault="00384350" w:rsidP="00384350">
      <w:pPr>
        <w:numPr>
          <w:ilvl w:val="0"/>
          <w:numId w:val="3"/>
        </w:numPr>
        <w:spacing w:after="0" w:line="259" w:lineRule="auto"/>
        <w:rPr>
          <w:color w:val="00B050"/>
        </w:rPr>
      </w:pPr>
      <w:r w:rsidRPr="00384350">
        <w:rPr>
          <w:color w:val="00B050"/>
        </w:rPr>
        <w:t xml:space="preserve">Profits go to the owner  </w:t>
      </w:r>
    </w:p>
    <w:p w:rsidR="00384350" w:rsidRPr="00384350" w:rsidRDefault="00384350" w:rsidP="00384350">
      <w:pPr>
        <w:numPr>
          <w:ilvl w:val="0"/>
          <w:numId w:val="3"/>
        </w:numPr>
        <w:spacing w:after="0" w:line="259" w:lineRule="auto"/>
        <w:rPr>
          <w:color w:val="00B050"/>
        </w:rPr>
      </w:pPr>
      <w:r w:rsidRPr="00384350">
        <w:rPr>
          <w:color w:val="00B050"/>
        </w:rPr>
        <w:t xml:space="preserve">Flexible working hours </w:t>
      </w:r>
    </w:p>
    <w:p w:rsidR="00384350" w:rsidRDefault="00384350" w:rsidP="00384350">
      <w:pPr>
        <w:numPr>
          <w:ilvl w:val="0"/>
          <w:numId w:val="3"/>
        </w:numPr>
        <w:spacing w:after="0" w:line="259" w:lineRule="auto"/>
      </w:pPr>
      <w:r w:rsidRPr="00384350">
        <w:rPr>
          <w:color w:val="00B050"/>
        </w:rPr>
        <w:t xml:space="preserve">Decision making is straightforward </w:t>
      </w:r>
    </w:p>
    <w:p w:rsidR="00384350" w:rsidRDefault="00384350"/>
    <w:p w:rsidR="00384350" w:rsidRDefault="00384350"/>
    <w:p w:rsidR="00384350" w:rsidRDefault="00384350"/>
    <w:p w:rsidR="00384350" w:rsidRDefault="00384350" w:rsidP="00384350">
      <w:pPr>
        <w:pStyle w:val="ListParagraph"/>
        <w:numPr>
          <w:ilvl w:val="0"/>
          <w:numId w:val="2"/>
        </w:numPr>
      </w:pPr>
      <w:r>
        <w:t xml:space="preserve">Identify </w:t>
      </w:r>
      <w:r w:rsidRPr="00384350">
        <w:rPr>
          <w:b/>
        </w:rPr>
        <w:t>two</w:t>
      </w:r>
      <w:r>
        <w:t xml:space="preserve"> advantages to Antoinette of operating as a sole trader. </w:t>
      </w:r>
    </w:p>
    <w:p w:rsidR="00384350" w:rsidRDefault="00384350" w:rsidP="00384350"/>
    <w:p w:rsidR="00384350" w:rsidRDefault="00384350" w:rsidP="00384350">
      <w:r>
        <w:tab/>
      </w:r>
    </w:p>
    <w:p w:rsidR="00384350" w:rsidRPr="00384350" w:rsidRDefault="00384350" w:rsidP="00384350">
      <w:pPr>
        <w:spacing w:after="0" w:line="241" w:lineRule="auto"/>
        <w:ind w:left="0" w:right="41" w:firstLine="8"/>
      </w:pPr>
      <w:r w:rsidRPr="00384350">
        <w:t xml:space="preserve">Award 1 mark for identifying an appropriate disadvantage - up to 2 marks  </w:t>
      </w:r>
    </w:p>
    <w:p w:rsidR="00384350" w:rsidRPr="00384350" w:rsidRDefault="00384350" w:rsidP="00384350">
      <w:pPr>
        <w:spacing w:after="0" w:line="259" w:lineRule="auto"/>
        <w:ind w:left="8" w:firstLine="0"/>
      </w:pPr>
      <w:r w:rsidRPr="00384350">
        <w:t xml:space="preserve"> </w:t>
      </w:r>
    </w:p>
    <w:p w:rsidR="00384350" w:rsidRPr="00384350" w:rsidRDefault="00384350" w:rsidP="00384350">
      <w:pPr>
        <w:spacing w:after="0" w:line="259" w:lineRule="auto"/>
        <w:ind w:left="8" w:firstLine="0"/>
      </w:pPr>
      <w:proofErr w:type="gramStart"/>
      <w:r w:rsidRPr="00384350">
        <w:t>Award  1</w:t>
      </w:r>
      <w:proofErr w:type="gramEnd"/>
      <w:r w:rsidRPr="00384350">
        <w:t xml:space="preserve"> additional mark for each development </w:t>
      </w:r>
    </w:p>
    <w:p w:rsidR="00384350" w:rsidRPr="00384350" w:rsidRDefault="00384350" w:rsidP="00384350">
      <w:pPr>
        <w:spacing w:after="0" w:line="259" w:lineRule="auto"/>
        <w:ind w:left="8" w:firstLine="0"/>
      </w:pPr>
      <w:r w:rsidRPr="00384350">
        <w:t xml:space="preserve"> </w:t>
      </w:r>
    </w:p>
    <w:p w:rsidR="00384350" w:rsidRPr="00BA544B" w:rsidRDefault="00384350" w:rsidP="00BA544B">
      <w:pPr>
        <w:spacing w:after="0" w:line="259" w:lineRule="auto"/>
        <w:ind w:left="0" w:firstLine="0"/>
        <w:rPr>
          <w:color w:val="00B050"/>
        </w:rPr>
      </w:pPr>
      <w:r w:rsidRPr="00BA544B">
        <w:rPr>
          <w:b/>
          <w:color w:val="00B050"/>
        </w:rPr>
        <w:t xml:space="preserve">Indicative content </w:t>
      </w:r>
    </w:p>
    <w:p w:rsidR="00384350" w:rsidRPr="00384350" w:rsidRDefault="00384350" w:rsidP="00BA544B">
      <w:pPr>
        <w:numPr>
          <w:ilvl w:val="0"/>
          <w:numId w:val="5"/>
        </w:numPr>
        <w:spacing w:after="0" w:line="259" w:lineRule="auto"/>
        <w:rPr>
          <w:color w:val="00B050"/>
        </w:rPr>
      </w:pPr>
      <w:r w:rsidRPr="00384350">
        <w:rPr>
          <w:color w:val="00B050"/>
        </w:rPr>
        <w:t xml:space="preserve">Long hours (1) - It may be difficult to take time off (1) </w:t>
      </w:r>
    </w:p>
    <w:p w:rsidR="00384350" w:rsidRPr="00384350" w:rsidRDefault="00384350" w:rsidP="00BA544B">
      <w:pPr>
        <w:numPr>
          <w:ilvl w:val="0"/>
          <w:numId w:val="5"/>
        </w:numPr>
        <w:spacing w:after="8" w:line="247" w:lineRule="auto"/>
        <w:rPr>
          <w:color w:val="00B050"/>
        </w:rPr>
      </w:pPr>
      <w:r w:rsidRPr="00384350">
        <w:rPr>
          <w:color w:val="00B050"/>
        </w:rPr>
        <w:t xml:space="preserve">Responsibility for all decisions (1) – little / no opportunity to share ideas (1) </w:t>
      </w:r>
    </w:p>
    <w:p w:rsidR="00384350" w:rsidRPr="00384350" w:rsidRDefault="00384350" w:rsidP="00BA544B">
      <w:pPr>
        <w:numPr>
          <w:ilvl w:val="0"/>
          <w:numId w:val="5"/>
        </w:numPr>
        <w:spacing w:after="9" w:line="247" w:lineRule="auto"/>
        <w:rPr>
          <w:color w:val="00B050"/>
        </w:rPr>
      </w:pPr>
      <w:r w:rsidRPr="00384350">
        <w:rPr>
          <w:color w:val="00B050"/>
        </w:rPr>
        <w:t xml:space="preserve">Unlimited liability (1) - a failing business could cost them their savings and their personal possessions (1) </w:t>
      </w:r>
    </w:p>
    <w:p w:rsidR="00384350" w:rsidRPr="00384350" w:rsidRDefault="00384350" w:rsidP="00BA544B">
      <w:pPr>
        <w:numPr>
          <w:ilvl w:val="0"/>
          <w:numId w:val="5"/>
        </w:numPr>
        <w:spacing w:after="11" w:line="246" w:lineRule="auto"/>
        <w:rPr>
          <w:color w:val="00B050"/>
        </w:rPr>
      </w:pPr>
      <w:r w:rsidRPr="00384350">
        <w:rPr>
          <w:color w:val="00B050"/>
        </w:rPr>
        <w:t xml:space="preserve">Lack of necessary skills and experience (1) – this can lead to the failure of the business (1) </w:t>
      </w:r>
    </w:p>
    <w:p w:rsidR="00384350" w:rsidRPr="00384350" w:rsidRDefault="00384350" w:rsidP="00BA544B">
      <w:pPr>
        <w:numPr>
          <w:ilvl w:val="0"/>
          <w:numId w:val="5"/>
        </w:numPr>
        <w:spacing w:after="11" w:line="246" w:lineRule="auto"/>
        <w:rPr>
          <w:color w:val="00B050"/>
        </w:rPr>
      </w:pPr>
      <w:r w:rsidRPr="00384350">
        <w:rPr>
          <w:color w:val="00B050"/>
        </w:rPr>
        <w:t xml:space="preserve">Can be difficult to raise capital (1) – only one person investing in the </w:t>
      </w:r>
      <w:proofErr w:type="gramStart"/>
      <w:r w:rsidRPr="00384350">
        <w:rPr>
          <w:color w:val="00B050"/>
        </w:rPr>
        <w:t>business  /</w:t>
      </w:r>
      <w:proofErr w:type="gramEnd"/>
      <w:r w:rsidRPr="00384350">
        <w:rPr>
          <w:color w:val="00B050"/>
        </w:rPr>
        <w:t xml:space="preserve"> banks unwilling to lend(1) </w:t>
      </w:r>
    </w:p>
    <w:p w:rsidR="00384350" w:rsidRPr="00384350" w:rsidRDefault="00384350" w:rsidP="00BA544B">
      <w:pPr>
        <w:numPr>
          <w:ilvl w:val="0"/>
          <w:numId w:val="5"/>
        </w:numPr>
        <w:spacing w:after="0" w:line="246" w:lineRule="auto"/>
        <w:rPr>
          <w:color w:val="00B050"/>
        </w:rPr>
      </w:pPr>
      <w:r w:rsidRPr="00384350">
        <w:rPr>
          <w:color w:val="00B050"/>
        </w:rPr>
        <w:t xml:space="preserve">Fewer ideas to put into the business (1) – no opportunity to share ideas as only one </w:t>
      </w:r>
      <w:proofErr w:type="gramStart"/>
      <w:r w:rsidRPr="00384350">
        <w:rPr>
          <w:color w:val="00B050"/>
        </w:rPr>
        <w:t>owner(</w:t>
      </w:r>
      <w:proofErr w:type="gramEnd"/>
      <w:r w:rsidRPr="00384350">
        <w:rPr>
          <w:color w:val="00B050"/>
        </w:rPr>
        <w:t xml:space="preserve">1) </w:t>
      </w:r>
    </w:p>
    <w:p w:rsidR="00384350" w:rsidRPr="00BA544B" w:rsidRDefault="00384350">
      <w:pPr>
        <w:rPr>
          <w:color w:val="00B050"/>
        </w:rPr>
      </w:pPr>
    </w:p>
    <w:sectPr w:rsidR="00384350" w:rsidRPr="00BA5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E6416"/>
    <w:multiLevelType w:val="hybridMultilevel"/>
    <w:tmpl w:val="F63E672C"/>
    <w:lvl w:ilvl="0" w:tplc="645A3266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3A91D0">
      <w:start w:val="1"/>
      <w:numFmt w:val="bullet"/>
      <w:lvlText w:val="o"/>
      <w:lvlJc w:val="left"/>
      <w:pPr>
        <w:ind w:left="1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6EF39E">
      <w:start w:val="1"/>
      <w:numFmt w:val="bullet"/>
      <w:lvlText w:val="▪"/>
      <w:lvlJc w:val="left"/>
      <w:pPr>
        <w:ind w:left="2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B8E906">
      <w:start w:val="1"/>
      <w:numFmt w:val="bullet"/>
      <w:lvlText w:val="•"/>
      <w:lvlJc w:val="left"/>
      <w:pPr>
        <w:ind w:left="2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8AE67C">
      <w:start w:val="1"/>
      <w:numFmt w:val="bullet"/>
      <w:lvlText w:val="o"/>
      <w:lvlJc w:val="left"/>
      <w:pPr>
        <w:ind w:left="3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5A8FF0">
      <w:start w:val="1"/>
      <w:numFmt w:val="bullet"/>
      <w:lvlText w:val="▪"/>
      <w:lvlJc w:val="left"/>
      <w:pPr>
        <w:ind w:left="4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C24A82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D6FB98">
      <w:start w:val="1"/>
      <w:numFmt w:val="bullet"/>
      <w:lvlText w:val="o"/>
      <w:lvlJc w:val="left"/>
      <w:pPr>
        <w:ind w:left="58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081E58">
      <w:start w:val="1"/>
      <w:numFmt w:val="bullet"/>
      <w:lvlText w:val="▪"/>
      <w:lvlJc w:val="left"/>
      <w:pPr>
        <w:ind w:left="6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EF42A4"/>
    <w:multiLevelType w:val="hybridMultilevel"/>
    <w:tmpl w:val="9DDC67D2"/>
    <w:lvl w:ilvl="0" w:tplc="66903CEA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C678DC">
      <w:start w:val="1"/>
      <w:numFmt w:val="bullet"/>
      <w:lvlText w:val="o"/>
      <w:lvlJc w:val="left"/>
      <w:pPr>
        <w:ind w:left="1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6E62E2">
      <w:start w:val="1"/>
      <w:numFmt w:val="bullet"/>
      <w:lvlText w:val="▪"/>
      <w:lvlJc w:val="left"/>
      <w:pPr>
        <w:ind w:left="2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2261C6">
      <w:start w:val="1"/>
      <w:numFmt w:val="bullet"/>
      <w:lvlText w:val="•"/>
      <w:lvlJc w:val="left"/>
      <w:pPr>
        <w:ind w:left="2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C0CA96">
      <w:start w:val="1"/>
      <w:numFmt w:val="bullet"/>
      <w:lvlText w:val="o"/>
      <w:lvlJc w:val="left"/>
      <w:pPr>
        <w:ind w:left="3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6A1BF2">
      <w:start w:val="1"/>
      <w:numFmt w:val="bullet"/>
      <w:lvlText w:val="▪"/>
      <w:lvlJc w:val="left"/>
      <w:pPr>
        <w:ind w:left="4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2A9DEA">
      <w:start w:val="1"/>
      <w:numFmt w:val="bullet"/>
      <w:lvlText w:val="•"/>
      <w:lvlJc w:val="left"/>
      <w:pPr>
        <w:ind w:left="5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CCB346">
      <w:start w:val="1"/>
      <w:numFmt w:val="bullet"/>
      <w:lvlText w:val="o"/>
      <w:lvlJc w:val="left"/>
      <w:pPr>
        <w:ind w:left="58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92E956">
      <w:start w:val="1"/>
      <w:numFmt w:val="bullet"/>
      <w:lvlText w:val="▪"/>
      <w:lvlJc w:val="left"/>
      <w:pPr>
        <w:ind w:left="6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206DA7"/>
    <w:multiLevelType w:val="hybridMultilevel"/>
    <w:tmpl w:val="F1A4D1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0414E"/>
    <w:multiLevelType w:val="hybridMultilevel"/>
    <w:tmpl w:val="20826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EF7903"/>
    <w:multiLevelType w:val="hybridMultilevel"/>
    <w:tmpl w:val="74B0E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50"/>
    <w:rsid w:val="001A0B44"/>
    <w:rsid w:val="00384350"/>
    <w:rsid w:val="004810FE"/>
    <w:rsid w:val="00BA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E3A6"/>
  <w15:chartTrackingRefBased/>
  <w15:docId w15:val="{8ABE43E7-A55A-403C-AACB-47AF0B06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4350"/>
    <w:pPr>
      <w:spacing w:after="5" w:line="249" w:lineRule="auto"/>
      <w:ind w:left="730" w:hanging="10"/>
    </w:pPr>
    <w:rPr>
      <w:rFonts w:ascii="Arial" w:eastAsia="Arial" w:hAnsi="Arial" w:cs="Arial"/>
      <w:color w:val="00000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1</cp:revision>
  <dcterms:created xsi:type="dcterms:W3CDTF">2019-12-15T22:18:00Z</dcterms:created>
  <dcterms:modified xsi:type="dcterms:W3CDTF">2019-12-15T22:32:00Z</dcterms:modified>
</cp:coreProperties>
</file>