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13.0" w:type="dxa"/>
        <w:jc w:val="left"/>
        <w:tblInd w:w="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63"/>
        <w:gridCol w:w="4919"/>
        <w:gridCol w:w="270"/>
        <w:gridCol w:w="1071"/>
        <w:gridCol w:w="116"/>
        <w:gridCol w:w="1974"/>
        <w:tblGridChange w:id="0">
          <w:tblGrid>
            <w:gridCol w:w="1463"/>
            <w:gridCol w:w="4919"/>
            <w:gridCol w:w="270"/>
            <w:gridCol w:w="1071"/>
            <w:gridCol w:w="116"/>
            <w:gridCol w:w="1974"/>
          </w:tblGrid>
        </w:tblGridChange>
      </w:tblGrid>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2">
            <w:pPr>
              <w:rPr>
                <w:color w:val="000000"/>
                <w:vertAlign w:val="baseline"/>
              </w:rPr>
            </w:pPr>
            <w:r w:rsidDel="00000000" w:rsidR="00000000" w:rsidRPr="00000000">
              <w:rPr>
                <w:color w:val="000000"/>
                <w:vertAlign w:val="baseline"/>
                <w:rtl w:val="0"/>
              </w:rPr>
              <w:t xml:space="preserve">Assignment title</w:t>
            </w:r>
          </w:p>
        </w:tc>
        <w:tc>
          <w:tcPr>
            <w:gridSpan w:val="5"/>
            <w:tcBorders>
              <w:left w:color="000000" w:space="0" w:sz="4" w:val="single"/>
            </w:tcBorders>
            <w:vAlign w:val="top"/>
          </w:tcPr>
          <w:p w:rsidR="00000000" w:rsidDel="00000000" w:rsidP="00000000" w:rsidRDefault="00000000" w:rsidRPr="00000000" w14:paraId="00000003">
            <w:pPr>
              <w:rPr>
                <w:b w:val="0"/>
                <w:vertAlign w:val="baseline"/>
              </w:rPr>
            </w:pPr>
            <w:r w:rsidDel="00000000" w:rsidR="00000000" w:rsidRPr="00000000">
              <w:rPr>
                <w:b w:val="1"/>
                <w:vertAlign w:val="baseline"/>
                <w:rtl w:val="0"/>
              </w:rPr>
              <w:t xml:space="preserve">Animal Handling and Restraint </w:t>
            </w:r>
            <w:r w:rsidDel="00000000" w:rsidR="00000000" w:rsidRPr="00000000">
              <w:rPr>
                <w:rtl w:val="0"/>
              </w:rPr>
            </w:r>
          </w:p>
        </w:tc>
      </w:tr>
      <w:tr>
        <w:tc>
          <w:tcPr>
            <w:gridSpan w:val="6"/>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8">
            <w:pPr>
              <w:rPr>
                <w:b w:val="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0E">
            <w:pPr>
              <w:rPr>
                <w:color w:val="000000"/>
                <w:vertAlign w:val="baseline"/>
              </w:rPr>
            </w:pPr>
            <w:r w:rsidDel="00000000" w:rsidR="00000000" w:rsidRPr="00000000">
              <w:rPr>
                <w:color w:val="000000"/>
                <w:vertAlign w:val="baseline"/>
                <w:rtl w:val="0"/>
              </w:rPr>
              <w:t xml:space="preserve">Assessor</w:t>
            </w:r>
          </w:p>
        </w:tc>
        <w:tc>
          <w:tcPr>
            <w:gridSpan w:val="5"/>
            <w:tcBorders>
              <w:left w:color="000000" w:space="0" w:sz="4" w:val="single"/>
            </w:tcBorders>
            <w:vAlign w:val="top"/>
          </w:tcPr>
          <w:p w:rsidR="00000000" w:rsidDel="00000000" w:rsidP="00000000" w:rsidRDefault="00000000" w:rsidRPr="00000000" w14:paraId="0000000F">
            <w:pPr>
              <w:rPr>
                <w:vertAlign w:val="baseline"/>
              </w:rPr>
            </w:pPr>
            <w:r w:rsidDel="00000000" w:rsidR="00000000" w:rsidRPr="00000000">
              <w:rPr>
                <w:rtl w:val="0"/>
              </w:rPr>
            </w:r>
          </w:p>
        </w:tc>
      </w:tr>
      <w:tr>
        <w:tc>
          <w:tcPr>
            <w:gridSpan w:val="6"/>
            <w:tcBorders>
              <w:left w:color="000000" w:space="0" w:sz="0" w:val="nil"/>
              <w:right w:color="000000" w:space="0" w:sz="0" w:val="nil"/>
            </w:tcBorders>
            <w:vAlign w:val="top"/>
          </w:tcPr>
          <w:p w:rsidR="00000000" w:rsidDel="00000000" w:rsidP="00000000" w:rsidRDefault="00000000" w:rsidRPr="00000000" w14:paraId="00000014">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1A">
            <w:pPr>
              <w:rPr>
                <w:color w:val="000000"/>
                <w:vertAlign w:val="baseline"/>
              </w:rPr>
            </w:pPr>
            <w:r w:rsidDel="00000000" w:rsidR="00000000" w:rsidRPr="00000000">
              <w:rPr>
                <w:color w:val="000000"/>
                <w:vertAlign w:val="baseline"/>
                <w:rtl w:val="0"/>
              </w:rPr>
              <w:t xml:space="preserve">Date issued</w:t>
            </w:r>
          </w:p>
        </w:tc>
        <w:tc>
          <w:tcPr>
            <w:gridSpan w:val="5"/>
            <w:tcBorders>
              <w:left w:color="000000" w:space="0" w:sz="4" w:val="single"/>
            </w:tcBorders>
            <w:vAlign w:val="top"/>
          </w:tcPr>
          <w:p w:rsidR="00000000" w:rsidDel="00000000" w:rsidP="00000000" w:rsidRDefault="00000000" w:rsidRPr="00000000" w14:paraId="0000001B">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20">
            <w:pPr>
              <w:rPr>
                <w:vertAlign w:val="baseline"/>
              </w:rPr>
            </w:pPr>
            <w:r w:rsidDel="00000000" w:rsidR="00000000" w:rsidRPr="00000000">
              <w:rPr>
                <w:vertAlign w:val="baseline"/>
                <w:rtl w:val="0"/>
              </w:rPr>
              <w:t xml:space="preserve">Final deadline</w:t>
            </w:r>
          </w:p>
        </w:tc>
        <w:tc>
          <w:tcPr>
            <w:gridSpan w:val="5"/>
            <w:tcBorders>
              <w:left w:color="000000" w:space="0" w:sz="4" w:val="single"/>
            </w:tcBorders>
            <w:vAlign w:val="top"/>
          </w:tcPr>
          <w:p w:rsidR="00000000" w:rsidDel="00000000" w:rsidP="00000000" w:rsidRDefault="00000000" w:rsidRPr="00000000" w14:paraId="00000021">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26">
            <w:pPr>
              <w:rPr>
                <w:color w:val="000000"/>
                <w:vertAlign w:val="baseline"/>
              </w:rPr>
            </w:pPr>
            <w:r w:rsidDel="00000000" w:rsidR="00000000" w:rsidRPr="00000000">
              <w:rPr>
                <w:color w:val="000000"/>
                <w:vertAlign w:val="baseline"/>
                <w:rtl w:val="0"/>
              </w:rPr>
              <w:t xml:space="preserve">Duration (approx)</w:t>
            </w:r>
          </w:p>
        </w:tc>
        <w:tc>
          <w:tcPr>
            <w:gridSpan w:val="5"/>
            <w:tcBorders>
              <w:left w:color="000000" w:space="0" w:sz="4" w:val="single"/>
            </w:tcBorders>
            <w:vAlign w:val="top"/>
          </w:tcPr>
          <w:p w:rsidR="00000000" w:rsidDel="00000000" w:rsidP="00000000" w:rsidRDefault="00000000" w:rsidRPr="00000000" w14:paraId="00000027">
            <w:pPr>
              <w:rPr>
                <w:color w:val="ff0000"/>
                <w:vertAlign w:val="baseline"/>
              </w:rPr>
            </w:pPr>
            <w:r w:rsidDel="00000000" w:rsidR="00000000" w:rsidRPr="00000000">
              <w:rPr>
                <w:vertAlign w:val="baseline"/>
                <w:rtl w:val="0"/>
              </w:rPr>
              <w:t xml:space="preserve">10 hours over 5 weeks</w:t>
            </w:r>
            <w:r w:rsidDel="00000000" w:rsidR="00000000" w:rsidRPr="00000000">
              <w:rPr>
                <w:rtl w:val="0"/>
              </w:rPr>
            </w:r>
          </w:p>
        </w:tc>
      </w:tr>
      <w:tr>
        <w:tc>
          <w:tcPr>
            <w:gridSpan w:val="6"/>
            <w:tcBorders>
              <w:left w:color="000000" w:space="0" w:sz="0" w:val="nil"/>
              <w:right w:color="000000" w:space="0" w:sz="0" w:val="nil"/>
            </w:tcBorders>
            <w:vAlign w:val="top"/>
          </w:tcPr>
          <w:p w:rsidR="00000000" w:rsidDel="00000000" w:rsidP="00000000" w:rsidRDefault="00000000" w:rsidRPr="00000000" w14:paraId="0000002C">
            <w:pPr>
              <w:rPr>
                <w:vertAlign w:val="baseline"/>
              </w:rPr>
            </w:pPr>
            <w:r w:rsidDel="00000000" w:rsidR="00000000" w:rsidRPr="00000000">
              <w:rPr>
                <w:rtl w:val="0"/>
              </w:rPr>
            </w:r>
          </w:p>
        </w:tc>
      </w:tr>
      <w:tr>
        <w:trPr>
          <w:trHeight w:val="90" w:hRule="atLeast"/>
        </w:trP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2">
            <w:pPr>
              <w:rPr>
                <w:color w:val="000000"/>
                <w:vertAlign w:val="baseline"/>
              </w:rPr>
            </w:pPr>
            <w:r w:rsidDel="00000000" w:rsidR="00000000" w:rsidRPr="00000000">
              <w:rPr>
                <w:color w:val="000000"/>
                <w:vertAlign w:val="baseline"/>
                <w:rtl w:val="0"/>
              </w:rPr>
              <w:t xml:space="preserve">Qualification suite covered</w:t>
            </w:r>
          </w:p>
        </w:tc>
        <w:tc>
          <w:tcPr>
            <w:gridSpan w:val="5"/>
            <w:tcBorders>
              <w:left w:color="000000" w:space="0" w:sz="4" w:val="single"/>
            </w:tcBorders>
            <w:vAlign w:val="top"/>
          </w:tcPr>
          <w:p w:rsidR="00000000" w:rsidDel="00000000" w:rsidP="00000000" w:rsidRDefault="00000000" w:rsidRPr="00000000" w14:paraId="00000033">
            <w:pPr>
              <w:rPr>
                <w:vertAlign w:val="baseline"/>
              </w:rPr>
            </w:pPr>
            <w:r w:rsidDel="00000000" w:rsidR="00000000" w:rsidRPr="00000000">
              <w:rPr>
                <w:vertAlign w:val="baseline"/>
                <w:rtl w:val="0"/>
              </w:rPr>
              <w:t xml:space="preserve">BTEC Level 1/Level 2 First Award in Animal Care</w:t>
            </w:r>
          </w:p>
          <w:p w:rsidR="00000000" w:rsidDel="00000000" w:rsidP="00000000" w:rsidRDefault="00000000" w:rsidRPr="00000000" w14:paraId="00000034">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9">
            <w:pPr>
              <w:rPr>
                <w:color w:val="000000"/>
                <w:vertAlign w:val="baseline"/>
              </w:rPr>
            </w:pPr>
            <w:r w:rsidDel="00000000" w:rsidR="00000000" w:rsidRPr="00000000">
              <w:rPr>
                <w:color w:val="000000"/>
                <w:vertAlign w:val="baseline"/>
                <w:rtl w:val="0"/>
              </w:rPr>
              <w:t xml:space="preserve">Units covered</w:t>
            </w:r>
          </w:p>
        </w:tc>
        <w:tc>
          <w:tcPr>
            <w:gridSpan w:val="5"/>
            <w:tcBorders>
              <w:left w:color="000000" w:space="0" w:sz="4" w:val="single"/>
            </w:tcBorders>
            <w:vAlign w:val="top"/>
          </w:tcPr>
          <w:p w:rsidR="00000000" w:rsidDel="00000000" w:rsidP="00000000" w:rsidRDefault="00000000" w:rsidRPr="00000000" w14:paraId="0000003A">
            <w:pPr>
              <w:rPr>
                <w:vertAlign w:val="baseline"/>
              </w:rPr>
            </w:pPr>
            <w:r w:rsidDel="00000000" w:rsidR="00000000" w:rsidRPr="00000000">
              <w:rPr>
                <w:vertAlign w:val="baseline"/>
                <w:rtl w:val="0"/>
              </w:rPr>
              <w:t xml:space="preserve">Unit 2: Animal Handling</w:t>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3F">
            <w:pPr>
              <w:rPr>
                <w:color w:val="000000"/>
                <w:vertAlign w:val="baseline"/>
              </w:rPr>
            </w:pPr>
            <w:r w:rsidDel="00000000" w:rsidR="00000000" w:rsidRPr="00000000">
              <w:rPr>
                <w:color w:val="000000"/>
                <w:vertAlign w:val="baseline"/>
                <w:rtl w:val="0"/>
              </w:rPr>
              <w:t xml:space="preserve">Learning aims covered</w:t>
            </w:r>
          </w:p>
        </w:tc>
        <w:tc>
          <w:tcPr>
            <w:gridSpan w:val="5"/>
            <w:tcBorders>
              <w:left w:color="000000" w:space="0" w:sz="4" w:val="single"/>
            </w:tcBorders>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Learning aim B: Demonstrate safe handling and restraint techniques used with animals </w:t>
            </w:r>
          </w:p>
        </w:tc>
      </w:tr>
      <w:tr>
        <w:tc>
          <w:tcPr>
            <w:gridSpan w:val="6"/>
            <w:tcBorders>
              <w:left w:color="000000" w:space="0" w:sz="0" w:val="nil"/>
              <w:right w:color="000000" w:space="0" w:sz="0" w:val="nil"/>
            </w:tcBorders>
            <w:vAlign w:val="top"/>
          </w:tcPr>
          <w:p w:rsidR="00000000" w:rsidDel="00000000" w:rsidP="00000000" w:rsidRDefault="00000000" w:rsidRPr="00000000" w14:paraId="00000045">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4B">
            <w:pPr>
              <w:rPr>
                <w:color w:val="000000"/>
                <w:vertAlign w:val="baseline"/>
              </w:rPr>
            </w:pPr>
            <w:r w:rsidDel="00000000" w:rsidR="00000000" w:rsidRPr="00000000">
              <w:rPr>
                <w:color w:val="000000"/>
                <w:vertAlign w:val="baseline"/>
                <w:rtl w:val="0"/>
              </w:rPr>
              <w:t xml:space="preserve">Scenario</w:t>
            </w:r>
          </w:p>
        </w:tc>
        <w:tc>
          <w:tcPr>
            <w:gridSpan w:val="5"/>
            <w:tcBorders>
              <w:left w:color="000000" w:space="0" w:sz="4" w:val="single"/>
            </w:tcBorders>
            <w:vAlign w:val="top"/>
          </w:tcPr>
          <w:p w:rsidR="00000000" w:rsidDel="00000000" w:rsidP="00000000" w:rsidRDefault="00000000" w:rsidRPr="00000000" w14:paraId="0000004C">
            <w:pPr>
              <w:rPr>
                <w:vertAlign w:val="baseline"/>
              </w:rPr>
            </w:pPr>
            <w:r w:rsidDel="00000000" w:rsidR="00000000" w:rsidRPr="00000000">
              <w:rPr>
                <w:vertAlign w:val="baseline"/>
                <w:rtl w:val="0"/>
              </w:rPr>
              <w:t xml:space="preserve">You work as an assistant for an animal shelter and your manager has now asked you to demonstrate the safe handling and restraint techniques for animals and record this information as a practical portfolio which can be used to show work experience students. </w:t>
            </w:r>
          </w:p>
        </w:tc>
      </w:tr>
      <w:tr>
        <w:tc>
          <w:tcPr>
            <w:gridSpan w:val="6"/>
            <w:tcBorders>
              <w:left w:color="000000" w:space="0" w:sz="0" w:val="nil"/>
              <w:right w:color="000000" w:space="0" w:sz="0" w:val="nil"/>
            </w:tcBorders>
            <w:vAlign w:val="top"/>
          </w:tcPr>
          <w:p w:rsidR="00000000" w:rsidDel="00000000" w:rsidP="00000000" w:rsidRDefault="00000000" w:rsidRPr="00000000" w14:paraId="00000051">
            <w:pPr>
              <w:rPr>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57">
            <w:pPr>
              <w:rPr>
                <w:color w:val="000000"/>
                <w:vertAlign w:val="baseline"/>
              </w:rPr>
            </w:pPr>
            <w:r w:rsidDel="00000000" w:rsidR="00000000" w:rsidRPr="00000000">
              <w:rPr>
                <w:color w:val="000000"/>
                <w:vertAlign w:val="baseline"/>
                <w:rtl w:val="0"/>
              </w:rPr>
              <w:t xml:space="preserve">Task </w:t>
            </w:r>
          </w:p>
        </w:tc>
        <w:tc>
          <w:tcPr>
            <w:gridSpan w:val="5"/>
            <w:tcBorders>
              <w:left w:color="000000" w:space="0" w:sz="4" w:val="single"/>
            </w:tcBorders>
            <w:vAlign w:val="top"/>
          </w:tcPr>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You must demonstrate competent and safe handling and restraint techniques for four different species of animals. For at least two of the animals you must demonstrate the correct selection and use of appropriate restraining equipment, so that the animals’ welfare is preserved whilst being handled and restrained. </w:t>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During you demonstration you will need to explain the reasons why animals need to be handled or restrained, and why handling and restraint methods may need to be adapted to reduce animal stress. Your assessor will then give you change scenarios and you must discuss how you would deal with the changes in handling and restraint.</w:t>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vertAlign w:val="baseline"/>
                <w:rtl w:val="0"/>
              </w:rPr>
              <w:t xml:space="preserve">The equipment you use must then be cleaned and stored safely. Whilst you do this you must explain the importance of what you are doing. </w:t>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vertAlign w:val="baseline"/>
                <w:rtl w:val="0"/>
              </w:rPr>
              <w:t xml:space="preserve">Add your evidence to your portfolio and use it to evaluate three of the handling and restraint techniques used and the different equipment. In your evaluation consider animal safety, animal welfare and stress reduction.</w:t>
            </w:r>
          </w:p>
          <w:p w:rsidR="00000000" w:rsidDel="00000000" w:rsidP="00000000" w:rsidRDefault="00000000" w:rsidRPr="00000000" w14:paraId="00000060">
            <w:pPr>
              <w:rPr>
                <w:vertAlign w:val="baseline"/>
              </w:rPr>
            </w:pPr>
            <w:r w:rsidDel="00000000" w:rsidR="00000000" w:rsidRPr="00000000">
              <w:rPr>
                <w:rtl w:val="0"/>
              </w:rPr>
            </w:r>
          </w:p>
        </w:tc>
      </w:tr>
      <w:tr>
        <w:trPr>
          <w:trHeight w:val="90" w:hRule="atLeast"/>
        </w:trPr>
        <w:tc>
          <w:tcPr>
            <w:tcBorders>
              <w:top w:color="000000" w:space="0" w:sz="4" w:val="single"/>
              <w:left w:color="000000" w:space="0" w:sz="4" w:val="single"/>
              <w:bottom w:color="000000" w:space="0" w:sz="4" w:val="single"/>
              <w:right w:color="000000" w:space="0" w:sz="4" w:val="single"/>
            </w:tcBorders>
            <w:shd w:fill="c0c0c0" w:val="clear"/>
            <w:vAlign w:val="top"/>
          </w:tcPr>
          <w:p w:rsidR="00000000" w:rsidDel="00000000" w:rsidP="00000000" w:rsidRDefault="00000000" w:rsidRPr="00000000" w14:paraId="00000065">
            <w:pPr>
              <w:rPr>
                <w:color w:val="000000"/>
                <w:vertAlign w:val="baseline"/>
              </w:rPr>
            </w:pPr>
            <w:r w:rsidDel="00000000" w:rsidR="00000000" w:rsidRPr="00000000">
              <w:rPr>
                <w:color w:val="000000"/>
                <w:vertAlign w:val="baseline"/>
                <w:rtl w:val="0"/>
              </w:rPr>
              <w:t xml:space="preserve">Evidence you must produce for this task</w:t>
            </w:r>
          </w:p>
        </w:tc>
        <w:tc>
          <w:tcPr>
            <w:gridSpan w:val="5"/>
            <w:tcBorders>
              <w:left w:color="000000" w:space="0" w:sz="4" w:val="single"/>
              <w:bottom w:color="000000" w:space="0" w:sz="4" w:val="single"/>
            </w:tcBorders>
            <w:vAlign w:val="top"/>
          </w:tcPr>
          <w:p w:rsidR="00000000" w:rsidDel="00000000" w:rsidP="00000000" w:rsidRDefault="00000000" w:rsidRPr="00000000" w14:paraId="00000066">
            <w:pPr>
              <w:rPr>
                <w:vertAlign w:val="baseline"/>
              </w:rPr>
            </w:pPr>
            <w:r w:rsidDel="00000000" w:rsidR="00000000" w:rsidRPr="00000000">
              <w:rPr>
                <w:vertAlign w:val="baseline"/>
                <w:rtl w:val="0"/>
              </w:rPr>
              <w:t xml:space="preserve">Practical portfolio including:</w:t>
            </w:r>
          </w:p>
          <w:p w:rsidR="00000000" w:rsidDel="00000000" w:rsidP="00000000" w:rsidRDefault="00000000" w:rsidRPr="00000000" w14:paraId="00000067">
            <w:pPr>
              <w:numPr>
                <w:ilvl w:val="0"/>
                <w:numId w:val="1"/>
              </w:numPr>
              <w:ind w:left="360" w:hanging="360"/>
              <w:rPr/>
            </w:pPr>
            <w:r w:rsidDel="00000000" w:rsidR="00000000" w:rsidRPr="00000000">
              <w:rPr>
                <w:vertAlign w:val="baseline"/>
                <w:rtl w:val="0"/>
              </w:rPr>
              <w:t xml:space="preserve">Observation logs and/or video evidence</w:t>
            </w:r>
          </w:p>
          <w:p w:rsidR="00000000" w:rsidDel="00000000" w:rsidP="00000000" w:rsidRDefault="00000000" w:rsidRPr="00000000" w14:paraId="00000068">
            <w:pPr>
              <w:numPr>
                <w:ilvl w:val="0"/>
                <w:numId w:val="1"/>
              </w:numPr>
              <w:ind w:left="360" w:hanging="360"/>
              <w:rPr/>
            </w:pPr>
            <w:r w:rsidDel="00000000" w:rsidR="00000000" w:rsidRPr="00000000">
              <w:rPr>
                <w:vertAlign w:val="baseline"/>
                <w:rtl w:val="0"/>
              </w:rPr>
              <w:t xml:space="preserve">Preparation/research notes</w:t>
            </w:r>
          </w:p>
          <w:p w:rsidR="00000000" w:rsidDel="00000000" w:rsidP="00000000" w:rsidRDefault="00000000" w:rsidRPr="00000000" w14:paraId="00000069">
            <w:pPr>
              <w:numPr>
                <w:ilvl w:val="0"/>
                <w:numId w:val="1"/>
              </w:numPr>
              <w:ind w:left="360" w:hanging="360"/>
              <w:rPr/>
            </w:pPr>
            <w:r w:rsidDel="00000000" w:rsidR="00000000" w:rsidRPr="00000000">
              <w:rPr>
                <w:vertAlign w:val="baseline"/>
                <w:rtl w:val="0"/>
              </w:rPr>
              <w:t xml:space="preserve">Your written evaluation</w:t>
            </w:r>
          </w:p>
          <w:p w:rsidR="00000000" w:rsidDel="00000000" w:rsidP="00000000" w:rsidRDefault="00000000" w:rsidRPr="00000000" w14:paraId="0000006A">
            <w:pPr>
              <w:rPr>
                <w:vertAlign w:val="baseline"/>
              </w:rPr>
            </w:pPr>
            <w:r w:rsidDel="00000000" w:rsidR="00000000" w:rsidRPr="00000000">
              <w:rPr>
                <w:rtl w:val="0"/>
              </w:rPr>
            </w:r>
          </w:p>
        </w:tc>
      </w:tr>
      <w:tr>
        <w:trPr>
          <w:trHeight w:val="278" w:hRule="atLeast"/>
        </w:trPr>
        <w:tc>
          <w:tcPr>
            <w:gridSpan w:val="6"/>
            <w:tcBorders>
              <w:top w:color="ffffff" w:space="0" w:sz="4" w:val="single"/>
              <w:left w:color="ffffff" w:space="0" w:sz="4" w:val="single"/>
              <w:bottom w:color="000000" w:space="0" w:sz="4" w:val="single"/>
              <w:right w:color="333333" w:space="0" w:sz="4" w:val="single"/>
            </w:tcBorders>
            <w:shd w:fill="202020" w:val="clear"/>
            <w:vAlign w:val="center"/>
          </w:tcPr>
          <w:p w:rsidR="00000000" w:rsidDel="00000000" w:rsidP="00000000" w:rsidRDefault="00000000" w:rsidRPr="00000000" w14:paraId="0000006F">
            <w:pPr>
              <w:rPr>
                <w:vertAlign w:val="baseline"/>
              </w:rPr>
            </w:pPr>
            <w:r w:rsidDel="00000000" w:rsidR="00000000" w:rsidRPr="00000000">
              <w:rPr>
                <w:vertAlign w:val="baseline"/>
                <w:rtl w:val="0"/>
              </w:rPr>
              <w:t xml:space="preserve">Criteria covered by this task:</w:t>
            </w:r>
          </w:p>
        </w:tc>
      </w:tr>
      <w:tr>
        <w:trPr>
          <w:trHeight w:val="278" w:hRule="atLeast"/>
        </w:trPr>
        <w:tc>
          <w:tcPr>
            <w:gridSpan w:val="2"/>
            <w:tcBorders>
              <w:top w:color="000000" w:space="0" w:sz="4" w:val="single"/>
              <w:left w:color="000000" w:space="0" w:sz="4" w:val="single"/>
              <w:bottom w:color="000000" w:space="0" w:sz="4" w:val="single"/>
            </w:tcBorders>
            <w:shd w:fill="e0e0e0" w:val="clear"/>
          </w:tcPr>
          <w:p w:rsidR="00000000" w:rsidDel="00000000" w:rsidP="00000000" w:rsidRDefault="00000000" w:rsidRPr="00000000" w14:paraId="00000075">
            <w:pPr>
              <w:rPr>
                <w:vertAlign w:val="baseline"/>
              </w:rPr>
            </w:pPr>
            <w:r w:rsidDel="00000000" w:rsidR="00000000" w:rsidRPr="00000000">
              <w:rPr>
                <w:color w:val="000000"/>
                <w:vertAlign w:val="baseline"/>
                <w:rtl w:val="0"/>
              </w:rPr>
              <w:t xml:space="preserve">To achieve the criteria you must show that you are able to:</w:t>
            </w:r>
            <w:r w:rsidDel="00000000" w:rsidR="00000000" w:rsidRPr="00000000">
              <w:rPr>
                <w:rtl w:val="0"/>
              </w:rPr>
            </w:r>
          </w:p>
        </w:tc>
        <w:tc>
          <w:tcPr>
            <w:gridSpan w:val="2"/>
            <w:tcBorders>
              <w:bottom w:color="000000" w:space="0" w:sz="4" w:val="single"/>
            </w:tcBorders>
            <w:shd w:fill="e0e0e0" w:val="clear"/>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Unit</w:t>
            </w:r>
          </w:p>
        </w:tc>
        <w:tc>
          <w:tcPr>
            <w:gridSpan w:val="2"/>
            <w:tcBorders>
              <w:bottom w:color="000000" w:space="0" w:sz="4" w:val="single"/>
            </w:tcBorders>
            <w:shd w:fill="e0e0e0" w:val="clear"/>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Criterion reference</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7B">
            <w:pPr>
              <w:rPr>
                <w:color w:val="000000"/>
                <w:vertAlign w:val="baseline"/>
              </w:rPr>
            </w:pPr>
            <w:r w:rsidDel="00000000" w:rsidR="00000000" w:rsidRPr="00000000">
              <w:rPr>
                <w:color w:val="000000"/>
                <w:vertAlign w:val="baseline"/>
                <w:rtl w:val="0"/>
              </w:rPr>
              <w:t xml:space="preserve">Demonstrate, using appropriate equipment, the correct and safe handling and restraint of four specified animals </w:t>
            </w:r>
          </w:p>
        </w:tc>
        <w:tc>
          <w:tcPr>
            <w:gridSpan w:val="2"/>
            <w:tcBorders>
              <w:bottom w:color="000000" w:space="0" w:sz="4" w:val="single"/>
            </w:tcBorders>
            <w:vAlign w:val="top"/>
          </w:tcPr>
          <w:p w:rsidR="00000000" w:rsidDel="00000000" w:rsidP="00000000" w:rsidRDefault="00000000" w:rsidRPr="00000000" w14:paraId="0000007D">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7F">
            <w:pPr>
              <w:jc w:val="center"/>
              <w:rPr>
                <w:vertAlign w:val="baseline"/>
              </w:rPr>
            </w:pPr>
            <w:r w:rsidDel="00000000" w:rsidR="00000000" w:rsidRPr="00000000">
              <w:rPr>
                <w:vertAlign w:val="baseline"/>
                <w:rtl w:val="0"/>
              </w:rPr>
              <w:t xml:space="preserve">2B.P5</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81">
            <w:pPr>
              <w:rPr>
                <w:vertAlign w:val="baseline"/>
              </w:rPr>
            </w:pPr>
            <w:r w:rsidDel="00000000" w:rsidR="00000000" w:rsidRPr="00000000">
              <w:rPr>
                <w:vertAlign w:val="baseline"/>
                <w:rtl w:val="0"/>
              </w:rPr>
              <w:t xml:space="preserve">Select and fit the appropriate handling and restraint equipment for two specified animals</w:t>
            </w:r>
          </w:p>
        </w:tc>
        <w:tc>
          <w:tcPr>
            <w:gridSpan w:val="2"/>
            <w:tcBorders>
              <w:bottom w:color="000000" w:space="0" w:sz="4" w:val="single"/>
            </w:tcBorders>
            <w:vAlign w:val="top"/>
          </w:tcPr>
          <w:p w:rsidR="00000000" w:rsidDel="00000000" w:rsidP="00000000" w:rsidRDefault="00000000" w:rsidRPr="00000000" w14:paraId="00000083">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85">
            <w:pPr>
              <w:jc w:val="center"/>
              <w:rPr>
                <w:vertAlign w:val="baseline"/>
              </w:rPr>
            </w:pPr>
            <w:r w:rsidDel="00000000" w:rsidR="00000000" w:rsidRPr="00000000">
              <w:rPr>
                <w:vertAlign w:val="baseline"/>
                <w:rtl w:val="0"/>
              </w:rPr>
              <w:t xml:space="preserve">2B.P6</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87">
            <w:pPr>
              <w:rPr>
                <w:vertAlign w:val="baseline"/>
              </w:rPr>
            </w:pPr>
            <w:r w:rsidDel="00000000" w:rsidR="00000000" w:rsidRPr="00000000">
              <w:rPr>
                <w:vertAlign w:val="baseline"/>
                <w:rtl w:val="0"/>
              </w:rPr>
              <w:t xml:space="preserve">Explain the reasons for maintaining and cleaning handling and restraint equipment</w:t>
            </w:r>
          </w:p>
        </w:tc>
        <w:tc>
          <w:tcPr>
            <w:gridSpan w:val="2"/>
            <w:tcBorders>
              <w:bottom w:color="000000" w:space="0" w:sz="4" w:val="single"/>
            </w:tcBorders>
            <w:vAlign w:val="top"/>
          </w:tcPr>
          <w:p w:rsidR="00000000" w:rsidDel="00000000" w:rsidP="00000000" w:rsidRDefault="00000000" w:rsidRPr="00000000" w14:paraId="00000089">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8B">
            <w:pPr>
              <w:jc w:val="center"/>
              <w:rPr>
                <w:vertAlign w:val="baseline"/>
              </w:rPr>
            </w:pPr>
            <w:r w:rsidDel="00000000" w:rsidR="00000000" w:rsidRPr="00000000">
              <w:rPr>
                <w:vertAlign w:val="baseline"/>
                <w:rtl w:val="0"/>
              </w:rPr>
              <w:t xml:space="preserve">2B.P7</w:t>
            </w:r>
          </w:p>
        </w:tc>
      </w:tr>
      <w:tr>
        <w:trPr>
          <w:trHeight w:val="415" w:hRule="atLeast"/>
        </w:trPr>
        <w:tc>
          <w:tcPr>
            <w:gridSpan w:val="2"/>
            <w:tcBorders>
              <w:left w:color="000000" w:space="0" w:sz="4" w:val="single"/>
              <w:bottom w:color="000000" w:space="0" w:sz="4" w:val="single"/>
            </w:tcBorders>
            <w:vAlign w:val="top"/>
          </w:tcPr>
          <w:p w:rsidR="00000000" w:rsidDel="00000000" w:rsidP="00000000" w:rsidRDefault="00000000" w:rsidRPr="00000000" w14:paraId="0000008D">
            <w:pPr>
              <w:rPr>
                <w:vertAlign w:val="baseline"/>
              </w:rPr>
            </w:pPr>
            <w:r w:rsidDel="00000000" w:rsidR="00000000" w:rsidRPr="00000000">
              <w:rPr>
                <w:vertAlign w:val="baseline"/>
                <w:rtl w:val="0"/>
              </w:rPr>
              <w:t xml:space="preserve">Demonstrate how to care, clean and store equipment used to handle and restrain animals</w:t>
            </w:r>
          </w:p>
        </w:tc>
        <w:tc>
          <w:tcPr>
            <w:gridSpan w:val="2"/>
            <w:tcBorders>
              <w:bottom w:color="000000" w:space="0" w:sz="4" w:val="single"/>
            </w:tcBorders>
            <w:vAlign w:val="top"/>
          </w:tcPr>
          <w:p w:rsidR="00000000" w:rsidDel="00000000" w:rsidP="00000000" w:rsidRDefault="00000000" w:rsidRPr="00000000" w14:paraId="0000008F">
            <w:pPr>
              <w:jc w:val="center"/>
              <w:rPr>
                <w:vertAlign w:val="baseline"/>
              </w:rPr>
            </w:pPr>
            <w:r w:rsidDel="00000000" w:rsidR="00000000" w:rsidRPr="00000000">
              <w:rPr>
                <w:vertAlign w:val="baseline"/>
                <w:rtl w:val="0"/>
              </w:rPr>
              <w:t xml:space="preserve">2</w:t>
            </w:r>
          </w:p>
        </w:tc>
        <w:tc>
          <w:tcPr>
            <w:gridSpan w:val="2"/>
            <w:tcBorders>
              <w:bottom w:color="000000" w:space="0" w:sz="4" w:val="single"/>
            </w:tcBorders>
            <w:vAlign w:val="top"/>
          </w:tcPr>
          <w:p w:rsidR="00000000" w:rsidDel="00000000" w:rsidP="00000000" w:rsidRDefault="00000000" w:rsidRPr="00000000" w14:paraId="00000091">
            <w:pPr>
              <w:jc w:val="center"/>
              <w:rPr>
                <w:vertAlign w:val="baseline"/>
              </w:rPr>
            </w:pPr>
            <w:r w:rsidDel="00000000" w:rsidR="00000000" w:rsidRPr="00000000">
              <w:rPr>
                <w:vertAlign w:val="baseline"/>
                <w:rtl w:val="0"/>
              </w:rPr>
              <w:t xml:space="preserve">2B.P8</w:t>
            </w:r>
          </w:p>
        </w:tc>
      </w:tr>
      <w:tr>
        <w:trPr>
          <w:trHeight w:val="90" w:hRule="atLeast"/>
        </w:trPr>
        <w:tc>
          <w:tcPr>
            <w:gridSpan w:val="6"/>
            <w:tcBorders>
              <w:left w:color="000000" w:space="0" w:sz="0" w:val="nil"/>
              <w:right w:color="000000" w:space="0" w:sz="0" w:val="nil"/>
            </w:tcBorders>
            <w:vAlign w:val="top"/>
          </w:tcPr>
          <w:p w:rsidR="00000000" w:rsidDel="00000000" w:rsidP="00000000" w:rsidRDefault="00000000" w:rsidRPr="00000000" w14:paraId="00000093">
            <w:pPr>
              <w:rPr>
                <w:vertAlign w:val="baseline"/>
              </w:rPr>
            </w:pPr>
            <w:r w:rsidDel="00000000" w:rsidR="00000000" w:rsidRPr="00000000">
              <w:rPr>
                <w:rtl w:val="0"/>
              </w:rPr>
            </w:r>
          </w:p>
          <w:p w:rsidR="00000000" w:rsidDel="00000000" w:rsidP="00000000" w:rsidRDefault="00000000" w:rsidRPr="00000000" w14:paraId="00000094">
            <w:pPr>
              <w:rPr>
                <w:vertAlign w:val="baseline"/>
              </w:rPr>
            </w:pPr>
            <w:r w:rsidDel="00000000" w:rsidR="00000000" w:rsidRPr="00000000">
              <w:rPr>
                <w:vertAlign w:val="baseline"/>
                <w:rtl w:val="0"/>
              </w:rPr>
              <w:t xml:space="preserve">Demonstrate the appropriate and safe handling and restraint          2                    2B.M3</w:t>
            </w:r>
          </w:p>
          <w:p w:rsidR="00000000" w:rsidDel="00000000" w:rsidP="00000000" w:rsidRDefault="00000000" w:rsidRPr="00000000" w14:paraId="00000095">
            <w:pPr>
              <w:rPr>
                <w:vertAlign w:val="baseline"/>
              </w:rPr>
            </w:pPr>
            <w:r w:rsidDel="00000000" w:rsidR="00000000" w:rsidRPr="00000000">
              <w:rPr>
                <w:vertAlign w:val="baseline"/>
                <w:rtl w:val="0"/>
              </w:rPr>
              <w:t xml:space="preserve">of animals with confidence and dexterity, using appropriate </w:t>
            </w:r>
          </w:p>
          <w:p w:rsidR="00000000" w:rsidDel="00000000" w:rsidP="00000000" w:rsidRDefault="00000000" w:rsidRPr="00000000" w14:paraId="00000096">
            <w:pPr>
              <w:rPr>
                <w:vertAlign w:val="baseline"/>
              </w:rPr>
            </w:pPr>
            <w:r w:rsidDel="00000000" w:rsidR="00000000" w:rsidRPr="00000000">
              <w:rPr>
                <w:vertAlign w:val="baseline"/>
                <w:rtl w:val="0"/>
              </w:rPr>
              <w:t xml:space="preserve">equipment for a given purpose using a scenario</w:t>
            </w:r>
          </w:p>
          <w:p w:rsidR="00000000" w:rsidDel="00000000" w:rsidP="00000000" w:rsidRDefault="00000000" w:rsidRPr="00000000" w14:paraId="00000097">
            <w:pPr>
              <w:rPr>
                <w:vertAlign w:val="baseline"/>
              </w:rPr>
            </w:pPr>
            <w:r w:rsidDel="00000000" w:rsidR="00000000" w:rsidRPr="00000000">
              <w:rPr>
                <w:rtl w:val="0"/>
              </w:rPr>
            </w:r>
          </w:p>
          <w:p w:rsidR="00000000" w:rsidDel="00000000" w:rsidP="00000000" w:rsidRDefault="00000000" w:rsidRPr="00000000" w14:paraId="00000098">
            <w:pPr>
              <w:rPr>
                <w:vertAlign w:val="baseline"/>
              </w:rPr>
            </w:pPr>
            <w:r w:rsidDel="00000000" w:rsidR="00000000" w:rsidRPr="00000000">
              <w:rPr>
                <w:vertAlign w:val="baseline"/>
                <w:rtl w:val="0"/>
              </w:rPr>
              <w:t xml:space="preserve">Evaluate three handling and restraint techniques and                     2                    2B.D3</w:t>
            </w:r>
          </w:p>
          <w:p w:rsidR="00000000" w:rsidDel="00000000" w:rsidP="00000000" w:rsidRDefault="00000000" w:rsidRPr="00000000" w14:paraId="00000099">
            <w:pPr>
              <w:rPr>
                <w:vertAlign w:val="baseline"/>
              </w:rPr>
            </w:pPr>
            <w:r w:rsidDel="00000000" w:rsidR="00000000" w:rsidRPr="00000000">
              <w:rPr>
                <w:vertAlign w:val="baseline"/>
                <w:rtl w:val="0"/>
              </w:rPr>
              <w:t xml:space="preserve">equipment, considering animal safety, animal welfare </w:t>
            </w:r>
          </w:p>
          <w:p w:rsidR="00000000" w:rsidDel="00000000" w:rsidP="00000000" w:rsidRDefault="00000000" w:rsidRPr="00000000" w14:paraId="0000009A">
            <w:pPr>
              <w:rPr>
                <w:vertAlign w:val="baseline"/>
              </w:rPr>
            </w:pPr>
            <w:r w:rsidDel="00000000" w:rsidR="00000000" w:rsidRPr="00000000">
              <w:rPr>
                <w:vertAlign w:val="baseline"/>
                <w:rtl w:val="0"/>
              </w:rPr>
              <w:t xml:space="preserve">and stress reduction</w:t>
            </w:r>
          </w:p>
        </w:tc>
      </w:tr>
      <w:tr>
        <w:tc>
          <w:tcPr>
            <w:tcBorders>
              <w:bottom w:color="000000" w:space="0" w:sz="4" w:val="single"/>
            </w:tcBorders>
            <w:shd w:fill="c0c0c0" w:val="clear"/>
            <w:vAlign w:val="top"/>
          </w:tcPr>
          <w:p w:rsidR="00000000" w:rsidDel="00000000" w:rsidP="00000000" w:rsidRDefault="00000000" w:rsidRPr="00000000" w14:paraId="000000A0">
            <w:pPr>
              <w:rPr>
                <w:vertAlign w:val="baseline"/>
              </w:rPr>
            </w:pPr>
            <w:r w:rsidDel="00000000" w:rsidR="00000000" w:rsidRPr="00000000">
              <w:rPr>
                <w:vertAlign w:val="baseline"/>
                <w:rtl w:val="0"/>
              </w:rPr>
              <w:t xml:space="preserve">Sources of information</w:t>
            </w:r>
          </w:p>
        </w:tc>
        <w:tc>
          <w:tcPr>
            <w:gridSpan w:val="5"/>
            <w:tcBorders>
              <w:bottom w:color="000000" w:space="0" w:sz="4" w:val="single"/>
            </w:tcBorders>
            <w:vAlign w:val="top"/>
          </w:tcPr>
          <w:p w:rsidR="00000000" w:rsidDel="00000000" w:rsidP="00000000" w:rsidRDefault="00000000" w:rsidRPr="00000000" w14:paraId="000000A1">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Textbooks</w:t>
            </w: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vertAlign w:val="baseline"/>
                <w:rtl w:val="0"/>
              </w:rPr>
              <w:t xml:space="preserve">Dallas S. and Jewell E. (2014) </w:t>
            </w:r>
            <w:r w:rsidDel="00000000" w:rsidR="00000000" w:rsidRPr="00000000">
              <w:rPr>
                <w:i w:val="1"/>
                <w:vertAlign w:val="baseline"/>
                <w:rtl w:val="0"/>
              </w:rPr>
              <w:t xml:space="preserve">Animal Biology and Care 3</w:t>
            </w:r>
            <w:r w:rsidDel="00000000" w:rsidR="00000000" w:rsidRPr="00000000">
              <w:rPr>
                <w:i w:val="1"/>
                <w:vertAlign w:val="superscript"/>
                <w:rtl w:val="0"/>
              </w:rPr>
              <w:t xml:space="preserve">rd</w:t>
            </w:r>
            <w:r w:rsidDel="00000000" w:rsidR="00000000" w:rsidRPr="00000000">
              <w:rPr>
                <w:i w:val="1"/>
                <w:vertAlign w:val="baseline"/>
                <w:rtl w:val="0"/>
              </w:rPr>
              <w:t xml:space="preserve"> Edition</w:t>
            </w:r>
            <w:r w:rsidDel="00000000" w:rsidR="00000000" w:rsidRPr="00000000">
              <w:rPr>
                <w:vertAlign w:val="baseline"/>
                <w:rtl w:val="0"/>
              </w:rPr>
              <w:t xml:space="preserve"> Wiley-Blackwell 978 1118276068</w:t>
            </w:r>
          </w:p>
          <w:p w:rsidR="00000000" w:rsidDel="00000000" w:rsidP="00000000" w:rsidRDefault="00000000" w:rsidRPr="00000000" w14:paraId="000000A3">
            <w:pPr>
              <w:rPr>
                <w:vertAlign w:val="baseline"/>
              </w:rPr>
            </w:pPr>
            <w:r w:rsidDel="00000000" w:rsidR="00000000" w:rsidRPr="00000000">
              <w:rPr>
                <w:vertAlign w:val="baseline"/>
                <w:rtl w:val="0"/>
              </w:rPr>
              <w:t xml:space="preserve">Wright L.  (2011) </w:t>
            </w:r>
            <w:r w:rsidDel="00000000" w:rsidR="00000000" w:rsidRPr="00000000">
              <w:rPr>
                <w:i w:val="1"/>
                <w:vertAlign w:val="baseline"/>
                <w:rtl w:val="0"/>
              </w:rPr>
              <w:t xml:space="preserve">Green Guides – Keeping Chickens 1</w:t>
            </w:r>
            <w:r w:rsidDel="00000000" w:rsidR="00000000" w:rsidRPr="00000000">
              <w:rPr>
                <w:i w:val="1"/>
                <w:vertAlign w:val="superscript"/>
                <w:rtl w:val="0"/>
              </w:rPr>
              <w:t xml:space="preserve">st</w:t>
            </w:r>
            <w:r w:rsidDel="00000000" w:rsidR="00000000" w:rsidRPr="00000000">
              <w:rPr>
                <w:i w:val="1"/>
                <w:vertAlign w:val="baseline"/>
                <w:rtl w:val="0"/>
              </w:rPr>
              <w:t xml:space="preserve"> Edition</w:t>
            </w:r>
            <w:r w:rsidDel="00000000" w:rsidR="00000000" w:rsidRPr="00000000">
              <w:rPr>
                <w:vertAlign w:val="baseline"/>
                <w:rtl w:val="0"/>
              </w:rPr>
              <w:t xml:space="preserve"> Flame Tree Publishing 978 – 1847869951</w:t>
            </w:r>
          </w:p>
          <w:p w:rsidR="00000000" w:rsidDel="00000000" w:rsidP="00000000" w:rsidRDefault="00000000" w:rsidRPr="00000000" w14:paraId="000000A4">
            <w:pPr>
              <w:rPr>
                <w:vertAlign w:val="baseline"/>
              </w:rPr>
            </w:pPr>
            <w:r w:rsidDel="00000000" w:rsidR="00000000" w:rsidRPr="00000000">
              <w:rPr>
                <w:vertAlign w:val="baseline"/>
                <w:rtl w:val="0"/>
              </w:rPr>
              <w:t xml:space="preserve">Warren D. (2015) </w:t>
            </w:r>
            <w:r w:rsidDel="00000000" w:rsidR="00000000" w:rsidRPr="00000000">
              <w:rPr>
                <w:i w:val="1"/>
                <w:vertAlign w:val="baseline"/>
                <w:rtl w:val="0"/>
              </w:rPr>
              <w:t xml:space="preserve">Small Animal Care and Management 4</w:t>
            </w:r>
            <w:r w:rsidDel="00000000" w:rsidR="00000000" w:rsidRPr="00000000">
              <w:rPr>
                <w:i w:val="1"/>
                <w:vertAlign w:val="superscript"/>
                <w:rtl w:val="0"/>
              </w:rPr>
              <w:t xml:space="preserve">th</w:t>
            </w:r>
            <w:r w:rsidDel="00000000" w:rsidR="00000000" w:rsidRPr="00000000">
              <w:rPr>
                <w:i w:val="1"/>
                <w:vertAlign w:val="baseline"/>
                <w:rtl w:val="0"/>
              </w:rPr>
              <w:t xml:space="preserve"> Edition</w:t>
            </w:r>
            <w:r w:rsidDel="00000000" w:rsidR="00000000" w:rsidRPr="00000000">
              <w:rPr>
                <w:vertAlign w:val="baseline"/>
                <w:rtl w:val="0"/>
              </w:rPr>
              <w:t xml:space="preserve"> Cengage Publishing </w:t>
            </w:r>
          </w:p>
          <w:p w:rsidR="00000000" w:rsidDel="00000000" w:rsidP="00000000" w:rsidRDefault="00000000" w:rsidRPr="00000000" w14:paraId="000000A5">
            <w:pPr>
              <w:rPr>
                <w:vertAlign w:val="baseline"/>
              </w:rPr>
            </w:pPr>
            <w:r w:rsidDel="00000000" w:rsidR="00000000" w:rsidRPr="00000000">
              <w:rPr>
                <w:vertAlign w:val="baseline"/>
                <w:rtl w:val="0"/>
              </w:rPr>
              <w:t xml:space="preserve">Bartlett R.D. &amp; Bartlett P. (2010) </w:t>
            </w:r>
            <w:r w:rsidDel="00000000" w:rsidR="00000000" w:rsidRPr="00000000">
              <w:rPr>
                <w:i w:val="1"/>
                <w:vertAlign w:val="baseline"/>
                <w:rtl w:val="0"/>
              </w:rPr>
              <w:t xml:space="preserve">Reptiles, Amphibians and Invertebrates – An Identification and Care Guide 2</w:t>
            </w:r>
            <w:r w:rsidDel="00000000" w:rsidR="00000000" w:rsidRPr="00000000">
              <w:rPr>
                <w:i w:val="1"/>
                <w:vertAlign w:val="superscript"/>
                <w:rtl w:val="0"/>
              </w:rPr>
              <w:t xml:space="preserve">nd</w:t>
            </w:r>
            <w:r w:rsidDel="00000000" w:rsidR="00000000" w:rsidRPr="00000000">
              <w:rPr>
                <w:i w:val="1"/>
                <w:vertAlign w:val="baseline"/>
                <w:rtl w:val="0"/>
              </w:rPr>
              <w:t xml:space="preserve"> Edition</w:t>
            </w:r>
            <w:r w:rsidDel="00000000" w:rsidR="00000000" w:rsidRPr="00000000">
              <w:rPr>
                <w:vertAlign w:val="baseline"/>
                <w:rtl w:val="0"/>
              </w:rPr>
              <w:t xml:space="preserve"> Barron’s Educational Series Inc  978 - 0764116506</w:t>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Websites</w:t>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hyperlink r:id="rId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www.legislation.gov.uk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www.hse.gov.uk</w:t>
            </w:r>
          </w:p>
          <w:p w:rsidR="00000000" w:rsidDel="00000000" w:rsidP="00000000" w:rsidRDefault="00000000" w:rsidRPr="00000000" w14:paraId="000000AA">
            <w:pPr>
              <w:rPr>
                <w:vertAlign w:val="baseline"/>
              </w:rPr>
            </w:pPr>
            <w:hyperlink r:id="rId7">
              <w:r w:rsidDel="00000000" w:rsidR="00000000" w:rsidRPr="00000000">
                <w:rPr>
                  <w:rFonts w:ascii="Verdana" w:cs="Verdana" w:eastAsia="Verdana" w:hAnsi="Verdana"/>
                  <w:color w:val="000000"/>
                  <w:sz w:val="20"/>
                  <w:szCs w:val="20"/>
                  <w:u w:val="none"/>
                  <w:vertAlign w:val="baseline"/>
                  <w:rtl w:val="0"/>
                </w:rPr>
                <w:t xml:space="preserve">www.rspca.org.uk</w:t>
              </w:r>
            </w:hyperlink>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rPr>
                <w:b w:val="0"/>
                <w:i w:val="0"/>
                <w:vertAlign w:val="baseline"/>
              </w:rPr>
            </w:pPr>
            <w:r w:rsidDel="00000000" w:rsidR="00000000" w:rsidRPr="00000000">
              <w:rPr>
                <w:b w:val="1"/>
                <w:i w:val="1"/>
                <w:vertAlign w:val="baseline"/>
                <w:rtl w:val="0"/>
              </w:rPr>
              <w:t xml:space="preserve">Note to Assessors:</w:t>
            </w: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rPr>
                <w:b w:val="0"/>
                <w:i w:val="0"/>
                <w:vertAlign w:val="baseline"/>
              </w:rPr>
            </w:pPr>
            <w:r w:rsidDel="00000000" w:rsidR="00000000" w:rsidRPr="00000000">
              <w:rPr>
                <w:b w:val="1"/>
                <w:i w:val="1"/>
                <w:vertAlign w:val="baseline"/>
                <w:rtl w:val="0"/>
              </w:rPr>
              <w:t xml:space="preserve">We’re committed to ensuring that teachers and students have a choice of resources to support their teaching and study.</w:t>
            </w:r>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b w:val="1"/>
                <w:i w:val="1"/>
                <w:vertAlign w:val="baseline"/>
                <w:rtl w:val="0"/>
              </w:rPr>
              <w:t xml:space="preserve">We would encourage you to use relevant resources for your local area such as local employers, newspapers and council websites.</w:t>
            </w: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b w:val="1"/>
                <w:i w:val="1"/>
                <w:vertAlign w:val="baseline"/>
                <w:rtl w:val="0"/>
              </w:rPr>
              <w:t xml:space="preserve">A range of publications, from a number of publishers, is available to support delivery and training for all Edexcel and BTEC qualifications, so students and teachers can select those that best suit their needs.</w:t>
            </w:r>
            <w:r w:rsidDel="00000000" w:rsidR="00000000" w:rsidRPr="00000000">
              <w:rPr>
                <w:rtl w:val="0"/>
              </w:rPr>
            </w:r>
          </w:p>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b w:val="0"/>
                <w:i w:val="0"/>
                <w:vertAlign w:val="baseline"/>
              </w:rPr>
            </w:pPr>
            <w:r w:rsidDel="00000000" w:rsidR="00000000" w:rsidRPr="00000000">
              <w:rPr>
                <w:b w:val="1"/>
                <w:i w:val="1"/>
                <w:vertAlign w:val="baseline"/>
                <w:rtl w:val="0"/>
              </w:rPr>
              <w:t xml:space="preserve">Please find above some examples of textbooks. Further useful resources may be found at </w:t>
            </w:r>
            <w:hyperlink r:id="rId8">
              <w:r w:rsidDel="00000000" w:rsidR="00000000" w:rsidRPr="00000000">
                <w:rPr>
                  <w:rFonts w:ascii="Verdana" w:cs="Verdana" w:eastAsia="Verdana" w:hAnsi="Verdana"/>
                  <w:b w:val="1"/>
                  <w:i w:val="1"/>
                  <w:color w:val="000000"/>
                  <w:sz w:val="20"/>
                  <w:szCs w:val="20"/>
                  <w:u w:val="none"/>
                  <w:vertAlign w:val="baseline"/>
                  <w:rtl w:val="0"/>
                </w:rPr>
                <w:t xml:space="preserve">http://www.edexcel.com/resources/Pages/default.aspx</w:t>
              </w:r>
            </w:hyperlink>
            <w:r w:rsidDel="00000000" w:rsidR="00000000" w:rsidRPr="00000000">
              <w:rPr>
                <w:b w:val="1"/>
                <w:i w:val="1"/>
                <w:vertAlign w:val="baseline"/>
                <w:rtl w:val="0"/>
              </w:rPr>
              <w:t xml:space="preserve">.</w:t>
            </w:r>
            <w:r w:rsidDel="00000000" w:rsidR="00000000" w:rsidRPr="00000000">
              <w:rPr>
                <w:rtl w:val="0"/>
              </w:rPr>
            </w:r>
          </w:p>
          <w:p w:rsidR="00000000" w:rsidDel="00000000" w:rsidP="00000000" w:rsidRDefault="00000000" w:rsidRPr="00000000" w14:paraId="000000B5">
            <w:pPr>
              <w:rPr>
                <w:vertAlign w:val="baseline"/>
              </w:rPr>
            </w:pPr>
            <w:r w:rsidDel="00000000" w:rsidR="00000000" w:rsidRPr="00000000">
              <w:rPr>
                <w:rtl w:val="0"/>
              </w:rPr>
            </w:r>
          </w:p>
        </w:tc>
      </w:tr>
      <w:tr>
        <w:tc>
          <w:tcPr>
            <w:gridSpan w:val="6"/>
            <w:tcBorders>
              <w:left w:color="000000" w:space="0" w:sz="0" w:val="nil"/>
              <w:bottom w:color="000000" w:space="0" w:sz="4" w:val="single"/>
              <w:right w:color="000000" w:space="0" w:sz="0" w:val="nil"/>
            </w:tcBorders>
            <w:vAlign w:val="top"/>
          </w:tcPr>
          <w:p w:rsidR="00000000" w:rsidDel="00000000" w:rsidP="00000000" w:rsidRDefault="00000000" w:rsidRPr="00000000" w14:paraId="000000BA">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c>
          <w:tcPr>
            <w:gridSpan w:val="6"/>
            <w:tcBorders>
              <w:left w:color="000000" w:space="0" w:sz="0" w:val="nil"/>
              <w:right w:color="000000" w:space="0" w:sz="0" w:val="nil"/>
            </w:tcBorders>
            <w:shd w:fill="262626" w:val="clear"/>
            <w:vAlign w:val="top"/>
          </w:tcPr>
          <w:p w:rsidR="00000000" w:rsidDel="00000000" w:rsidP="00000000" w:rsidRDefault="00000000" w:rsidRPr="00000000" w14:paraId="000000C0">
            <w:pPr>
              <w:rPr>
                <w:color w:val="ffffff"/>
                <w:vertAlign w:val="baseline"/>
              </w:rPr>
            </w:pPr>
            <w:r w:rsidDel="00000000" w:rsidR="00000000" w:rsidRPr="00000000">
              <w:rPr>
                <w:color w:val="ffffff"/>
                <w:vertAlign w:val="baseline"/>
                <w:rtl w:val="0"/>
              </w:rPr>
              <w:t xml:space="preserve">If you have not achieved the Level 2 criteria, your work will be assessed to determine if the following Level 1 criteria have been met. </w:t>
            </w:r>
          </w:p>
        </w:tc>
      </w:tr>
      <w:tr>
        <w:tc>
          <w:tcPr>
            <w:gridSpan w:val="3"/>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C6">
            <w:pPr>
              <w:rPr>
                <w:color w:val="000000"/>
                <w:vertAlign w:val="baseline"/>
              </w:rPr>
            </w:pPr>
            <w:r w:rsidDel="00000000" w:rsidR="00000000" w:rsidRPr="00000000">
              <w:rPr>
                <w:color w:val="000000"/>
                <w:vertAlign w:val="baseline"/>
                <w:rtl w:val="0"/>
              </w:rPr>
              <w:t xml:space="preserve">To achieve the criteria you must show that you are able to:</w:t>
            </w:r>
          </w:p>
        </w:tc>
        <w:tc>
          <w:tcPr>
            <w:gridSpan w:val="2"/>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C9">
            <w:pPr>
              <w:jc w:val="center"/>
              <w:rPr>
                <w:color w:val="000000"/>
                <w:vertAlign w:val="baseline"/>
              </w:rPr>
            </w:pPr>
            <w:r w:rsidDel="00000000" w:rsidR="00000000" w:rsidRPr="00000000">
              <w:rPr>
                <w:color w:val="000000"/>
                <w:vertAlign w:val="baseline"/>
                <w:rtl w:val="0"/>
              </w:rPr>
              <w:t xml:space="preserve">Unit</w:t>
            </w:r>
          </w:p>
        </w:tc>
        <w:tc>
          <w:tcPr>
            <w:tcBorders>
              <w:top w:color="333333" w:space="0" w:sz="4" w:val="single"/>
              <w:left w:color="333333" w:space="0" w:sz="4" w:val="single"/>
              <w:bottom w:color="333333" w:space="0" w:sz="4" w:val="single"/>
              <w:right w:color="333333" w:space="0" w:sz="4" w:val="single"/>
            </w:tcBorders>
            <w:shd w:fill="e0e0e0" w:val="clear"/>
          </w:tcPr>
          <w:p w:rsidR="00000000" w:rsidDel="00000000" w:rsidP="00000000" w:rsidRDefault="00000000" w:rsidRPr="00000000" w14:paraId="000000CB">
            <w:pPr>
              <w:rPr>
                <w:color w:val="000000"/>
                <w:vertAlign w:val="baseline"/>
              </w:rPr>
            </w:pPr>
            <w:r w:rsidDel="00000000" w:rsidR="00000000" w:rsidRPr="00000000">
              <w:rPr>
                <w:color w:val="000000"/>
                <w:vertAlign w:val="baseline"/>
                <w:rtl w:val="0"/>
              </w:rPr>
              <w:t xml:space="preserve">Criterion reference</w:t>
            </w:r>
          </w:p>
        </w:tc>
      </w:tr>
      <w:tr>
        <w:tc>
          <w:tcPr>
            <w:gridSpan w:val="3"/>
            <w:vAlign w:val="top"/>
          </w:tcPr>
          <w:p w:rsidR="00000000" w:rsidDel="00000000" w:rsidP="00000000" w:rsidRDefault="00000000" w:rsidRPr="00000000" w14:paraId="000000CC">
            <w:pPr>
              <w:rPr>
                <w:vertAlign w:val="baseline"/>
              </w:rPr>
            </w:pPr>
            <w:r w:rsidDel="00000000" w:rsidR="00000000" w:rsidRPr="00000000">
              <w:rPr>
                <w:vertAlign w:val="baseline"/>
                <w:rtl w:val="0"/>
              </w:rPr>
              <w:t xml:space="preserve">Demonstrate, using appropriate equipment, the correct and safe handling and restraint of a specified animal</w:t>
            </w:r>
          </w:p>
        </w:tc>
        <w:tc>
          <w:tcPr>
            <w:gridSpan w:val="2"/>
            <w:vAlign w:val="top"/>
          </w:tcPr>
          <w:p w:rsidR="00000000" w:rsidDel="00000000" w:rsidP="00000000" w:rsidRDefault="00000000" w:rsidRPr="00000000" w14:paraId="000000CF">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D1">
            <w:pPr>
              <w:jc w:val="center"/>
              <w:rPr>
                <w:vertAlign w:val="baseline"/>
              </w:rPr>
            </w:pPr>
            <w:r w:rsidDel="00000000" w:rsidR="00000000" w:rsidRPr="00000000">
              <w:rPr>
                <w:vertAlign w:val="baseline"/>
                <w:rtl w:val="0"/>
              </w:rPr>
              <w:t xml:space="preserve">1B.5</w:t>
            </w:r>
          </w:p>
        </w:tc>
      </w:tr>
      <w:tr>
        <w:tc>
          <w:tcPr>
            <w:gridSpan w:val="3"/>
            <w:vAlign w:val="top"/>
          </w:tcPr>
          <w:p w:rsidR="00000000" w:rsidDel="00000000" w:rsidP="00000000" w:rsidRDefault="00000000" w:rsidRPr="00000000" w14:paraId="000000D2">
            <w:pPr>
              <w:tabs>
                <w:tab w:val="center" w:pos="3218"/>
              </w:tabs>
              <w:rPr>
                <w:vertAlign w:val="baseline"/>
              </w:rPr>
            </w:pPr>
            <w:r w:rsidDel="00000000" w:rsidR="00000000" w:rsidRPr="00000000">
              <w:rPr>
                <w:vertAlign w:val="baseline"/>
                <w:rtl w:val="0"/>
              </w:rPr>
              <w:t xml:space="preserve">Recognise two pieces of handling and restraint equipment and which animals they can be used on</w:t>
            </w:r>
          </w:p>
        </w:tc>
        <w:tc>
          <w:tcPr>
            <w:gridSpan w:val="2"/>
            <w:vAlign w:val="top"/>
          </w:tcPr>
          <w:p w:rsidR="00000000" w:rsidDel="00000000" w:rsidP="00000000" w:rsidRDefault="00000000" w:rsidRPr="00000000" w14:paraId="000000D5">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D7">
            <w:pPr>
              <w:jc w:val="center"/>
              <w:rPr>
                <w:vertAlign w:val="baseline"/>
              </w:rPr>
            </w:pPr>
            <w:r w:rsidDel="00000000" w:rsidR="00000000" w:rsidRPr="00000000">
              <w:rPr>
                <w:vertAlign w:val="baseline"/>
                <w:rtl w:val="0"/>
              </w:rPr>
              <w:t xml:space="preserve">1B.6</w:t>
            </w:r>
          </w:p>
        </w:tc>
      </w:tr>
      <w:tr>
        <w:tc>
          <w:tcPr>
            <w:gridSpan w:val="3"/>
            <w:vAlign w:val="top"/>
          </w:tcPr>
          <w:p w:rsidR="00000000" w:rsidDel="00000000" w:rsidP="00000000" w:rsidRDefault="00000000" w:rsidRPr="00000000" w14:paraId="000000D8">
            <w:pPr>
              <w:tabs>
                <w:tab w:val="center" w:pos="3218"/>
              </w:tabs>
              <w:rPr>
                <w:vertAlign w:val="baseline"/>
              </w:rPr>
            </w:pPr>
            <w:r w:rsidDel="00000000" w:rsidR="00000000" w:rsidRPr="00000000">
              <w:rPr>
                <w:vertAlign w:val="baseline"/>
                <w:rtl w:val="0"/>
              </w:rPr>
              <w:t xml:space="preserve">List reasons for maintaining and cleaning handling and restraint equipment</w:t>
            </w:r>
          </w:p>
        </w:tc>
        <w:tc>
          <w:tcPr>
            <w:gridSpan w:val="2"/>
            <w:vAlign w:val="top"/>
          </w:tcPr>
          <w:p w:rsidR="00000000" w:rsidDel="00000000" w:rsidP="00000000" w:rsidRDefault="00000000" w:rsidRPr="00000000" w14:paraId="000000DB">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DD">
            <w:pPr>
              <w:jc w:val="center"/>
              <w:rPr>
                <w:vertAlign w:val="baseline"/>
              </w:rPr>
            </w:pPr>
            <w:r w:rsidDel="00000000" w:rsidR="00000000" w:rsidRPr="00000000">
              <w:rPr>
                <w:vertAlign w:val="baseline"/>
                <w:rtl w:val="0"/>
              </w:rPr>
              <w:t xml:space="preserve">1B.8</w:t>
            </w:r>
          </w:p>
          <w:p w:rsidR="00000000" w:rsidDel="00000000" w:rsidP="00000000" w:rsidRDefault="00000000" w:rsidRPr="00000000" w14:paraId="000000DE">
            <w:pPr>
              <w:jc w:val="center"/>
              <w:rPr>
                <w:vertAlign w:val="baseline"/>
              </w:rPr>
            </w:pPr>
            <w:r w:rsidDel="00000000" w:rsidR="00000000" w:rsidRPr="00000000">
              <w:rPr>
                <w:rtl w:val="0"/>
              </w:rPr>
            </w:r>
          </w:p>
        </w:tc>
      </w:tr>
      <w:tr>
        <w:tc>
          <w:tcPr>
            <w:gridSpan w:val="3"/>
            <w:vAlign w:val="top"/>
          </w:tcPr>
          <w:p w:rsidR="00000000" w:rsidDel="00000000" w:rsidP="00000000" w:rsidRDefault="00000000" w:rsidRPr="00000000" w14:paraId="000000DF">
            <w:pPr>
              <w:tabs>
                <w:tab w:val="center" w:pos="3218"/>
              </w:tabs>
              <w:rPr>
                <w:vertAlign w:val="baseline"/>
              </w:rPr>
            </w:pPr>
            <w:r w:rsidDel="00000000" w:rsidR="00000000" w:rsidRPr="00000000">
              <w:rPr>
                <w:vertAlign w:val="baseline"/>
                <w:rtl w:val="0"/>
              </w:rPr>
              <w:t xml:space="preserve">Demonstrate how to clean or care for equipment used to handle and restrain animals</w:t>
            </w:r>
          </w:p>
        </w:tc>
        <w:tc>
          <w:tcPr>
            <w:gridSpan w:val="2"/>
            <w:vAlign w:val="top"/>
          </w:tcPr>
          <w:p w:rsidR="00000000" w:rsidDel="00000000" w:rsidP="00000000" w:rsidRDefault="00000000" w:rsidRPr="00000000" w14:paraId="000000E2">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E4">
            <w:pPr>
              <w:jc w:val="center"/>
              <w:rPr>
                <w:vertAlign w:val="baseline"/>
              </w:rPr>
            </w:pPr>
            <w:r w:rsidDel="00000000" w:rsidR="00000000" w:rsidRPr="00000000">
              <w:rPr>
                <w:vertAlign w:val="baseline"/>
                <w:rtl w:val="0"/>
              </w:rPr>
              <w:t xml:space="preserve">1B.P8</w:t>
            </w:r>
          </w:p>
        </w:tc>
      </w:tr>
    </w:tbl>
    <w:p w:rsidR="00000000" w:rsidDel="00000000" w:rsidP="00000000" w:rsidRDefault="00000000" w:rsidRPr="00000000" w14:paraId="000000E5">
      <w:pPr>
        <w:rPr>
          <w:vertAlign w:val="baseline"/>
        </w:rPr>
      </w:pPr>
      <w:r w:rsidDel="00000000" w:rsidR="00000000" w:rsidRPr="00000000">
        <w:rPr>
          <w:rtl w:val="0"/>
        </w:rPr>
      </w:r>
    </w:p>
    <w:sectPr>
      <w:footerReference r:id="rId9" w:type="default"/>
      <w:footerReference r:id="rId10" w:type="even"/>
      <w:pgSz w:h="16838" w:w="11906"/>
      <w:pgMar w:bottom="1134" w:top="1134" w:left="1134" w:right="1134" w:header="284" w:footer="66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36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Pearson Education Limited 2014</w:t>
    </w: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legislation.gov.uk" TargetMode="External"/><Relationship Id="rId7" Type="http://schemas.openxmlformats.org/officeDocument/2006/relationships/hyperlink" Target="http://www.rspca.org.uk" TargetMode="External"/><Relationship Id="rId8" Type="http://schemas.openxmlformats.org/officeDocument/2006/relationships/hyperlink" Target="http://www.edexcel.com/resources/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