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gjdgxs" w:id="0"/>
    <w:bookmarkEnd w:id="0"/>
    <w:p w:rsidR="00000000" w:rsidDel="00000000" w:rsidP="00000000" w:rsidRDefault="00000000" w:rsidRPr="00000000" w14:paraId="00000001">
      <w:pPr>
        <w:spacing w:after="120" w:before="240" w:lineRule="auto"/>
        <w:rPr/>
      </w:pPr>
      <w:r w:rsidDel="00000000" w:rsidR="00000000" w:rsidRPr="00000000">
        <w:rPr>
          <w:b w:val="1"/>
          <w:color w:val="f7a11a"/>
          <w:sz w:val="30"/>
          <w:szCs w:val="30"/>
          <w:rtl w:val="0"/>
        </w:rPr>
        <w:t xml:space="preserve">BTEC Assignment Brief </w:t>
      </w:r>
      <w:r w:rsidDel="00000000" w:rsidR="00000000" w:rsidRPr="00000000">
        <w:rPr>
          <w:rtl w:val="0"/>
        </w:rPr>
      </w:r>
    </w:p>
    <w:tbl>
      <w:tblPr>
        <w:tblStyle w:val="Table1"/>
        <w:tblW w:w="1018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5"/>
        <w:gridCol w:w="6572"/>
        <w:tblGridChange w:id="0">
          <w:tblGrid>
            <w:gridCol w:w="3615"/>
            <w:gridCol w:w="6572"/>
          </w:tblGrid>
        </w:tblGridChange>
      </w:tblGrid>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2">
            <w:pPr>
              <w:rPr>
                <w:b w:val="1"/>
              </w:rPr>
            </w:pPr>
            <w:r w:rsidDel="00000000" w:rsidR="00000000" w:rsidRPr="00000000">
              <w:rPr>
                <w:b w:val="1"/>
                <w:rtl w:val="0"/>
              </w:rPr>
              <w:t xml:space="preserve">Qualification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NQF LEVEL 1 / LEVEL 2 First Award in Animal Care</w:t>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5">
            <w:pPr>
              <w:rPr>
                <w:b w:val="1"/>
              </w:rPr>
            </w:pPr>
            <w:r w:rsidDel="00000000" w:rsidR="00000000" w:rsidRPr="00000000">
              <w:rPr>
                <w:b w:val="1"/>
                <w:rtl w:val="0"/>
              </w:rPr>
              <w:t xml:space="preserve">Unit number and title</w:t>
            </w:r>
          </w:p>
          <w:p w:rsidR="00000000" w:rsidDel="00000000" w:rsidP="00000000" w:rsidRDefault="00000000" w:rsidRPr="00000000" w14:paraId="00000006">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rPr/>
            </w:pPr>
            <w:r w:rsidDel="00000000" w:rsidR="00000000" w:rsidRPr="00000000">
              <w:rPr>
                <w:rtl w:val="0"/>
              </w:rPr>
              <w:t xml:space="preserve">Unit 5 Principles of Animal Behaviour</w:t>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rPr>
                <w:b w:val="1"/>
              </w:rPr>
            </w:pPr>
            <w:r w:rsidDel="00000000" w:rsidR="00000000" w:rsidRPr="00000000">
              <w:rPr>
                <w:b w:val="1"/>
                <w:rtl w:val="0"/>
              </w:rPr>
              <w:t xml:space="preserve">Learning aim(s) </w:t>
            </w:r>
            <w:r w:rsidDel="00000000" w:rsidR="00000000" w:rsidRPr="00000000">
              <w:rPr>
                <w:sz w:val="16"/>
                <w:szCs w:val="16"/>
                <w:rtl w:val="0"/>
              </w:rPr>
              <w:t xml:space="preserve">(For NQF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rPr/>
            </w:pPr>
            <w:r w:rsidDel="00000000" w:rsidR="00000000" w:rsidRPr="00000000">
              <w:rPr>
                <w:rtl w:val="0"/>
              </w:rPr>
              <w:t xml:space="preserve">Learning Aim C: Monitor and Record the Behaviour of a Range of Animals</w:t>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A">
            <w:pPr>
              <w:rPr>
                <w:b w:val="1"/>
              </w:rPr>
            </w:pPr>
            <w:r w:rsidDel="00000000" w:rsidR="00000000" w:rsidRPr="00000000">
              <w:rPr>
                <w:b w:val="1"/>
                <w:rtl w:val="0"/>
              </w:rPr>
              <w:t xml:space="preserve">Assignment 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Watching the animals</w:t>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D">
            <w:pPr>
              <w:rPr/>
            </w:pPr>
            <w:r w:rsidDel="00000000" w:rsidR="00000000" w:rsidRPr="00000000">
              <w:rPr>
                <w:b w:val="1"/>
                <w:rtl w:val="0"/>
              </w:rPr>
              <w:t xml:space="preserve">Assessor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0">
            <w:pPr>
              <w:rPr/>
            </w:pPr>
            <w:r w:rsidDel="00000000" w:rsidR="00000000" w:rsidRPr="00000000">
              <w:rPr>
                <w:b w:val="1"/>
                <w:rtl w:val="0"/>
              </w:rPr>
              <w:t xml:space="preserve">Hand out date</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3">
            <w:pPr>
              <w:rPr/>
            </w:pPr>
            <w:r w:rsidDel="00000000" w:rsidR="00000000" w:rsidRPr="00000000">
              <w:rPr>
                <w:b w:val="1"/>
                <w:rtl w:val="0"/>
              </w:rPr>
              <w:t xml:space="preserve">Hand in deadline   </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c>
      </w:tr>
      <w:tr>
        <w:tc>
          <w:tcPr>
            <w:gridSpan w:val="2"/>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16">
            <w:pPr>
              <w:rPr/>
            </w:pPr>
            <w:r w:rsidDel="00000000" w:rsidR="00000000" w:rsidRPr="00000000">
              <w:rPr>
                <w:rtl w:val="0"/>
              </w:rPr>
            </w:r>
          </w:p>
        </w:tc>
      </w:tr>
      <w:tr>
        <w:tc>
          <w:tcPr>
            <w:gridSpan w:val="2"/>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18">
            <w:pP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A">
            <w:pPr>
              <w:rPr/>
            </w:pPr>
            <w:r w:rsidDel="00000000" w:rsidR="00000000" w:rsidRPr="00000000">
              <w:rPr>
                <w:b w:val="1"/>
                <w:rtl w:val="0"/>
              </w:rPr>
              <w:t xml:space="preserve">Vocational Scenario or Context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01B">
            <w:pPr>
              <w:rPr/>
            </w:pPr>
            <w:bookmarkStart w:colFirst="0" w:colLast="0" w:name="_30j0zll" w:id="1"/>
            <w:bookmarkEnd w:id="1"/>
            <w:r w:rsidDel="00000000" w:rsidR="00000000" w:rsidRPr="00000000">
              <w:rPr>
                <w:rtl w:val="0"/>
              </w:rPr>
              <w:t xml:space="preserve">You are working as an animal care technician in a rescue centre and been asked to monitor the behaviour of both, groups of animals and animals living on their own, to assess how their enclosures and surrounding environment impact on their physical and mental states as demonstrated by their behaviour over a period of time.</w:t>
            </w:r>
          </w:p>
          <w:p w:rsidR="00000000" w:rsidDel="00000000" w:rsidP="00000000" w:rsidRDefault="00000000" w:rsidRPr="00000000" w14:paraId="0000001C">
            <w:pPr>
              <w:rPr/>
            </w:pPr>
            <w:r w:rsidDel="00000000" w:rsidR="00000000" w:rsidRPr="00000000">
              <w:rPr>
                <w:rtl w:val="0"/>
              </w:rPr>
              <w:t xml:space="preserve">You will research examples of different types of recording charts on which to base your own recording system to use when observing the behaviour of your chosen species of animals. </w:t>
            </w:r>
          </w:p>
          <w:p w:rsidR="00000000" w:rsidDel="00000000" w:rsidP="00000000" w:rsidRDefault="00000000" w:rsidRPr="00000000" w14:paraId="0000001D">
            <w:pPr>
              <w:rPr/>
            </w:pPr>
            <w:r w:rsidDel="00000000" w:rsidR="00000000" w:rsidRPr="00000000">
              <w:rPr>
                <w:rtl w:val="0"/>
              </w:rPr>
            </w:r>
          </w:p>
        </w:tc>
      </w:tr>
      <w:tr>
        <w:trPr>
          <w:trHeight w:val="12344" w:hRule="atLeast"/>
        </w:trPr>
        <w:tc>
          <w:tcPr>
            <w:gridSpan w:val="2"/>
            <w:tcBorders>
              <w:left w:color="000000" w:space="0" w:sz="0" w:val="nil"/>
              <w:right w:color="000000" w:space="0" w:sz="0" w:val="nil"/>
            </w:tcBorders>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4"/>
              <w:gridCol w:w="1128"/>
              <w:gridCol w:w="4200"/>
              <w:gridCol w:w="907"/>
              <w:gridCol w:w="1794"/>
              <w:tblGridChange w:id="0">
                <w:tblGrid>
                  <w:gridCol w:w="2044"/>
                  <w:gridCol w:w="1128"/>
                  <w:gridCol w:w="4200"/>
                  <w:gridCol w:w="907"/>
                  <w:gridCol w:w="1794"/>
                </w:tblGrid>
              </w:tblGridChange>
            </w:tblGrid>
            <w:t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F">
                  <w:pPr>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20">
                  <w:pPr>
                    <w:jc w:val="cente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4">
                  <w:pPr>
                    <w:rPr/>
                  </w:pPr>
                  <w:r w:rsidDel="00000000" w:rsidR="00000000" w:rsidRPr="00000000">
                    <w:rPr>
                      <w:b w:val="1"/>
                      <w:rtl w:val="0"/>
                    </w:rPr>
                    <w:t xml:space="preserve">Task 1</w:t>
                  </w:r>
                  <w:r w:rsidDel="00000000" w:rsidR="00000000" w:rsidRPr="00000000">
                    <w:rPr>
                      <w:rtl w:val="0"/>
                    </w:rPr>
                  </w:r>
                </w:p>
              </w:tc>
              <w:tc>
                <w:tcPr>
                  <w:gridSpan w:val="3"/>
                  <w:tcBorders>
                    <w:top w:color="000000" w:space="0" w:sz="4" w:val="single"/>
                    <w:left w:color="000000" w:space="0" w:sz="4" w:val="single"/>
                  </w:tcBorders>
                  <w:vAlign w:val="center"/>
                </w:tcPr>
                <w:p w:rsidR="00000000" w:rsidDel="00000000" w:rsidP="00000000" w:rsidRDefault="00000000" w:rsidRPr="00000000" w14:paraId="00000026">
                  <w:pPr>
                    <w:rPr/>
                  </w:pPr>
                  <w:r w:rsidDel="00000000" w:rsidR="00000000" w:rsidRPr="00000000">
                    <w:rPr>
                      <w:rtl w:val="0"/>
                    </w:rPr>
                    <w:t xml:space="preserve">Observe and record (using your own personalised recording system) the behaviour of different species of animals to include both solitary and group animals and report your findings from: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spacing w:after="0" w:line="259" w:lineRule="auto"/>
                    <w:ind w:left="720" w:hanging="360"/>
                    <w:rPr/>
                  </w:pPr>
                  <w:r w:rsidDel="00000000" w:rsidR="00000000" w:rsidRPr="00000000">
                    <w:rPr>
                      <w:rtl w:val="0"/>
                    </w:rPr>
                    <w:t xml:space="preserve">The observation of </w:t>
                  </w:r>
                  <w:r w:rsidDel="00000000" w:rsidR="00000000" w:rsidRPr="00000000">
                    <w:rPr>
                      <w:b w:val="1"/>
                      <w:rtl w:val="0"/>
                    </w:rPr>
                    <w:t xml:space="preserve">three</w:t>
                  </w:r>
                  <w:r w:rsidDel="00000000" w:rsidR="00000000" w:rsidRPr="00000000">
                    <w:rPr>
                      <w:rtl w:val="0"/>
                    </w:rPr>
                    <w:t xml:space="preserve"> different species including solitary and group animals using a range of charts and or graphs supported by descriptions of the observed normal and abnormal  behaviours recorded</w:t>
                  </w:r>
                </w:p>
                <w:p w:rsidR="00000000" w:rsidDel="00000000" w:rsidP="00000000" w:rsidRDefault="00000000" w:rsidRPr="00000000" w14:paraId="00000029">
                  <w:pPr>
                    <w:spacing w:after="0" w:line="259" w:lineRule="auto"/>
                    <w:ind w:left="720"/>
                    <w:rPr/>
                  </w:pPr>
                  <w:r w:rsidDel="00000000" w:rsidR="00000000" w:rsidRPr="00000000">
                    <w:rPr>
                      <w:rtl w:val="0"/>
                    </w:rPr>
                  </w:r>
                </w:p>
                <w:p w:rsidR="00000000" w:rsidDel="00000000" w:rsidP="00000000" w:rsidRDefault="00000000" w:rsidRPr="00000000" w14:paraId="0000002A">
                  <w:pPr>
                    <w:numPr>
                      <w:ilvl w:val="0"/>
                      <w:numId w:val="1"/>
                    </w:numPr>
                    <w:spacing w:after="0" w:line="259" w:lineRule="auto"/>
                    <w:ind w:left="720" w:hanging="360"/>
                    <w:rPr/>
                  </w:pPr>
                  <w:r w:rsidDel="00000000" w:rsidR="00000000" w:rsidRPr="00000000">
                    <w:rPr>
                      <w:rtl w:val="0"/>
                    </w:rPr>
                    <w:t xml:space="preserve">The analysis of the types of behaviours you observed reflecting on the animal’s physical and mental state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F">
                  <w:pPr>
                    <w:rPr/>
                  </w:pPr>
                  <w:r w:rsidDel="00000000" w:rsidR="00000000" w:rsidRPr="00000000">
                    <w:rPr>
                      <w:b w:val="1"/>
                      <w:rtl w:val="0"/>
                    </w:rPr>
                    <w:t xml:space="preserve">Checklist of evidence required </w:t>
                  </w:r>
                  <w:r w:rsidDel="00000000" w:rsidR="00000000" w:rsidRPr="00000000">
                    <w:rPr>
                      <w:rtl w:val="0"/>
                    </w:rPr>
                  </w:r>
                </w:p>
              </w:tc>
              <w:tc>
                <w:tcPr>
                  <w:gridSpan w:val="3"/>
                  <w:tcBorders>
                    <w:left w:color="000000" w:space="0" w:sz="4" w:val="single"/>
                    <w:bottom w:color="000000" w:space="0" w:sz="4" w:val="single"/>
                  </w:tcBorders>
                </w:tcPr>
                <w:p w:rsidR="00000000" w:rsidDel="00000000" w:rsidP="00000000" w:rsidRDefault="00000000" w:rsidRPr="00000000" w14:paraId="00000031">
                  <w:pPr>
                    <w:rPr/>
                  </w:pPr>
                  <w:r w:rsidDel="00000000" w:rsidR="00000000" w:rsidRPr="00000000">
                    <w:rPr>
                      <w:rtl w:val="0"/>
                    </w:rPr>
                    <w:t xml:space="preserve">A recording system supported by charts and or graphs with descriptions and analyses</w:t>
                  </w:r>
                </w:p>
                <w:p w:rsidR="00000000" w:rsidDel="00000000" w:rsidP="00000000" w:rsidRDefault="00000000" w:rsidRPr="00000000" w14:paraId="00000032">
                  <w:pPr>
                    <w:rPr/>
                  </w:pP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5">
                  <w:pPr>
                    <w:rPr/>
                  </w:pPr>
                  <w:r w:rsidDel="00000000" w:rsidR="00000000" w:rsidRPr="00000000">
                    <w:rPr>
                      <w:b w:val="1"/>
                      <w:rtl w:val="0"/>
                    </w:rPr>
                    <w:t xml:space="preserve">Criteria covered by this task:</w:t>
                  </w:r>
                  <w:r w:rsidDel="00000000" w:rsidR="00000000" w:rsidRPr="00000000">
                    <w:rPr>
                      <w:rtl w:val="0"/>
                    </w:rPr>
                  </w:r>
                </w:p>
              </w:tc>
            </w:tr>
            <w:tr>
              <w:trPr>
                <w:trHeight w:val="40"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A">
                  <w:pPr>
                    <w:rPr/>
                  </w:pPr>
                  <w:r w:rsidDel="00000000" w:rsidR="00000000" w:rsidRPr="00000000">
                    <w:rPr>
                      <w:rtl w:val="0"/>
                    </w:rPr>
                    <w:t xml:space="preserve">Unit/Criteria reference</w:t>
                  </w:r>
                </w:p>
              </w:tc>
              <w:tc>
                <w:tcPr>
                  <w:gridSpan w:val="4"/>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3B">
                  <w:pPr>
                    <w:rPr/>
                  </w:pPr>
                  <w:r w:rsidDel="00000000" w:rsidR="00000000" w:rsidRPr="00000000">
                    <w:rPr>
                      <w:rtl w:val="0"/>
                    </w:rPr>
                    <w:t xml:space="preserve">To achieve the criteria you must show that you are able to:</w:t>
                  </w:r>
                </w:p>
              </w:tc>
            </w:tr>
            <w:tr>
              <w:tc>
                <w:tcPr>
                  <w:tcBorders>
                    <w:left w:color="000000" w:space="0" w:sz="4" w:val="single"/>
                    <w:right w:color="000000" w:space="0" w:sz="4" w:val="single"/>
                  </w:tcBorders>
                  <w:vAlign w:val="center"/>
                </w:tcPr>
                <w:p w:rsidR="00000000" w:rsidDel="00000000" w:rsidP="00000000" w:rsidRDefault="00000000" w:rsidRPr="00000000" w14:paraId="0000003F">
                  <w:pPr>
                    <w:jc w:val="center"/>
                    <w:rPr/>
                  </w:pPr>
                  <w:r w:rsidDel="00000000" w:rsidR="00000000" w:rsidRPr="00000000">
                    <w:rPr>
                      <w:rtl w:val="0"/>
                    </w:rPr>
                    <w:t xml:space="preserve">2C.P6</w:t>
                  </w:r>
                </w:p>
              </w:tc>
              <w:tc>
                <w:tcPr>
                  <w:gridSpan w:val="4"/>
                  <w:tcBorders>
                    <w:left w:color="000000" w:space="0" w:sz="4" w:val="single"/>
                  </w:tcBorders>
                  <w:vAlign w:val="center"/>
                </w:tcPr>
                <w:p w:rsidR="00000000" w:rsidDel="00000000" w:rsidP="00000000" w:rsidRDefault="00000000" w:rsidRPr="00000000" w14:paraId="00000040">
                  <w:pPr>
                    <w:rPr/>
                  </w:pPr>
                  <w:r w:rsidDel="00000000" w:rsidR="00000000" w:rsidRPr="00000000">
                    <w:rPr>
                      <w:rtl w:val="0"/>
                    </w:rPr>
                    <w:t xml:space="preserve">Describe observed behaviour of a range of animals in solitary and group species</w:t>
                  </w:r>
                </w:p>
              </w:tc>
            </w:tr>
            <w:t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jc w:val="center"/>
                    <w:rPr/>
                  </w:pPr>
                  <w:r w:rsidDel="00000000" w:rsidR="00000000" w:rsidRPr="00000000">
                    <w:rPr>
                      <w:rtl w:val="0"/>
                    </w:rPr>
                    <w:t xml:space="preserve">2C.P7</w:t>
                  </w:r>
                </w:p>
              </w:tc>
              <w:tc>
                <w:tcPr>
                  <w:gridSpan w:val="4"/>
                  <w:tcBorders>
                    <w:left w:color="000000" w:space="0" w:sz="4" w:val="single"/>
                    <w:bottom w:color="000000" w:space="0" w:sz="4" w:val="single"/>
                  </w:tcBorders>
                  <w:vAlign w:val="center"/>
                </w:tcPr>
                <w:p w:rsidR="00000000" w:rsidDel="00000000" w:rsidP="00000000" w:rsidRDefault="00000000" w:rsidRPr="00000000" w14:paraId="00000045">
                  <w:pPr>
                    <w:rPr/>
                  </w:pPr>
                  <w:r w:rsidDel="00000000" w:rsidR="00000000" w:rsidRPr="00000000">
                    <w:rPr>
                      <w:rtl w:val="0"/>
                    </w:rPr>
                    <w:t xml:space="preserve">Construct a suitable recording system and record observed behaviours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jc w:val="center"/>
                    <w:rPr/>
                  </w:pPr>
                  <w:r w:rsidDel="00000000" w:rsidR="00000000" w:rsidRPr="00000000">
                    <w:rPr>
                      <w:rtl w:val="0"/>
                    </w:rPr>
                    <w:t xml:space="preserve">2C.M4</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rPr/>
                  </w:pPr>
                  <w:r w:rsidDel="00000000" w:rsidR="00000000" w:rsidRPr="00000000">
                    <w:rPr>
                      <w:rtl w:val="0"/>
                    </w:rPr>
                    <w:t xml:space="preserve">Monitor and record one solitary and one group animal species, identifying normal and abnormal behaviours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jc w:val="center"/>
                    <w:rPr/>
                  </w:pPr>
                  <w:r w:rsidDel="00000000" w:rsidR="00000000" w:rsidRPr="00000000">
                    <w:rPr>
                      <w:rtl w:val="0"/>
                    </w:rPr>
                    <w:t xml:space="preserve">2C.M5</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rPr/>
                  </w:pPr>
                  <w:r w:rsidDel="00000000" w:rsidR="00000000" w:rsidRPr="00000000">
                    <w:rPr>
                      <w:rtl w:val="0"/>
                    </w:rPr>
                    <w:t xml:space="preserve">Construct a detailed recording system, record behaviours of species and use a range of graphs to display findings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jc w:val="center"/>
                    <w:rPr/>
                  </w:pPr>
                  <w:r w:rsidDel="00000000" w:rsidR="00000000" w:rsidRPr="00000000">
                    <w:rPr>
                      <w:rtl w:val="0"/>
                    </w:rPr>
                    <w:t xml:space="preserve">2C.D3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rPr/>
                  </w:pPr>
                  <w:r w:rsidDel="00000000" w:rsidR="00000000" w:rsidRPr="00000000">
                    <w:rPr>
                      <w:rtl w:val="0"/>
                    </w:rPr>
                    <w:t xml:space="preserve">Analyse the observed behaviours with regard to the physical and mental state of the named animal species</w:t>
                  </w:r>
                </w:p>
              </w:tc>
            </w:tr>
            <w:tr>
              <w:trPr>
                <w:trHeight w:val="2514" w:hRule="atLeast"/>
              </w:trPr>
              <w:tc>
                <w:tcPr>
                  <w:gridSpan w:val="2"/>
                  <w:tcBorders>
                    <w:bottom w:color="000000" w:space="0" w:sz="4" w:val="single"/>
                  </w:tcBorders>
                  <w:shd w:fill="d9d9d9" w:val="clear"/>
                </w:tcPr>
                <w:p w:rsidR="00000000" w:rsidDel="00000000" w:rsidP="00000000" w:rsidRDefault="00000000" w:rsidRPr="00000000" w14:paraId="00000058">
                  <w:pPr>
                    <w:rPr/>
                  </w:pPr>
                  <w:r w:rsidDel="00000000" w:rsidR="00000000" w:rsidRPr="00000000">
                    <w:rPr>
                      <w:b w:val="1"/>
                      <w:rtl w:val="0"/>
                    </w:rPr>
                    <w:t xml:space="preserve">Sources of information to support you with this Assignment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5A">
                  <w:pPr>
                    <w:rPr>
                      <w:color w:val="000000"/>
                      <w:sz w:val="24"/>
                      <w:szCs w:val="24"/>
                    </w:rPr>
                  </w:pPr>
                  <w:r w:rsidDel="00000000" w:rsidR="00000000" w:rsidRPr="00000000">
                    <w:rPr>
                      <w:b w:val="1"/>
                      <w:sz w:val="24"/>
                      <w:szCs w:val="24"/>
                      <w:rtl w:val="0"/>
                    </w:rPr>
                    <w:t xml:space="preserve">Websites</w:t>
                  </w:r>
                  <w:r w:rsidDel="00000000" w:rsidR="00000000" w:rsidRPr="00000000">
                    <w:rPr>
                      <w:rtl w:val="0"/>
                    </w:rPr>
                  </w:r>
                </w:p>
                <w:p w:rsidR="00000000" w:rsidDel="00000000" w:rsidP="00000000" w:rsidRDefault="00000000" w:rsidRPr="00000000" w14:paraId="0000005B">
                  <w:pPr>
                    <w:rPr>
                      <w:color w:val="000000"/>
                    </w:rPr>
                  </w:pPr>
                  <w:hyperlink r:id="rId6">
                    <w:r w:rsidDel="00000000" w:rsidR="00000000" w:rsidRPr="00000000">
                      <w:rPr>
                        <w:rtl w:val="0"/>
                      </w:rPr>
                      <w:t xml:space="preserve">www.rspca.org.uk</w:t>
                    </w:r>
                  </w:hyperlink>
                  <w:r w:rsidDel="00000000" w:rsidR="00000000" w:rsidRPr="00000000">
                    <w:rPr>
                      <w:rtl w:val="0"/>
                    </w:rPr>
                  </w:r>
                </w:p>
                <w:p w:rsidR="00000000" w:rsidDel="00000000" w:rsidP="00000000" w:rsidRDefault="00000000" w:rsidRPr="00000000" w14:paraId="0000005C">
                  <w:pPr>
                    <w:rPr>
                      <w:color w:val="000000"/>
                    </w:rPr>
                  </w:pPr>
                  <w:r w:rsidDel="00000000" w:rsidR="00000000" w:rsidRPr="00000000">
                    <w:rPr>
                      <w:rtl w:val="0"/>
                    </w:rPr>
                    <w:t xml:space="preserve">http://nationalzoo.si.edu</w:t>
                  </w:r>
                  <w:r w:rsidDel="00000000" w:rsidR="00000000" w:rsidRPr="00000000">
                    <w:rPr>
                      <w:rtl w:val="0"/>
                    </w:rPr>
                  </w:r>
                </w:p>
                <w:p w:rsidR="00000000" w:rsidDel="00000000" w:rsidP="00000000" w:rsidRDefault="00000000" w:rsidRPr="00000000" w14:paraId="0000005D">
                  <w:pPr>
                    <w:rPr>
                      <w:color w:val="000000"/>
                    </w:rPr>
                  </w:pPr>
                  <w:hyperlink r:id="rId7">
                    <w:r w:rsidDel="00000000" w:rsidR="00000000" w:rsidRPr="00000000">
                      <w:rPr>
                        <w:u w:val="single"/>
                        <w:rtl w:val="0"/>
                      </w:rPr>
                      <w:t xml:space="preserve">http://www.bornfree.org.</w:t>
                    </w:r>
                  </w:hyperlink>
                  <w:r w:rsidDel="00000000" w:rsidR="00000000" w:rsidRPr="00000000">
                    <w:rPr>
                      <w:rtl w:val="0"/>
                    </w:rPr>
                    <w:t xml:space="preserve">uk</w:t>
                  </w:r>
                  <w:r w:rsidDel="00000000" w:rsidR="00000000" w:rsidRPr="00000000">
                    <w:rPr>
                      <w:rtl w:val="0"/>
                    </w:rPr>
                  </w:r>
                </w:p>
                <w:p w:rsidR="00000000" w:rsidDel="00000000" w:rsidP="00000000" w:rsidRDefault="00000000" w:rsidRPr="00000000" w14:paraId="0000005E">
                  <w:pPr>
                    <w:rPr>
                      <w:color w:val="000000"/>
                    </w:rPr>
                  </w:pPr>
                  <w:hyperlink r:id="rId8">
                    <w:r w:rsidDel="00000000" w:rsidR="00000000" w:rsidRPr="00000000">
                      <w:rPr>
                        <w:u w:val="single"/>
                        <w:rtl w:val="0"/>
                      </w:rPr>
                      <w:t xml:space="preserve">http://www.wildlife.org.nz</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F">
                  <w:pPr>
                    <w:rPr>
                      <w:color w:val="000000"/>
                    </w:rPr>
                  </w:pPr>
                  <w:hyperlink r:id="rId9">
                    <w:r w:rsidDel="00000000" w:rsidR="00000000" w:rsidRPr="00000000">
                      <w:rPr>
                        <w:color w:val="1155cc"/>
                        <w:u w:val="single"/>
                        <w:rtl w:val="0"/>
                      </w:rPr>
                      <w:t xml:space="preserve">http://www.colchester-zoo.com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0">
                  <w:pPr>
                    <w:rPr>
                      <w:color w:val="000000"/>
                    </w:rPr>
                  </w:pPr>
                  <w:r w:rsidDel="00000000" w:rsidR="00000000" w:rsidRPr="00000000">
                    <w:rPr>
                      <w:color w:val="000000"/>
                      <w:rtl w:val="0"/>
                    </w:rPr>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c>
            </w:tr>
            <w:tr>
              <w:trPr>
                <w:trHeight w:val="420" w:hRule="atLeast"/>
              </w:trPr>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5">
                  <w:pPr>
                    <w:rPr/>
                  </w:pPr>
                  <w:r w:rsidDel="00000000" w:rsidR="00000000" w:rsidRPr="00000000">
                    <w:rPr>
                      <w:b w:val="1"/>
                      <w:rtl w:val="0"/>
                    </w:rPr>
                    <w:t xml:space="preserve">FOR NQF LEVEL 2 ONLY: If you have not achieved the Level 2 criteria, your work will be assessed to determine if the following Level 1 criteria have been met. </w:t>
                  </w:r>
                  <w:r w:rsidDel="00000000" w:rsidR="00000000" w:rsidRPr="00000000">
                    <w:rPr>
                      <w:rtl w:val="0"/>
                    </w:rPr>
                  </w:r>
                </w:p>
              </w:tc>
            </w:tr>
            <w:tr>
              <w:tc>
                <w:tcPr>
                  <w:gridSpan w:val="3"/>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6A">
                  <w:pPr>
                    <w:rPr/>
                  </w:pPr>
                  <w:r w:rsidDel="00000000" w:rsidR="00000000" w:rsidRPr="00000000">
                    <w:rPr>
                      <w:rtl w:val="0"/>
                    </w:rPr>
                    <w:t xml:space="preserve">To achieve the criteria you must show that you are able to:</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6D">
                  <w:pPr>
                    <w:jc w:val="center"/>
                    <w:rPr/>
                  </w:pPr>
                  <w:r w:rsidDel="00000000" w:rsidR="00000000" w:rsidRPr="00000000">
                    <w:rPr>
                      <w:rtl w:val="0"/>
                    </w:rPr>
                    <w:t xml:space="preserve">Unit</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6E">
                  <w:pPr>
                    <w:jc w:val="center"/>
                    <w:rPr/>
                  </w:pPr>
                  <w:r w:rsidDel="00000000" w:rsidR="00000000" w:rsidRPr="00000000">
                    <w:rPr>
                      <w:rtl w:val="0"/>
                    </w:rPr>
                    <w:t xml:space="preserve">Criterion reference</w:t>
                  </w:r>
                </w:p>
              </w:tc>
            </w:tr>
            <w:tr>
              <w:tc>
                <w:tcPr>
                  <w:gridSpan w:val="3"/>
                  <w:vAlign w:val="center"/>
                </w:tcPr>
                <w:p w:rsidR="00000000" w:rsidDel="00000000" w:rsidP="00000000" w:rsidRDefault="00000000" w:rsidRPr="00000000" w14:paraId="0000006F">
                  <w:pPr>
                    <w:rPr/>
                  </w:pPr>
                  <w:r w:rsidDel="00000000" w:rsidR="00000000" w:rsidRPr="00000000">
                    <w:rPr>
                      <w:rtl w:val="0"/>
                    </w:rPr>
                    <w:t xml:space="preserve">Describe observed behaviour of a range of animals</w:t>
                  </w:r>
                </w:p>
              </w:tc>
              <w:tc>
                <w:tcPr>
                  <w:vAlign w:val="center"/>
                </w:tcPr>
                <w:p w:rsidR="00000000" w:rsidDel="00000000" w:rsidP="00000000" w:rsidRDefault="00000000" w:rsidRPr="00000000" w14:paraId="00000072">
                  <w:pPr>
                    <w:jc w:val="center"/>
                    <w:rPr/>
                  </w:pPr>
                  <w:r w:rsidDel="00000000" w:rsidR="00000000" w:rsidRPr="00000000">
                    <w:rPr>
                      <w:rtl w:val="0"/>
                    </w:rPr>
                    <w:t xml:space="preserve">5</w:t>
                  </w:r>
                </w:p>
              </w:tc>
              <w:tc>
                <w:tcPr>
                  <w:vAlign w:val="center"/>
                </w:tcPr>
                <w:p w:rsidR="00000000" w:rsidDel="00000000" w:rsidP="00000000" w:rsidRDefault="00000000" w:rsidRPr="00000000" w14:paraId="00000073">
                  <w:pPr>
                    <w:jc w:val="center"/>
                    <w:rPr/>
                  </w:pPr>
                  <w:r w:rsidDel="00000000" w:rsidR="00000000" w:rsidRPr="00000000">
                    <w:rPr>
                      <w:rtl w:val="0"/>
                    </w:rPr>
                    <w:t xml:space="preserve">1C.6</w:t>
                  </w:r>
                </w:p>
              </w:tc>
            </w:tr>
            <w:tr>
              <w:tc>
                <w:tcPr>
                  <w:gridSpan w:val="3"/>
                  <w:tcBorders>
                    <w:bottom w:color="000000" w:space="0" w:sz="4" w:val="single"/>
                  </w:tcBorders>
                  <w:vAlign w:val="center"/>
                </w:tcPr>
                <w:p w:rsidR="00000000" w:rsidDel="00000000" w:rsidP="00000000" w:rsidRDefault="00000000" w:rsidRPr="00000000" w14:paraId="00000074">
                  <w:pPr>
                    <w:rPr/>
                  </w:pPr>
                  <w:r w:rsidDel="00000000" w:rsidR="00000000" w:rsidRPr="00000000">
                    <w:rPr>
                      <w:rtl w:val="0"/>
                    </w:rPr>
                    <w:t xml:space="preserve">Create a recording system and record a range of animal behaviours</w:t>
                  </w:r>
                </w:p>
              </w:tc>
              <w:tc>
                <w:tcPr>
                  <w:tcBorders>
                    <w:bottom w:color="000000" w:space="0" w:sz="4" w:val="single"/>
                  </w:tcBorders>
                  <w:vAlign w:val="center"/>
                </w:tcPr>
                <w:p w:rsidR="00000000" w:rsidDel="00000000" w:rsidP="00000000" w:rsidRDefault="00000000" w:rsidRPr="00000000" w14:paraId="00000077">
                  <w:pPr>
                    <w:jc w:val="center"/>
                    <w:rPr/>
                  </w:pPr>
                  <w:r w:rsidDel="00000000" w:rsidR="00000000" w:rsidRPr="00000000">
                    <w:rPr>
                      <w:rtl w:val="0"/>
                    </w:rPr>
                    <w:t xml:space="preserve">5</w:t>
                  </w:r>
                </w:p>
              </w:tc>
              <w:tc>
                <w:tcPr>
                  <w:tcBorders>
                    <w:bottom w:color="000000" w:space="0" w:sz="4" w:val="single"/>
                  </w:tcBorders>
                  <w:vAlign w:val="center"/>
                </w:tcPr>
                <w:p w:rsidR="00000000" w:rsidDel="00000000" w:rsidP="00000000" w:rsidRDefault="00000000" w:rsidRPr="00000000" w14:paraId="00000078">
                  <w:pPr>
                    <w:jc w:val="center"/>
                    <w:rPr/>
                  </w:pPr>
                  <w:r w:rsidDel="00000000" w:rsidR="00000000" w:rsidRPr="00000000">
                    <w:rPr>
                      <w:rtl w:val="0"/>
                    </w:rPr>
                    <w:t xml:space="preserve">1C.7</w:t>
                  </w:r>
                </w:p>
              </w:tc>
            </w:tr>
          </w:tbl>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sectPr>
      <w:headerReference r:id="rId10" w:type="default"/>
      <w:headerReference r:id="rId11" w:type="first"/>
      <w:footerReference r:id="rId12" w:type="default"/>
      <w:footerReference r:id="rId13" w:type="first"/>
      <w:pgSz w:h="16838" w:w="11906"/>
      <w:pgMar w:bottom="1134" w:top="1366" w:left="1134" w:right="1134" w:header="720" w:footer="4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2016</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Pr>
      <w:drawing>
        <wp:inline distB="0" distT="0" distL="0" distR="0">
          <wp:extent cx="952500" cy="285750"/>
          <wp:effectExtent b="0" l="0" r="0" t="0"/>
          <wp:docPr descr="Y:\Together Design\Pearson Edexcel PowerPoint amends\Assets\PearsonLogo.png" id="2" name="image1.png"/>
          <a:graphic>
            <a:graphicData uri="http://schemas.openxmlformats.org/drawingml/2006/picture">
              <pic:pic>
                <pic:nvPicPr>
                  <pic:cNvPr descr="Y:\Together Design\Pearson Edexcel PowerPoint amends\Assets\PearsonLogo.png" id="0" name="image1.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tabs>
        <w:tab w:val="center" w:pos="4153"/>
        <w:tab w:val="right" w:pos="830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2016</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tab/>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tab/>
      <w:tab/>
      <w:tab/>
      <w:tab/>
      <w:tab/>
      <w:t xml:space="preserve">                                                 </w:t>
      <w:tab/>
      <w:tab/>
      <w:t xml:space="preserve">     </w:t>
      <w:tab/>
      <w:tab/>
    </w:r>
    <w:r w:rsidDel="00000000" w:rsidR="00000000" w:rsidRPr="00000000">
      <w:rPr>
        <w:rtl w:val="0"/>
      </w:rPr>
    </w:r>
  </w:p>
  <w:p w:rsidR="00000000" w:rsidDel="00000000" w:rsidP="00000000" w:rsidRDefault="00000000" w:rsidRPr="00000000" w14:paraId="00000087">
    <w:pPr>
      <w:spacing w:after="669" w:before="120" w:lineRule="auto"/>
      <w:jc w:val="right"/>
      <w:rPr/>
    </w:pPr>
    <w:r w:rsidDel="00000000" w:rsidR="00000000" w:rsidRPr="00000000">
      <w:rPr>
        <w:b w:val="1"/>
      </w:rPr>
      <w:drawing>
        <wp:inline distB="0" distT="0" distL="0" distR="0">
          <wp:extent cx="952500" cy="285750"/>
          <wp:effectExtent b="0" l="0" r="0" t="0"/>
          <wp:docPr descr="Y:\Together Design\Pearson Edexcel PowerPoint amends\Assets\PearsonLogo.png" id="4" name="image1.png"/>
          <a:graphic>
            <a:graphicData uri="http://schemas.openxmlformats.org/drawingml/2006/picture">
              <pic:pic>
                <pic:nvPicPr>
                  <pic:cNvPr descr="Y:\Together Design\Pearson Edexcel PowerPoint amends\Assets\PearsonLogo.png" id="0" name="image1.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14400" cy="277792"/>
          <wp:effectExtent b="0" l="0" r="0" t="0"/>
          <wp:docPr descr="BTec_Logo-Orange" id="1" name="image2.jpg"/>
          <a:graphic>
            <a:graphicData uri="http://schemas.openxmlformats.org/drawingml/2006/picture">
              <pic:pic>
                <pic:nvPicPr>
                  <pic:cNvPr descr="BTec_Logo-Orange" id="0" name="image2.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14400" cy="277792"/>
          <wp:effectExtent b="0" l="0" r="0" t="0"/>
          <wp:docPr descr="BTec_Logo-Orange" id="3" name="image2.jpg"/>
          <a:graphic>
            <a:graphicData uri="http://schemas.openxmlformats.org/drawingml/2006/picture">
              <pic:pic>
                <pic:nvPicPr>
                  <pic:cNvPr descr="BTec_Logo-Orange" id="0" name="image2.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57.0" w:type="dxa"/>
        <w:bottom w:w="28.0" w:type="dxa"/>
        <w:right w:w="57.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olchester-zoo.com" TargetMode="External"/><Relationship Id="rId5" Type="http://schemas.openxmlformats.org/officeDocument/2006/relationships/styles" Target="styles.xml"/><Relationship Id="rId6" Type="http://schemas.openxmlformats.org/officeDocument/2006/relationships/hyperlink" Target="http://www.rspca.org.uk" TargetMode="External"/><Relationship Id="rId7" Type="http://schemas.openxmlformats.org/officeDocument/2006/relationships/hyperlink" Target="http://www.bornfree.org.uk" TargetMode="External"/><Relationship Id="rId8" Type="http://schemas.openxmlformats.org/officeDocument/2006/relationships/hyperlink" Target="http://www.wildlife.org.nz/zoocheck/zoochotic.ht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