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9B2B" w14:textId="21BE7C01" w:rsidR="00741295" w:rsidRPr="00132080" w:rsidRDefault="00132080" w:rsidP="00132080">
      <w:pPr>
        <w:pStyle w:val="Default"/>
      </w:pPr>
      <w:r w:rsidRPr="00132080">
        <w:rPr>
          <w:b/>
        </w:rPr>
        <w:t xml:space="preserve">PRACTICA </w:t>
      </w:r>
      <w:r w:rsidR="0039064B">
        <w:rPr>
          <w:b/>
        </w:rPr>
        <w:t>5</w:t>
      </w:r>
      <w:r w:rsidR="00A05FB5">
        <w:rPr>
          <w:b/>
        </w:rPr>
        <w:t>.</w:t>
      </w:r>
      <w:r w:rsidRPr="00132080">
        <w:rPr>
          <w:b/>
        </w:rPr>
        <w:t xml:space="preserve"> </w:t>
      </w:r>
      <w:r w:rsidRPr="00132080">
        <w:rPr>
          <w:b/>
          <w:bCs/>
        </w:rPr>
        <w:t xml:space="preserve">Configuración de </w:t>
      </w:r>
      <w:r w:rsidR="00B32FC0">
        <w:rPr>
          <w:b/>
          <w:bCs/>
        </w:rPr>
        <w:t>rutas estáticas</w:t>
      </w:r>
      <w:r w:rsidR="00343C9D">
        <w:rPr>
          <w:b/>
          <w:bCs/>
        </w:rPr>
        <w:t xml:space="preserve"> flotantes</w:t>
      </w:r>
      <w:r w:rsidRPr="00132080">
        <w:rPr>
          <w:bCs/>
        </w:rPr>
        <w:t>.</w:t>
      </w:r>
    </w:p>
    <w:p w14:paraId="7F467F55" w14:textId="77777777" w:rsidR="00741295" w:rsidRDefault="004670AA">
      <w:pPr>
        <w:rPr>
          <w:rFonts w:ascii="Arial" w:hAnsi="Arial" w:cs="Arial"/>
        </w:rPr>
      </w:pPr>
      <w:r w:rsidRPr="0095741F">
        <w:rPr>
          <w:rFonts w:ascii="Arial" w:hAnsi="Arial" w:cs="Arial"/>
          <w:color w:val="FF0000"/>
        </w:rPr>
        <w:t>*</w:t>
      </w:r>
      <w:r w:rsidR="0095741F">
        <w:rPr>
          <w:rFonts w:ascii="Arial" w:hAnsi="Arial" w:cs="Arial"/>
        </w:rPr>
        <w:t xml:space="preserve">Practica de </w:t>
      </w:r>
      <w:r w:rsidRPr="00EF2383">
        <w:rPr>
          <w:rFonts w:ascii="Arial" w:hAnsi="Arial" w:cs="Arial"/>
        </w:rPr>
        <w:t xml:space="preserve">Laboratorio </w:t>
      </w:r>
      <w:r w:rsidR="00132080" w:rsidRPr="00EF2383">
        <w:rPr>
          <w:rFonts w:ascii="Arial" w:hAnsi="Arial" w:cs="Arial"/>
        </w:rPr>
        <w:t xml:space="preserve"> </w:t>
      </w:r>
    </w:p>
    <w:p w14:paraId="1A8F164C" w14:textId="77777777" w:rsidR="00343C9D" w:rsidRPr="00265D37" w:rsidRDefault="00343C9D" w:rsidP="00343C9D">
      <w:pPr>
        <w:pStyle w:val="Default"/>
        <w:jc w:val="both"/>
      </w:pPr>
      <w:r w:rsidRPr="00265D37">
        <w:rPr>
          <w:b/>
          <w:bCs/>
        </w:rPr>
        <w:t>Objetivos de aprendizaje:</w:t>
      </w:r>
    </w:p>
    <w:p w14:paraId="7E572BEF" w14:textId="0B208344" w:rsidR="00343C9D" w:rsidRPr="00265D37" w:rsidRDefault="00343C9D" w:rsidP="00343C9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65D37">
        <w:rPr>
          <w:rFonts w:ascii="Arial" w:hAnsi="Arial" w:cs="Arial"/>
          <w:sz w:val="24"/>
          <w:szCs w:val="24"/>
        </w:rPr>
        <w:t xml:space="preserve">Configurar la información IP en las interfaces Ethernet y en las interfaces WAN (Seriales) del </w:t>
      </w:r>
      <w:proofErr w:type="spellStart"/>
      <w:r w:rsidRPr="00265D37">
        <w:rPr>
          <w:rFonts w:ascii="Arial" w:hAnsi="Arial" w:cs="Arial"/>
          <w:sz w:val="24"/>
          <w:szCs w:val="24"/>
        </w:rPr>
        <w:t>router</w:t>
      </w:r>
      <w:proofErr w:type="spellEnd"/>
    </w:p>
    <w:p w14:paraId="713D7738" w14:textId="77777777" w:rsidR="00343C9D" w:rsidRPr="00265D37" w:rsidRDefault="00343C9D" w:rsidP="00343C9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65D37">
        <w:rPr>
          <w:rFonts w:ascii="Arial" w:hAnsi="Arial" w:cs="Arial"/>
          <w:sz w:val="24"/>
          <w:szCs w:val="24"/>
        </w:rPr>
        <w:t>Configurar la información IP en las PC.</w:t>
      </w:r>
    </w:p>
    <w:p w14:paraId="6D8A0E13" w14:textId="6A362D7F" w:rsidR="00343C9D" w:rsidRDefault="00343C9D" w:rsidP="00343C9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Configurar rutas estáticas  </w:t>
      </w:r>
    </w:p>
    <w:p w14:paraId="4C120427" w14:textId="4F35AA6F" w:rsidR="00343C9D" w:rsidRDefault="00343C9D" w:rsidP="00343C9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Configurar rutas estáticas flotantes</w:t>
      </w:r>
    </w:p>
    <w:p w14:paraId="644AD208" w14:textId="7DA2A096" w:rsidR="00343C9D" w:rsidRDefault="00343C9D" w:rsidP="00343C9D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rutas de envío de paquetes</w:t>
      </w:r>
    </w:p>
    <w:p w14:paraId="237B1602" w14:textId="77777777" w:rsidR="00343C9D" w:rsidRDefault="00343C9D" w:rsidP="00343C9D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8605679" w14:textId="189E17B8" w:rsidR="005714B7" w:rsidRPr="005714B7" w:rsidRDefault="00343C9D" w:rsidP="005714B7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5714B7">
        <w:rPr>
          <w:rFonts w:ascii="Arial" w:hAnsi="Arial" w:cs="Arial"/>
          <w:sz w:val="24"/>
          <w:szCs w:val="24"/>
        </w:rPr>
        <w:t>Configurar e implementar la siguiente topología</w:t>
      </w:r>
      <w:r w:rsidR="005714B7" w:rsidRPr="005714B7">
        <w:rPr>
          <w:rFonts w:ascii="Arial" w:hAnsi="Arial" w:cs="Arial"/>
          <w:sz w:val="24"/>
          <w:szCs w:val="24"/>
        </w:rPr>
        <w:t>, asignando las direcciones IP que considere convenientes a cada puerto de los enrutadores (puede usar las redes</w:t>
      </w:r>
      <w:r w:rsidR="005714B7">
        <w:rPr>
          <w:rFonts w:ascii="Arial" w:hAnsi="Arial" w:cs="Arial"/>
          <w:sz w:val="24"/>
          <w:szCs w:val="24"/>
        </w:rPr>
        <w:t xml:space="preserve">, </w:t>
      </w:r>
      <w:r w:rsidR="005714B7" w:rsidRPr="005714B7">
        <w:rPr>
          <w:rFonts w:ascii="Arial" w:hAnsi="Arial" w:cs="Arial"/>
          <w:sz w:val="24"/>
          <w:szCs w:val="24"/>
        </w:rPr>
        <w:t>192.168.1.0</w:t>
      </w:r>
      <w:r w:rsidR="003B3E6F">
        <w:rPr>
          <w:rFonts w:ascii="Arial" w:hAnsi="Arial" w:cs="Arial"/>
          <w:sz w:val="24"/>
          <w:szCs w:val="24"/>
        </w:rPr>
        <w:t>/24</w:t>
      </w:r>
      <w:r w:rsidR="005714B7" w:rsidRPr="005714B7">
        <w:rPr>
          <w:rFonts w:ascii="Arial" w:hAnsi="Arial" w:cs="Arial"/>
          <w:sz w:val="24"/>
          <w:szCs w:val="24"/>
        </w:rPr>
        <w:t>; 192.168.2.0</w:t>
      </w:r>
      <w:r w:rsidR="003B3E6F">
        <w:rPr>
          <w:rFonts w:ascii="Arial" w:hAnsi="Arial" w:cs="Arial"/>
          <w:sz w:val="24"/>
          <w:szCs w:val="24"/>
        </w:rPr>
        <w:t>/24</w:t>
      </w:r>
      <w:r w:rsidR="005714B7" w:rsidRPr="005714B7">
        <w:rPr>
          <w:rFonts w:ascii="Arial" w:hAnsi="Arial" w:cs="Arial"/>
          <w:sz w:val="24"/>
          <w:szCs w:val="24"/>
        </w:rPr>
        <w:t>; 192.168.3.0</w:t>
      </w:r>
      <w:r w:rsidR="003B3E6F">
        <w:rPr>
          <w:rFonts w:ascii="Arial" w:hAnsi="Arial" w:cs="Arial"/>
          <w:sz w:val="24"/>
          <w:szCs w:val="24"/>
        </w:rPr>
        <w:t>/24</w:t>
      </w:r>
      <w:r w:rsidR="005714B7" w:rsidRPr="005714B7">
        <w:rPr>
          <w:rFonts w:ascii="Arial" w:hAnsi="Arial" w:cs="Arial"/>
          <w:sz w:val="24"/>
          <w:szCs w:val="24"/>
        </w:rPr>
        <w:t>; 192.168.4.0</w:t>
      </w:r>
      <w:r w:rsidR="003B3E6F">
        <w:rPr>
          <w:rFonts w:ascii="Arial" w:hAnsi="Arial" w:cs="Arial"/>
          <w:sz w:val="24"/>
          <w:szCs w:val="24"/>
        </w:rPr>
        <w:t>/24</w:t>
      </w:r>
      <w:r w:rsidR="005714B7" w:rsidRPr="005714B7">
        <w:rPr>
          <w:rFonts w:ascii="Arial" w:hAnsi="Arial" w:cs="Arial"/>
          <w:sz w:val="24"/>
          <w:szCs w:val="24"/>
        </w:rPr>
        <w:t>; 192.168.5.0</w:t>
      </w:r>
      <w:r w:rsidR="003B3E6F">
        <w:rPr>
          <w:rFonts w:ascii="Arial" w:hAnsi="Arial" w:cs="Arial"/>
          <w:sz w:val="24"/>
          <w:szCs w:val="24"/>
        </w:rPr>
        <w:t>/24</w:t>
      </w:r>
      <w:r w:rsidR="005714B7" w:rsidRPr="005714B7">
        <w:rPr>
          <w:rFonts w:ascii="Arial" w:hAnsi="Arial" w:cs="Arial"/>
          <w:sz w:val="24"/>
          <w:szCs w:val="24"/>
        </w:rPr>
        <w:t>; 192.168.6.0</w:t>
      </w:r>
      <w:r w:rsidR="003B3E6F">
        <w:rPr>
          <w:rFonts w:ascii="Arial" w:hAnsi="Arial" w:cs="Arial"/>
          <w:sz w:val="24"/>
          <w:szCs w:val="24"/>
        </w:rPr>
        <w:t>/24</w:t>
      </w:r>
      <w:r w:rsidR="005714B7" w:rsidRPr="005714B7">
        <w:rPr>
          <w:rFonts w:ascii="Arial" w:hAnsi="Arial" w:cs="Arial"/>
          <w:sz w:val="24"/>
          <w:szCs w:val="24"/>
        </w:rPr>
        <w:t>;</w:t>
      </w:r>
      <w:r w:rsidR="005714B7">
        <w:rPr>
          <w:rFonts w:ascii="Times New Roman" w:eastAsia="Times New Roman" w:hAnsi="Times New Roman" w:cs="Times New Roman"/>
          <w:color w:val="000000"/>
          <w:lang w:eastAsia="es-MX"/>
        </w:rPr>
        <w:t xml:space="preserve"> </w:t>
      </w:r>
    </w:p>
    <w:tbl>
      <w:tblPr>
        <w:tblpPr w:leftFromText="141" w:rightFromText="141" w:vertAnchor="page" w:horzAnchor="margin" w:tblpXSpec="center" w:tblpY="10057"/>
        <w:tblW w:w="6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898"/>
        <w:gridCol w:w="1295"/>
        <w:gridCol w:w="1405"/>
        <w:gridCol w:w="1529"/>
      </w:tblGrid>
      <w:tr w:rsidR="005714B7" w:rsidRPr="00F859D4" w14:paraId="6DEBA79F" w14:textId="77777777" w:rsidTr="005714B7">
        <w:trPr>
          <w:trHeight w:val="552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2E06E60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  <w:t>Dispositivo</w:t>
            </w:r>
          </w:p>
        </w:tc>
        <w:tc>
          <w:tcPr>
            <w:tcW w:w="8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46F72467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  <w:t>Interfaz</w:t>
            </w:r>
          </w:p>
        </w:tc>
        <w:tc>
          <w:tcPr>
            <w:tcW w:w="12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23C60DB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  <w:t>Dirección IP</w:t>
            </w:r>
          </w:p>
        </w:tc>
        <w:tc>
          <w:tcPr>
            <w:tcW w:w="14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315C787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  <w:t>Máscara de subred</w:t>
            </w: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43855A72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es-MX"/>
              </w:rPr>
              <w:t>Gateway por defecto</w:t>
            </w:r>
          </w:p>
        </w:tc>
      </w:tr>
      <w:tr w:rsidR="005714B7" w:rsidRPr="00F859D4" w14:paraId="52243C17" w14:textId="77777777" w:rsidTr="005714B7">
        <w:trPr>
          <w:trHeight w:val="288"/>
        </w:trPr>
        <w:tc>
          <w:tcPr>
            <w:tcW w:w="1180" w:type="dxa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8A614C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34EB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Fa0/0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AEAAFA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20805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A816E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7930A191" w14:textId="77777777" w:rsidTr="005714B7">
        <w:trPr>
          <w:trHeight w:val="288"/>
        </w:trPr>
        <w:tc>
          <w:tcPr>
            <w:tcW w:w="11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22241B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01345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03ABF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5A94D0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BF13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597D5912" w14:textId="77777777" w:rsidTr="005714B7">
        <w:trPr>
          <w:trHeight w:val="288"/>
        </w:trPr>
        <w:tc>
          <w:tcPr>
            <w:tcW w:w="11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B31D6D" w14:textId="77777777" w:rsidR="005714B7" w:rsidRPr="00F859D4" w:rsidRDefault="005714B7" w:rsidP="005714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77CD236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9945E0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A5734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01B8A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515CDAE3" w14:textId="77777777" w:rsidTr="005714B7">
        <w:trPr>
          <w:trHeight w:val="288"/>
        </w:trPr>
        <w:tc>
          <w:tcPr>
            <w:tcW w:w="1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DC82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R1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E4050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S0/0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63C24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E0D52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1A6E9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6C81F406" w14:textId="77777777" w:rsidTr="005714B7">
        <w:trPr>
          <w:trHeight w:val="288"/>
        </w:trPr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610AD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B15D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S0/1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301A6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EE0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19F1D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2F4F5BB6" w14:textId="77777777" w:rsidTr="005714B7">
        <w:trPr>
          <w:trHeight w:val="288"/>
        </w:trPr>
        <w:tc>
          <w:tcPr>
            <w:tcW w:w="118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7B77E0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2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B2A338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Fa0/0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C62D2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1D6E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DEAA3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09617114" w14:textId="77777777" w:rsidTr="005714B7">
        <w:trPr>
          <w:trHeight w:val="288"/>
        </w:trPr>
        <w:tc>
          <w:tcPr>
            <w:tcW w:w="11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7E2F8F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DF33DA5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S0/0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09B5D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1003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F2AC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518B064C" w14:textId="77777777" w:rsidTr="005714B7">
        <w:trPr>
          <w:trHeight w:val="288"/>
        </w:trPr>
        <w:tc>
          <w:tcPr>
            <w:tcW w:w="11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3BAF67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EC509E3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S0/1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32E4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21E1D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9E45F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4ECB04A6" w14:textId="77777777" w:rsidTr="005714B7">
        <w:trPr>
          <w:trHeight w:val="288"/>
        </w:trPr>
        <w:tc>
          <w:tcPr>
            <w:tcW w:w="118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7D802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R3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2A948C2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S0/0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FAFE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1A4D0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7E6C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3280E55A" w14:textId="77777777" w:rsidTr="005714B7">
        <w:trPr>
          <w:trHeight w:val="288"/>
        </w:trPr>
        <w:tc>
          <w:tcPr>
            <w:tcW w:w="11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D7E214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CEA95B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S0/1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3F3BA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A2772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82A7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N/A</w:t>
            </w:r>
          </w:p>
        </w:tc>
      </w:tr>
      <w:tr w:rsidR="005714B7" w:rsidRPr="00F859D4" w14:paraId="6C1E4B33" w14:textId="77777777" w:rsidTr="005714B7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B7F4C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PC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F32AC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NIC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79C77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A72F8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989F4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</w:tr>
      <w:tr w:rsidR="005714B7" w:rsidRPr="00F859D4" w14:paraId="23456EAF" w14:textId="77777777" w:rsidTr="005714B7">
        <w:trPr>
          <w:trHeight w:val="28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7E394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PC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1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28EF1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MX"/>
              </w:rPr>
              <w:t>NIC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275CA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8FBD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  <w:r w:rsidRPr="00F859D4">
              <w:rPr>
                <w:rFonts w:ascii="Times New Roman" w:eastAsia="Times New Roman" w:hAnsi="Times New Roman" w:cs="Times New Roman"/>
                <w:color w:val="000000"/>
                <w:lang w:eastAsia="es-MX"/>
              </w:rPr>
              <w:t>255.255.255.0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018D4" w14:textId="77777777" w:rsidR="005714B7" w:rsidRPr="00F859D4" w:rsidRDefault="005714B7" w:rsidP="005714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MX"/>
              </w:rPr>
            </w:pPr>
          </w:p>
        </w:tc>
      </w:tr>
    </w:tbl>
    <w:p w14:paraId="5B12F18D" w14:textId="00A88818" w:rsidR="005714B7" w:rsidRPr="005714B7" w:rsidRDefault="005714B7" w:rsidP="005714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1B3F7E">
        <w:rPr>
          <w:noProof/>
        </w:rPr>
        <w:drawing>
          <wp:inline distT="0" distB="0" distL="0" distR="0" wp14:anchorId="5C79B2F5" wp14:editId="08A1DA49">
            <wp:extent cx="5612130" cy="2362200"/>
            <wp:effectExtent l="0" t="0" r="7620" b="0"/>
            <wp:docPr id="29757228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43800" name="Imagen 1" descr="Gráfico, Gráfico de líneas&#10;&#10;Descripción generada automáticamente"/>
                    <pic:cNvPicPr/>
                  </pic:nvPicPr>
                  <pic:blipFill rotWithShape="1">
                    <a:blip r:embed="rId5"/>
                    <a:srcRect t="11349" b="2837"/>
                    <a:stretch/>
                  </pic:blipFill>
                  <pic:spPr bwMode="auto"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CFF5D" w14:textId="479E35B3" w:rsidR="005714B7" w:rsidRPr="005714B7" w:rsidRDefault="005714B7" w:rsidP="005714B7">
      <w:pPr>
        <w:pStyle w:val="Prrafodelista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Compete la tabla siguiente según su diseño</w:t>
      </w:r>
    </w:p>
    <w:p w14:paraId="119BA17E" w14:textId="77777777" w:rsidR="00343C9D" w:rsidRDefault="00343C9D">
      <w:pPr>
        <w:rPr>
          <w:rFonts w:ascii="Arial" w:hAnsi="Arial" w:cs="Arial"/>
        </w:rPr>
      </w:pPr>
    </w:p>
    <w:p w14:paraId="3D03597D" w14:textId="77777777" w:rsidR="00E5136A" w:rsidRDefault="00E5136A" w:rsidP="00E5136A">
      <w:pPr>
        <w:pStyle w:val="Default"/>
      </w:pPr>
    </w:p>
    <w:p w14:paraId="448CD39F" w14:textId="77777777" w:rsidR="00E5136A" w:rsidRPr="00E5136A" w:rsidRDefault="00E5136A" w:rsidP="006C5FA9">
      <w:pPr>
        <w:pStyle w:val="Default"/>
        <w:tabs>
          <w:tab w:val="center" w:pos="4419"/>
        </w:tabs>
        <w:rPr>
          <w:sz w:val="23"/>
          <w:szCs w:val="23"/>
        </w:rPr>
      </w:pPr>
      <w:r>
        <w:t xml:space="preserve"> </w:t>
      </w:r>
      <w:r w:rsidR="006C5FA9">
        <w:tab/>
      </w:r>
    </w:p>
    <w:p w14:paraId="699F51FA" w14:textId="59AFECE5" w:rsidR="00AD5CF0" w:rsidRDefault="00AD5CF0"/>
    <w:p w14:paraId="2018CE25" w14:textId="77777777" w:rsidR="00132080" w:rsidRDefault="00132080"/>
    <w:p w14:paraId="6F0DD41A" w14:textId="77777777" w:rsidR="005714B7" w:rsidRDefault="005714B7" w:rsidP="000D52BF">
      <w:pPr>
        <w:jc w:val="both"/>
        <w:rPr>
          <w:rFonts w:ascii="Arial" w:hAnsi="Arial" w:cs="Arial"/>
          <w:sz w:val="24"/>
          <w:szCs w:val="24"/>
        </w:rPr>
      </w:pPr>
    </w:p>
    <w:p w14:paraId="056FB970" w14:textId="77777777" w:rsidR="005714B7" w:rsidRDefault="005714B7" w:rsidP="000D52BF">
      <w:pPr>
        <w:jc w:val="both"/>
        <w:rPr>
          <w:rFonts w:ascii="Arial" w:hAnsi="Arial" w:cs="Arial"/>
          <w:sz w:val="24"/>
          <w:szCs w:val="24"/>
        </w:rPr>
      </w:pPr>
    </w:p>
    <w:p w14:paraId="1CA9937D" w14:textId="77777777" w:rsidR="005714B7" w:rsidRDefault="005714B7" w:rsidP="000D52BF">
      <w:pPr>
        <w:jc w:val="both"/>
        <w:rPr>
          <w:rFonts w:ascii="Arial" w:hAnsi="Arial" w:cs="Arial"/>
          <w:sz w:val="24"/>
          <w:szCs w:val="24"/>
        </w:rPr>
      </w:pPr>
    </w:p>
    <w:p w14:paraId="02D0C217" w14:textId="77777777" w:rsidR="005714B7" w:rsidRDefault="005714B7" w:rsidP="000D52BF">
      <w:pPr>
        <w:jc w:val="both"/>
        <w:rPr>
          <w:rFonts w:ascii="Arial" w:hAnsi="Arial" w:cs="Arial"/>
          <w:sz w:val="24"/>
          <w:szCs w:val="24"/>
        </w:rPr>
      </w:pPr>
    </w:p>
    <w:p w14:paraId="5DB65316" w14:textId="4AC481F1" w:rsidR="005714B7" w:rsidRPr="003B3E6F" w:rsidRDefault="00B23AFF" w:rsidP="003B3E6F">
      <w:pPr>
        <w:pStyle w:val="Prrafodelista"/>
        <w:numPr>
          <w:ilvl w:val="0"/>
          <w:numId w:val="3"/>
        </w:numPr>
        <w:ind w:left="426"/>
        <w:jc w:val="both"/>
        <w:rPr>
          <w:rFonts w:ascii="Arial" w:hAnsi="Arial" w:cs="Arial"/>
          <w:sz w:val="24"/>
          <w:szCs w:val="24"/>
          <w:u w:val="single"/>
        </w:rPr>
      </w:pPr>
      <w:r w:rsidRPr="003B3E6F">
        <w:rPr>
          <w:rFonts w:ascii="Arial" w:hAnsi="Arial" w:cs="Arial"/>
          <w:sz w:val="24"/>
          <w:szCs w:val="24"/>
          <w:u w:val="single"/>
        </w:rPr>
        <w:lastRenderedPageBreak/>
        <w:t xml:space="preserve">Configure las rutas estáticas </w:t>
      </w:r>
      <w:r w:rsidR="005714B7" w:rsidRPr="003B3E6F">
        <w:rPr>
          <w:rFonts w:ascii="Arial" w:hAnsi="Arial" w:cs="Arial"/>
          <w:sz w:val="24"/>
          <w:szCs w:val="24"/>
          <w:u w:val="single"/>
        </w:rPr>
        <w:t>necesarias en</w:t>
      </w:r>
      <w:r w:rsidRPr="003B3E6F">
        <w:rPr>
          <w:rFonts w:ascii="Arial" w:hAnsi="Arial" w:cs="Arial"/>
          <w:sz w:val="24"/>
          <w:szCs w:val="24"/>
          <w:u w:val="single"/>
        </w:rPr>
        <w:t xml:space="preserve"> R</w:t>
      </w:r>
      <w:r w:rsidR="003E6ED6" w:rsidRPr="003B3E6F">
        <w:rPr>
          <w:rFonts w:ascii="Arial" w:hAnsi="Arial" w:cs="Arial"/>
          <w:sz w:val="24"/>
          <w:szCs w:val="24"/>
          <w:u w:val="single"/>
        </w:rPr>
        <w:t>0, R1 y R2</w:t>
      </w:r>
      <w:r w:rsidR="005714B7" w:rsidRPr="003B3E6F">
        <w:rPr>
          <w:rFonts w:ascii="Arial" w:hAnsi="Arial" w:cs="Arial"/>
          <w:sz w:val="24"/>
          <w:szCs w:val="24"/>
          <w:u w:val="single"/>
        </w:rPr>
        <w:t xml:space="preserve"> para poder establecer la conexión entre PC0 y PC1 (NOTA: no asignar rutas estáticas a R3) complete la siguiente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B3E6F" w14:paraId="60AF1887" w14:textId="77777777" w:rsidTr="003B3E6F">
        <w:tc>
          <w:tcPr>
            <w:tcW w:w="2207" w:type="dxa"/>
          </w:tcPr>
          <w:p w14:paraId="2E5EE719" w14:textId="2BAEC51F" w:rsidR="003B3E6F" w:rsidRDefault="003B3E6F" w:rsidP="000D52BF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Comando</w:t>
            </w:r>
          </w:p>
        </w:tc>
        <w:tc>
          <w:tcPr>
            <w:tcW w:w="2207" w:type="dxa"/>
          </w:tcPr>
          <w:p w14:paraId="4F31FFE3" w14:textId="6BC4F081" w:rsidR="003B3E6F" w:rsidRDefault="003B3E6F" w:rsidP="000D52BF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Red destino</w:t>
            </w:r>
          </w:p>
        </w:tc>
        <w:tc>
          <w:tcPr>
            <w:tcW w:w="2207" w:type="dxa"/>
          </w:tcPr>
          <w:p w14:paraId="09D48041" w14:textId="006EC12F" w:rsidR="003B3E6F" w:rsidRDefault="003B3E6F" w:rsidP="000D52BF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Máscara</w:t>
            </w:r>
          </w:p>
        </w:tc>
        <w:tc>
          <w:tcPr>
            <w:tcW w:w="2207" w:type="dxa"/>
          </w:tcPr>
          <w:p w14:paraId="3848ECBE" w14:textId="050EE72A" w:rsidR="003B3E6F" w:rsidRDefault="003B3E6F" w:rsidP="000D52BF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IP salida / interfaz</w:t>
            </w:r>
          </w:p>
        </w:tc>
      </w:tr>
      <w:tr w:rsidR="003B3E6F" w14:paraId="5766E2CC" w14:textId="77777777" w:rsidTr="003B3E6F">
        <w:tc>
          <w:tcPr>
            <w:tcW w:w="2207" w:type="dxa"/>
          </w:tcPr>
          <w:p w14:paraId="384CD546" w14:textId="658CB975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R0 (config)# ip route</w:t>
            </w:r>
          </w:p>
        </w:tc>
        <w:tc>
          <w:tcPr>
            <w:tcW w:w="2207" w:type="dxa"/>
          </w:tcPr>
          <w:p w14:paraId="46DCB2ED" w14:textId="77777777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769EBD49" w14:textId="4C3275C4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42D09813" w14:textId="77777777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3B3E6F" w14:paraId="2BF338B4" w14:textId="77777777" w:rsidTr="003B3E6F">
        <w:tc>
          <w:tcPr>
            <w:tcW w:w="2207" w:type="dxa"/>
          </w:tcPr>
          <w:p w14:paraId="21179A68" w14:textId="62B3B384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R0 (config)# ip route</w:t>
            </w:r>
          </w:p>
        </w:tc>
        <w:tc>
          <w:tcPr>
            <w:tcW w:w="2207" w:type="dxa"/>
          </w:tcPr>
          <w:p w14:paraId="079072E7" w14:textId="77777777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218B49A5" w14:textId="1BC8F5F5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77950BD1" w14:textId="77777777" w:rsidR="003B3E6F" w:rsidRPr="003B3E6F" w:rsidRDefault="003B3E6F" w:rsidP="003B3E6F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14:paraId="46B7DF8D" w14:textId="77777777" w:rsidTr="003B3E6F">
        <w:tc>
          <w:tcPr>
            <w:tcW w:w="2207" w:type="dxa"/>
          </w:tcPr>
          <w:p w14:paraId="2CD31AE6" w14:textId="042F8F4E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2207" w:type="dxa"/>
          </w:tcPr>
          <w:p w14:paraId="2292B2A0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39BBA44D" w14:textId="4B94B28D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6E9AE108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14:paraId="5D594D6A" w14:textId="77777777" w:rsidTr="003B3E6F">
        <w:tc>
          <w:tcPr>
            <w:tcW w:w="2207" w:type="dxa"/>
          </w:tcPr>
          <w:p w14:paraId="1707F094" w14:textId="27D5448C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2207" w:type="dxa"/>
          </w:tcPr>
          <w:p w14:paraId="2D8DD4A6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26A514C4" w14:textId="70DB7113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261A631E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14:paraId="05F95E90" w14:textId="77777777" w:rsidTr="003B3E6F">
        <w:tc>
          <w:tcPr>
            <w:tcW w:w="2207" w:type="dxa"/>
          </w:tcPr>
          <w:p w14:paraId="45FBBB57" w14:textId="6FF7DF10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2207" w:type="dxa"/>
          </w:tcPr>
          <w:p w14:paraId="3434864A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654EDEA8" w14:textId="3523A9C4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1DC0BC02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14:paraId="26F28EA2" w14:textId="77777777" w:rsidTr="003B3E6F">
        <w:tc>
          <w:tcPr>
            <w:tcW w:w="2207" w:type="dxa"/>
          </w:tcPr>
          <w:p w14:paraId="4AAD78E1" w14:textId="7EAF4260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2207" w:type="dxa"/>
          </w:tcPr>
          <w:p w14:paraId="3FD6A32C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7C031CE9" w14:textId="5E10A6AA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2207" w:type="dxa"/>
          </w:tcPr>
          <w:p w14:paraId="1E791A4C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C573210" w14:textId="77777777" w:rsidR="003E6ED6" w:rsidRDefault="003E6ED6" w:rsidP="003E6ED6">
      <w:pPr>
        <w:pStyle w:val="Prrafodelista"/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5CDEAC5" w14:textId="730219F6" w:rsidR="003E6ED6" w:rsidRDefault="003E6ED6" w:rsidP="003E6ED6">
      <w:pPr>
        <w:pStyle w:val="Prrafodelista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 w:rsidRPr="0039064B">
        <w:rPr>
          <w:rFonts w:ascii="Arial" w:hAnsi="Arial" w:cs="Arial"/>
          <w:sz w:val="24"/>
          <w:szCs w:val="24"/>
        </w:rPr>
        <w:t>Verifique que hay comunicación de datos</w:t>
      </w:r>
      <w:r>
        <w:rPr>
          <w:rFonts w:ascii="Arial" w:hAnsi="Arial" w:cs="Arial"/>
          <w:sz w:val="24"/>
          <w:szCs w:val="24"/>
          <w:lang w:val="en-US"/>
        </w:rPr>
        <w:t xml:space="preserve"> entre PC0 y PC1</w:t>
      </w:r>
      <w:r w:rsidRPr="0039064B">
        <w:rPr>
          <w:rFonts w:ascii="Arial" w:hAnsi="Arial" w:cs="Arial"/>
          <w:sz w:val="24"/>
          <w:szCs w:val="24"/>
        </w:rPr>
        <w:t>, usando el comando PING y escriba el resultado</w:t>
      </w:r>
      <w:r w:rsidR="003B3E6F" w:rsidRPr="0039064B">
        <w:rPr>
          <w:rFonts w:ascii="Arial" w:hAnsi="Arial" w:cs="Arial"/>
          <w:sz w:val="24"/>
          <w:szCs w:val="24"/>
        </w:rPr>
        <w:t xml:space="preserve"> en su reporte</w:t>
      </w:r>
    </w:p>
    <w:p w14:paraId="4BF97C10" w14:textId="77777777" w:rsidR="003B3E6F" w:rsidRDefault="003B3E6F" w:rsidP="003E6ED6">
      <w:pPr>
        <w:pStyle w:val="Prrafodelista"/>
        <w:spacing w:line="24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2158131A" w14:textId="77777777" w:rsidR="003B3E6F" w:rsidRDefault="003B3E6F" w:rsidP="003B3E6F">
      <w:pPr>
        <w:pStyle w:val="Prrafodelista"/>
        <w:numPr>
          <w:ilvl w:val="0"/>
          <w:numId w:val="3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Elimine el enlace entre R1 y R2 y verifique que se pierde la comunicación</w:t>
      </w:r>
    </w:p>
    <w:p w14:paraId="24299DAA" w14:textId="77777777" w:rsidR="003B3E6F" w:rsidRDefault="003B3E6F" w:rsidP="003B3E6F">
      <w:pPr>
        <w:pStyle w:val="Prrafodelista"/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54A991E7" w14:textId="48F6B9A7" w:rsidR="003B3E6F" w:rsidRDefault="003B3E6F" w:rsidP="007E6E22">
      <w:pPr>
        <w:pStyle w:val="Prrafodelista"/>
        <w:numPr>
          <w:ilvl w:val="0"/>
          <w:numId w:val="3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  <w:u w:val="single"/>
        </w:rPr>
      </w:pPr>
      <w:r w:rsidRPr="003B3E6F">
        <w:rPr>
          <w:rFonts w:ascii="Arial" w:hAnsi="Arial" w:cs="Arial"/>
          <w:sz w:val="24"/>
          <w:szCs w:val="24"/>
        </w:rPr>
        <w:t>C</w:t>
      </w:r>
      <w:r w:rsidR="003E6ED6" w:rsidRPr="003B3E6F">
        <w:rPr>
          <w:rFonts w:ascii="Arial" w:hAnsi="Arial" w:cs="Arial"/>
          <w:sz w:val="24"/>
          <w:szCs w:val="24"/>
          <w:u w:val="single"/>
        </w:rPr>
        <w:t xml:space="preserve">onfigure las rutas estáticas </w:t>
      </w:r>
      <w:r w:rsidRPr="003B3E6F">
        <w:rPr>
          <w:rFonts w:ascii="Arial" w:hAnsi="Arial" w:cs="Arial"/>
          <w:sz w:val="24"/>
          <w:szCs w:val="24"/>
          <w:u w:val="single"/>
        </w:rPr>
        <w:t xml:space="preserve">adicionales que se requieren </w:t>
      </w:r>
      <w:r w:rsidR="003E6ED6" w:rsidRPr="003B3E6F">
        <w:rPr>
          <w:rFonts w:ascii="Arial" w:hAnsi="Arial" w:cs="Arial"/>
          <w:sz w:val="24"/>
          <w:szCs w:val="24"/>
          <w:u w:val="single"/>
        </w:rPr>
        <w:t>en R0, R3 y R2</w:t>
      </w:r>
      <w:r>
        <w:rPr>
          <w:rFonts w:ascii="Arial" w:hAnsi="Arial" w:cs="Arial"/>
          <w:sz w:val="24"/>
          <w:szCs w:val="24"/>
          <w:u w:val="single"/>
        </w:rPr>
        <w:t>, para reestablecer la comunicación entre PC0 y PC1</w:t>
      </w:r>
      <w:r w:rsidR="00470305">
        <w:rPr>
          <w:rFonts w:ascii="Arial" w:hAnsi="Arial" w:cs="Arial"/>
          <w:sz w:val="24"/>
          <w:szCs w:val="24"/>
          <w:u w:val="single"/>
        </w:rPr>
        <w:t>, agregando una distancia administrativa entre 95 y 150 a las rutas estáticas de R0 y R2 (</w:t>
      </w:r>
      <w:r w:rsidR="00470305">
        <w:rPr>
          <w:rFonts w:ascii="Arial" w:hAnsi="Arial" w:cs="Arial"/>
          <w:sz w:val="24"/>
          <w:szCs w:val="24"/>
        </w:rPr>
        <w:t>rutas estáticas flotantes</w:t>
      </w:r>
      <w:r w:rsidR="00470305">
        <w:rPr>
          <w:rFonts w:ascii="Arial" w:hAnsi="Arial" w:cs="Arial"/>
          <w:sz w:val="24"/>
          <w:szCs w:val="24"/>
          <w:u w:val="single"/>
        </w:rPr>
        <w:t>). Llene la siguiente tabla</w:t>
      </w:r>
    </w:p>
    <w:p w14:paraId="084F3E63" w14:textId="77777777" w:rsidR="003B3E6F" w:rsidRDefault="003B3E6F" w:rsidP="003B3E6F">
      <w:pPr>
        <w:pStyle w:val="Prrafodelista"/>
        <w:rPr>
          <w:rFonts w:ascii="Arial" w:hAnsi="Arial" w:cs="Arial"/>
          <w:sz w:val="24"/>
          <w:szCs w:val="24"/>
          <w:u w:val="single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994"/>
        <w:gridCol w:w="1987"/>
        <w:gridCol w:w="1992"/>
        <w:gridCol w:w="1988"/>
        <w:gridCol w:w="1106"/>
      </w:tblGrid>
      <w:tr w:rsidR="00470305" w14:paraId="12025CD8" w14:textId="7C9DECEC" w:rsidTr="00470305">
        <w:tc>
          <w:tcPr>
            <w:tcW w:w="1994" w:type="dxa"/>
          </w:tcPr>
          <w:p w14:paraId="3AA68918" w14:textId="77777777" w:rsidR="00470305" w:rsidRDefault="00470305" w:rsidP="006D5FD1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Comando</w:t>
            </w:r>
          </w:p>
        </w:tc>
        <w:tc>
          <w:tcPr>
            <w:tcW w:w="1987" w:type="dxa"/>
          </w:tcPr>
          <w:p w14:paraId="21E638D5" w14:textId="77777777" w:rsidR="00470305" w:rsidRDefault="00470305" w:rsidP="006D5FD1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Red destino</w:t>
            </w:r>
          </w:p>
        </w:tc>
        <w:tc>
          <w:tcPr>
            <w:tcW w:w="1992" w:type="dxa"/>
          </w:tcPr>
          <w:p w14:paraId="181F186D" w14:textId="77777777" w:rsidR="00470305" w:rsidRDefault="00470305" w:rsidP="006D5FD1">
            <w:pPr>
              <w:jc w:val="both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Máscara</w:t>
            </w:r>
          </w:p>
        </w:tc>
        <w:tc>
          <w:tcPr>
            <w:tcW w:w="1988" w:type="dxa"/>
          </w:tcPr>
          <w:p w14:paraId="7BF8C74A" w14:textId="77777777" w:rsidR="00470305" w:rsidRDefault="00470305" w:rsidP="00470305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IP salida / interfaz</w:t>
            </w:r>
          </w:p>
        </w:tc>
        <w:tc>
          <w:tcPr>
            <w:tcW w:w="1106" w:type="dxa"/>
          </w:tcPr>
          <w:p w14:paraId="48E374E3" w14:textId="77777777" w:rsidR="00470305" w:rsidRPr="00470305" w:rsidRDefault="00470305" w:rsidP="006D5FD1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470305">
              <w:rPr>
                <w:rFonts w:ascii="Arial" w:hAnsi="Arial" w:cs="Arial"/>
                <w:sz w:val="20"/>
                <w:szCs w:val="20"/>
                <w:u w:val="single"/>
              </w:rPr>
              <w:t>Distancia</w:t>
            </w:r>
          </w:p>
          <w:p w14:paraId="519716DD" w14:textId="17EC249E" w:rsidR="00470305" w:rsidRPr="00470305" w:rsidRDefault="00470305" w:rsidP="006D5FD1">
            <w:pPr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proofErr w:type="spellStart"/>
            <w:r w:rsidRPr="00470305">
              <w:rPr>
                <w:rFonts w:ascii="Arial" w:hAnsi="Arial" w:cs="Arial"/>
                <w:sz w:val="20"/>
                <w:szCs w:val="20"/>
                <w:u w:val="single"/>
              </w:rPr>
              <w:t>Administr</w:t>
            </w:r>
            <w:proofErr w:type="spellEnd"/>
            <w:r w:rsidRPr="00470305">
              <w:rPr>
                <w:rFonts w:ascii="Arial" w:hAnsi="Arial" w:cs="Arial"/>
                <w:sz w:val="20"/>
                <w:szCs w:val="20"/>
                <w:u w:val="single"/>
              </w:rPr>
              <w:t>.</w:t>
            </w:r>
          </w:p>
        </w:tc>
      </w:tr>
      <w:tr w:rsidR="00470305" w:rsidRPr="003B3E6F" w14:paraId="45377771" w14:textId="2C550350" w:rsidTr="00470305">
        <w:tc>
          <w:tcPr>
            <w:tcW w:w="1994" w:type="dxa"/>
          </w:tcPr>
          <w:p w14:paraId="7FB080CA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R0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1987" w:type="dxa"/>
          </w:tcPr>
          <w:p w14:paraId="3149B9AC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92" w:type="dxa"/>
          </w:tcPr>
          <w:p w14:paraId="7464D1B9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88" w:type="dxa"/>
          </w:tcPr>
          <w:p w14:paraId="5ACEA908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106" w:type="dxa"/>
          </w:tcPr>
          <w:p w14:paraId="546CE489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:rsidRPr="003B3E6F" w14:paraId="64AFAD7A" w14:textId="708838C1" w:rsidTr="00470305">
        <w:tc>
          <w:tcPr>
            <w:tcW w:w="1994" w:type="dxa"/>
          </w:tcPr>
          <w:p w14:paraId="7BEDF43A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R0 (config)# ip route</w:t>
            </w:r>
          </w:p>
        </w:tc>
        <w:tc>
          <w:tcPr>
            <w:tcW w:w="1987" w:type="dxa"/>
          </w:tcPr>
          <w:p w14:paraId="72BF4E87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92" w:type="dxa"/>
          </w:tcPr>
          <w:p w14:paraId="30347BD1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88" w:type="dxa"/>
          </w:tcPr>
          <w:p w14:paraId="687ED49E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106" w:type="dxa"/>
          </w:tcPr>
          <w:p w14:paraId="34F62DEA" w14:textId="77777777" w:rsidR="00470305" w:rsidRPr="003B3E6F" w:rsidRDefault="00470305" w:rsidP="006D5FD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:rsidRPr="003B3E6F" w14:paraId="5D26F8AA" w14:textId="634C2FC4" w:rsidTr="00470305">
        <w:tc>
          <w:tcPr>
            <w:tcW w:w="1994" w:type="dxa"/>
          </w:tcPr>
          <w:p w14:paraId="429F19BB" w14:textId="60855AFF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1987" w:type="dxa"/>
          </w:tcPr>
          <w:p w14:paraId="6CAAF0CD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92" w:type="dxa"/>
          </w:tcPr>
          <w:p w14:paraId="74E4C874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88" w:type="dxa"/>
          </w:tcPr>
          <w:p w14:paraId="07EAFE35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106" w:type="dxa"/>
            <w:shd w:val="clear" w:color="auto" w:fill="808080" w:themeFill="background1" w:themeFillShade="80"/>
          </w:tcPr>
          <w:p w14:paraId="7CD15029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:rsidRPr="003B3E6F" w14:paraId="4F2B34B9" w14:textId="04FD2C8F" w:rsidTr="00470305">
        <w:tc>
          <w:tcPr>
            <w:tcW w:w="1994" w:type="dxa"/>
          </w:tcPr>
          <w:p w14:paraId="3B1E818D" w14:textId="755F3AE6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1987" w:type="dxa"/>
          </w:tcPr>
          <w:p w14:paraId="1C5CD85D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92" w:type="dxa"/>
          </w:tcPr>
          <w:p w14:paraId="30E52EF8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88" w:type="dxa"/>
          </w:tcPr>
          <w:p w14:paraId="6347A8FF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106" w:type="dxa"/>
            <w:shd w:val="clear" w:color="auto" w:fill="808080" w:themeFill="background1" w:themeFillShade="80"/>
          </w:tcPr>
          <w:p w14:paraId="7FA32092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:rsidRPr="003B3E6F" w14:paraId="09BFBDAF" w14:textId="30256AD7" w:rsidTr="00470305">
        <w:tc>
          <w:tcPr>
            <w:tcW w:w="1994" w:type="dxa"/>
          </w:tcPr>
          <w:p w14:paraId="4792813C" w14:textId="43831F65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1987" w:type="dxa"/>
          </w:tcPr>
          <w:p w14:paraId="5A74C771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92" w:type="dxa"/>
          </w:tcPr>
          <w:p w14:paraId="4D14226D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88" w:type="dxa"/>
          </w:tcPr>
          <w:p w14:paraId="18798A6A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106" w:type="dxa"/>
          </w:tcPr>
          <w:p w14:paraId="26807FDE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  <w:tr w:rsidR="00470305" w:rsidRPr="003B3E6F" w14:paraId="369A3631" w14:textId="2AB61F3F" w:rsidTr="00470305">
        <w:tc>
          <w:tcPr>
            <w:tcW w:w="1994" w:type="dxa"/>
          </w:tcPr>
          <w:p w14:paraId="1BDC8664" w14:textId="0C92B5B2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(config)# </w:t>
            </w:r>
            <w:proofErr w:type="spellStart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>ip</w:t>
            </w:r>
            <w:proofErr w:type="spellEnd"/>
            <w:r w:rsidRPr="003B3E6F">
              <w:rPr>
                <w:rFonts w:ascii="Arial" w:hAnsi="Arial" w:cs="Arial"/>
                <w:sz w:val="20"/>
                <w:szCs w:val="20"/>
                <w:lang w:val="en-US"/>
              </w:rPr>
              <w:t xml:space="preserve"> route</w:t>
            </w:r>
          </w:p>
        </w:tc>
        <w:tc>
          <w:tcPr>
            <w:tcW w:w="1987" w:type="dxa"/>
          </w:tcPr>
          <w:p w14:paraId="761C7D6C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92" w:type="dxa"/>
          </w:tcPr>
          <w:p w14:paraId="3E0482EF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988" w:type="dxa"/>
          </w:tcPr>
          <w:p w14:paraId="4E1FD77A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106" w:type="dxa"/>
          </w:tcPr>
          <w:p w14:paraId="27D98530" w14:textId="77777777" w:rsidR="00470305" w:rsidRPr="003B3E6F" w:rsidRDefault="00470305" w:rsidP="00470305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79883B8" w14:textId="77777777" w:rsidR="00470305" w:rsidRPr="0039064B" w:rsidRDefault="00470305" w:rsidP="00470305">
      <w:pPr>
        <w:pStyle w:val="Prrafode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39064B">
        <w:rPr>
          <w:rFonts w:ascii="Arial" w:hAnsi="Arial" w:cs="Arial"/>
          <w:sz w:val="24"/>
          <w:szCs w:val="24"/>
        </w:rPr>
        <w:t xml:space="preserve">Verifique que hay comunicación de datos entre PC0 y PC1, usando el </w:t>
      </w:r>
      <w:proofErr w:type="spellStart"/>
      <w:r w:rsidRPr="0039064B">
        <w:rPr>
          <w:rFonts w:ascii="Arial" w:hAnsi="Arial" w:cs="Arial"/>
          <w:sz w:val="24"/>
          <w:szCs w:val="24"/>
        </w:rPr>
        <w:t>commando</w:t>
      </w:r>
      <w:proofErr w:type="spellEnd"/>
      <w:r w:rsidRPr="0039064B">
        <w:rPr>
          <w:rFonts w:ascii="Arial" w:hAnsi="Arial" w:cs="Arial"/>
          <w:sz w:val="24"/>
          <w:szCs w:val="24"/>
        </w:rPr>
        <w:t xml:space="preserve"> PING y escriba el resultado en su reporte</w:t>
      </w:r>
    </w:p>
    <w:p w14:paraId="2101EA96" w14:textId="77777777" w:rsidR="00470305" w:rsidRPr="0039064B" w:rsidRDefault="00470305" w:rsidP="00470305">
      <w:pPr>
        <w:pStyle w:val="Prrafodelista"/>
        <w:spacing w:line="24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61912D92" w14:textId="7740A45D" w:rsidR="00470305" w:rsidRDefault="00470305" w:rsidP="00470305">
      <w:pPr>
        <w:pStyle w:val="Prrafodelista"/>
        <w:numPr>
          <w:ilvl w:val="0"/>
          <w:numId w:val="3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39064B">
        <w:rPr>
          <w:rFonts w:ascii="Arial" w:hAnsi="Arial" w:cs="Arial"/>
          <w:sz w:val="24"/>
          <w:szCs w:val="24"/>
        </w:rPr>
        <w:t>Restablezca el</w:t>
      </w:r>
      <w:r w:rsidRPr="00470305">
        <w:rPr>
          <w:rFonts w:ascii="Arial" w:hAnsi="Arial" w:cs="Arial"/>
          <w:sz w:val="24"/>
          <w:szCs w:val="24"/>
          <w:lang w:val="en-US"/>
        </w:rPr>
        <w:t xml:space="preserve"> enlace </w:t>
      </w:r>
      <w:r w:rsidRPr="00470305">
        <w:rPr>
          <w:rFonts w:ascii="Arial" w:hAnsi="Arial" w:cs="Arial"/>
          <w:sz w:val="24"/>
          <w:szCs w:val="24"/>
        </w:rPr>
        <w:t>entre R1 y R2 y verifique que la comunicación</w:t>
      </w:r>
      <w:r>
        <w:rPr>
          <w:rFonts w:ascii="Arial" w:hAnsi="Arial" w:cs="Arial"/>
          <w:sz w:val="24"/>
          <w:szCs w:val="24"/>
        </w:rPr>
        <w:t xml:space="preserve"> entre PC0 y PC1 se mantiene</w:t>
      </w:r>
      <w:r w:rsidR="00350DCF">
        <w:rPr>
          <w:rFonts w:ascii="Arial" w:hAnsi="Arial" w:cs="Arial"/>
          <w:sz w:val="24"/>
          <w:szCs w:val="24"/>
        </w:rPr>
        <w:t>, usando el comando ping -t</w:t>
      </w:r>
    </w:p>
    <w:p w14:paraId="2730F65A" w14:textId="77777777" w:rsidR="00350DCF" w:rsidRDefault="00350DCF" w:rsidP="00350DCF">
      <w:pPr>
        <w:pStyle w:val="Prrafodelista"/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2513E391" w14:textId="0821EE51" w:rsidR="00470305" w:rsidRDefault="00470305" w:rsidP="00470305">
      <w:pPr>
        <w:pStyle w:val="Prrafodelista"/>
        <w:numPr>
          <w:ilvl w:val="0"/>
          <w:numId w:val="3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confirmar que la ruta de comunicación entre PC0 y PC1 es a través de los enlaces R0 - R1 y R1 - R2 elimine el enlace R2 – R3 y verifique que la comunicación no se pierde</w:t>
      </w:r>
    </w:p>
    <w:p w14:paraId="3C428F01" w14:textId="77777777" w:rsidR="00D4793D" w:rsidRPr="00D4793D" w:rsidRDefault="00D4793D" w:rsidP="00D4793D">
      <w:pPr>
        <w:pStyle w:val="Prrafodelista"/>
        <w:rPr>
          <w:rFonts w:ascii="Arial" w:hAnsi="Arial" w:cs="Arial"/>
          <w:sz w:val="24"/>
          <w:szCs w:val="24"/>
        </w:rPr>
      </w:pPr>
    </w:p>
    <w:p w14:paraId="20A85BBA" w14:textId="60263F72" w:rsidR="00D4793D" w:rsidRDefault="00D4793D" w:rsidP="00D4793D">
      <w:pPr>
        <w:pStyle w:val="Prrafodelista"/>
        <w:numPr>
          <w:ilvl w:val="0"/>
          <w:numId w:val="3"/>
        </w:numPr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39064B">
        <w:rPr>
          <w:rFonts w:ascii="Arial" w:hAnsi="Arial" w:cs="Arial"/>
          <w:sz w:val="24"/>
          <w:szCs w:val="24"/>
        </w:rPr>
        <w:lastRenderedPageBreak/>
        <w:t>Mantenga visible la pantalla de comandos de PC0, restablezca el</w:t>
      </w:r>
      <w:r w:rsidRPr="00470305">
        <w:rPr>
          <w:rFonts w:ascii="Arial" w:hAnsi="Arial" w:cs="Arial"/>
          <w:sz w:val="24"/>
          <w:szCs w:val="24"/>
          <w:lang w:val="en-US"/>
        </w:rPr>
        <w:t xml:space="preserve"> enlace </w:t>
      </w:r>
      <w:r w:rsidRPr="00470305">
        <w:rPr>
          <w:rFonts w:ascii="Arial" w:hAnsi="Arial" w:cs="Arial"/>
          <w:sz w:val="24"/>
          <w:szCs w:val="24"/>
        </w:rPr>
        <w:t>entre R</w:t>
      </w:r>
      <w:r>
        <w:rPr>
          <w:rFonts w:ascii="Arial" w:hAnsi="Arial" w:cs="Arial"/>
          <w:sz w:val="24"/>
          <w:szCs w:val="24"/>
        </w:rPr>
        <w:t>2</w:t>
      </w:r>
      <w:r w:rsidRPr="00470305">
        <w:rPr>
          <w:rFonts w:ascii="Arial" w:hAnsi="Arial" w:cs="Arial"/>
          <w:sz w:val="24"/>
          <w:szCs w:val="24"/>
        </w:rPr>
        <w:t xml:space="preserve"> y R</w:t>
      </w:r>
      <w:r>
        <w:rPr>
          <w:rFonts w:ascii="Arial" w:hAnsi="Arial" w:cs="Arial"/>
          <w:sz w:val="24"/>
          <w:szCs w:val="24"/>
        </w:rPr>
        <w:t>3</w:t>
      </w:r>
      <w:r w:rsidRPr="00470305">
        <w:rPr>
          <w:rFonts w:ascii="Arial" w:hAnsi="Arial" w:cs="Arial"/>
          <w:sz w:val="24"/>
          <w:szCs w:val="24"/>
        </w:rPr>
        <w:t xml:space="preserve"> y</w:t>
      </w:r>
      <w:r w:rsidR="00133D10">
        <w:rPr>
          <w:rFonts w:ascii="Arial" w:hAnsi="Arial" w:cs="Arial"/>
          <w:sz w:val="24"/>
          <w:szCs w:val="24"/>
        </w:rPr>
        <w:t xml:space="preserve"> elimine nuevamente el enlace entre R1 y R2 observe lo que pasa con el</w:t>
      </w:r>
      <w:r>
        <w:rPr>
          <w:rFonts w:ascii="Arial" w:hAnsi="Arial" w:cs="Arial"/>
          <w:sz w:val="24"/>
          <w:szCs w:val="24"/>
        </w:rPr>
        <w:t xml:space="preserve"> ping -t</w:t>
      </w:r>
    </w:p>
    <w:p w14:paraId="75D3A03F" w14:textId="77777777" w:rsidR="00D4793D" w:rsidRDefault="00D4793D" w:rsidP="00D4793D">
      <w:pPr>
        <w:pStyle w:val="Prrafodelista"/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7507833C" w14:textId="77777777" w:rsidR="00D4793D" w:rsidRDefault="00D4793D" w:rsidP="00133D10">
      <w:pPr>
        <w:pStyle w:val="Prrafodelista"/>
        <w:spacing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p w14:paraId="7907142B" w14:textId="77777777" w:rsidR="00470305" w:rsidRDefault="00470305" w:rsidP="00470305">
      <w:pPr>
        <w:spacing w:line="240" w:lineRule="auto"/>
        <w:ind w:left="710"/>
        <w:jc w:val="both"/>
        <w:rPr>
          <w:rFonts w:ascii="Arial" w:hAnsi="Arial" w:cs="Arial"/>
          <w:sz w:val="24"/>
          <w:szCs w:val="24"/>
        </w:rPr>
      </w:pPr>
    </w:p>
    <w:p w14:paraId="7CBA7AFC" w14:textId="77777777" w:rsidR="00470305" w:rsidRDefault="00470305" w:rsidP="00470305">
      <w:pPr>
        <w:spacing w:line="240" w:lineRule="auto"/>
        <w:ind w:left="710"/>
        <w:jc w:val="both"/>
        <w:rPr>
          <w:rFonts w:ascii="Arial" w:hAnsi="Arial" w:cs="Arial"/>
          <w:sz w:val="24"/>
          <w:szCs w:val="24"/>
        </w:rPr>
      </w:pPr>
    </w:p>
    <w:sectPr w:rsidR="004703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2696"/>
    <w:multiLevelType w:val="hybridMultilevel"/>
    <w:tmpl w:val="9934FAF6"/>
    <w:lvl w:ilvl="0" w:tplc="080A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54B2F"/>
    <w:multiLevelType w:val="hybridMultilevel"/>
    <w:tmpl w:val="37B22F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B55C6"/>
    <w:multiLevelType w:val="hybridMultilevel"/>
    <w:tmpl w:val="688C3C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006E6"/>
    <w:multiLevelType w:val="hybridMultilevel"/>
    <w:tmpl w:val="9BBADE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60030">
    <w:abstractNumId w:val="3"/>
  </w:num>
  <w:num w:numId="2" w16cid:durableId="227884056">
    <w:abstractNumId w:val="1"/>
  </w:num>
  <w:num w:numId="3" w16cid:durableId="56981489">
    <w:abstractNumId w:val="0"/>
  </w:num>
  <w:num w:numId="4" w16cid:durableId="1343360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D4"/>
    <w:rsid w:val="000D35EB"/>
    <w:rsid w:val="000D52BF"/>
    <w:rsid w:val="000F19A1"/>
    <w:rsid w:val="00132080"/>
    <w:rsid w:val="00133D10"/>
    <w:rsid w:val="00151256"/>
    <w:rsid w:val="0018240D"/>
    <w:rsid w:val="001B3F7E"/>
    <w:rsid w:val="001C3929"/>
    <w:rsid w:val="00265BD1"/>
    <w:rsid w:val="00265D37"/>
    <w:rsid w:val="00272218"/>
    <w:rsid w:val="002B7AA2"/>
    <w:rsid w:val="002C29FE"/>
    <w:rsid w:val="00343C9D"/>
    <w:rsid w:val="00350DCF"/>
    <w:rsid w:val="00357A92"/>
    <w:rsid w:val="0039064B"/>
    <w:rsid w:val="003A569B"/>
    <w:rsid w:val="003B06E7"/>
    <w:rsid w:val="003B3E6F"/>
    <w:rsid w:val="003E6ED6"/>
    <w:rsid w:val="004670AA"/>
    <w:rsid w:val="00470305"/>
    <w:rsid w:val="0054631D"/>
    <w:rsid w:val="005714B7"/>
    <w:rsid w:val="005D45AE"/>
    <w:rsid w:val="006215DA"/>
    <w:rsid w:val="00657797"/>
    <w:rsid w:val="006C5FA9"/>
    <w:rsid w:val="00741295"/>
    <w:rsid w:val="007A6DA0"/>
    <w:rsid w:val="00873BAA"/>
    <w:rsid w:val="008A630C"/>
    <w:rsid w:val="008B1C2A"/>
    <w:rsid w:val="0093323B"/>
    <w:rsid w:val="0095741F"/>
    <w:rsid w:val="00A05FB5"/>
    <w:rsid w:val="00A401E7"/>
    <w:rsid w:val="00A638A8"/>
    <w:rsid w:val="00AD5CF0"/>
    <w:rsid w:val="00B23AFF"/>
    <w:rsid w:val="00B319C1"/>
    <w:rsid w:val="00B32FC0"/>
    <w:rsid w:val="00B73C72"/>
    <w:rsid w:val="00C3601F"/>
    <w:rsid w:val="00C43186"/>
    <w:rsid w:val="00D4793D"/>
    <w:rsid w:val="00E36909"/>
    <w:rsid w:val="00E5136A"/>
    <w:rsid w:val="00EE2B06"/>
    <w:rsid w:val="00EF2383"/>
    <w:rsid w:val="00F00E77"/>
    <w:rsid w:val="00F8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6071"/>
  <w15:docId w15:val="{C83AC034-666A-4FBE-8A21-5743E868E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57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7A9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320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E5136A"/>
    <w:pPr>
      <w:ind w:left="720"/>
      <w:contextualSpacing/>
    </w:pPr>
  </w:style>
  <w:style w:type="table" w:styleId="Tablaconcuadrcula">
    <w:name w:val="Table Grid"/>
    <w:basedOn w:val="Tablanormal"/>
    <w:uiPriority w:val="59"/>
    <w:rsid w:val="00C43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431</Words>
  <Characters>2203</Characters>
  <Application>Microsoft Office Word</Application>
  <DocSecurity>0</DocSecurity>
  <Lines>188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Clemente</dc:creator>
  <cp:lastModifiedBy>Balderas Rosas Gustavo Manuel</cp:lastModifiedBy>
  <cp:revision>3</cp:revision>
  <cp:lastPrinted>2017-04-05T19:53:00Z</cp:lastPrinted>
  <dcterms:created xsi:type="dcterms:W3CDTF">2025-09-18T18:05:00Z</dcterms:created>
  <dcterms:modified xsi:type="dcterms:W3CDTF">2025-10-01T20:11:00Z</dcterms:modified>
</cp:coreProperties>
</file>