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f2JL-1630149789181" w:id="1"/>
      <w:bookmarkEnd w:id="1"/>
      <w:r>
        <w:rPr>
          <w:sz w:val="40"/>
        </w:rPr>
        <w:t>知识点：</w:t>
      </w:r>
    </w:p>
    <w:p>
      <w:pPr/>
      <w:bookmarkStart w:name="hi6o-1630150539374" w:id="2"/>
      <w:bookmarkEnd w:id="2"/>
    </w:p>
    <w:p>
      <w:pPr/>
      <w:bookmarkStart w:name="XPlb-1630149823053" w:id="3"/>
      <w:bookmarkEnd w:id="3"/>
      <w:r>
        <w:rPr>
          <w:sz w:val="28"/>
        </w:rPr>
        <w:t xml:space="preserve">     </w:t>
      </w:r>
      <w:r>
        <w:rPr>
          <w:sz w:val="34"/>
        </w:rPr>
        <w:t>1测试需求是什么？</w:t>
      </w:r>
      <w:r>
        <w:rPr>
          <w:sz w:val="28"/>
        </w:rPr>
        <w:t xml:space="preserve">   --用户---产品收集---需求规格说明书</w:t>
      </w:r>
    </w:p>
    <w:p>
      <w:pPr/>
      <w:bookmarkStart w:name="8Hqv-1630149980862" w:id="4"/>
      <w:bookmarkEnd w:id="4"/>
      <w:r>
        <w:rPr>
          <w:sz w:val="28"/>
        </w:rPr>
        <w:t>1测试需求主要解决“</w:t>
      </w:r>
      <w:r>
        <w:rPr>
          <w:color w:val="F33232"/>
          <w:sz w:val="28"/>
        </w:rPr>
        <w:t>测试什么</w:t>
      </w:r>
      <w:r>
        <w:rPr>
          <w:sz w:val="28"/>
        </w:rPr>
        <w:t>”的问题，一般来自需求规格说明书中原始需求------提取测试点</w:t>
      </w:r>
    </w:p>
    <w:p>
      <w:pPr/>
      <w:bookmarkStart w:name="qt6S-1630150083714" w:id="5"/>
      <w:bookmarkEnd w:id="5"/>
      <w:r>
        <w:rPr>
          <w:sz w:val="28"/>
        </w:rPr>
        <w:t>2测试需求赢全部覆盖已定义的</w:t>
      </w:r>
      <w:r>
        <w:rPr>
          <w:color w:val="F33232"/>
          <w:sz w:val="28"/>
        </w:rPr>
        <w:t>业务流程</w:t>
      </w:r>
      <w:r>
        <w:rPr>
          <w:sz w:val="28"/>
        </w:rPr>
        <w:t>，以及功能和非功能方面的需求</w:t>
      </w:r>
    </w:p>
    <w:p>
      <w:pPr/>
      <w:bookmarkStart w:name="HUNS-1630150162545" w:id="6"/>
      <w:bookmarkEnd w:id="6"/>
      <w:r>
        <w:rPr>
          <w:sz w:val="28"/>
        </w:rPr>
        <w:t>业务【</w:t>
      </w:r>
      <w:r>
        <w:rPr>
          <w:color w:val="F33232"/>
          <w:sz w:val="28"/>
        </w:rPr>
        <w:t>功能</w:t>
      </w:r>
      <w:r>
        <w:rPr>
          <w:sz w:val="28"/>
        </w:rPr>
        <w:t>】流程【</w:t>
      </w:r>
      <w:r>
        <w:rPr>
          <w:color w:val="F33232"/>
          <w:sz w:val="28"/>
        </w:rPr>
        <w:t>核心业务流程，分支流程</w:t>
      </w:r>
      <w:r>
        <w:rPr>
          <w:sz w:val="28"/>
        </w:rPr>
        <w:t>】：淘宝--购物，怎么操作？</w:t>
      </w:r>
    </w:p>
    <w:p>
      <w:pPr/>
      <w:bookmarkStart w:name="0vFU-1630150293223" w:id="7"/>
      <w:bookmarkEnd w:id="7"/>
      <w:r>
        <w:rPr>
          <w:sz w:val="28"/>
        </w:rPr>
        <w:t>=====注册--登录--商品--立即购买--付款--下单</w:t>
      </w:r>
    </w:p>
    <w:p>
      <w:pPr/>
      <w:bookmarkStart w:name="cUnO-1630150498850" w:id="8"/>
      <w:bookmarkEnd w:id="8"/>
      <w:r>
        <w:rPr>
          <w:sz w:val="28"/>
        </w:rPr>
        <w:t>购物车--下单结算--订单</w:t>
      </w:r>
    </w:p>
    <w:p>
      <w:pPr/>
      <w:bookmarkStart w:name="Rvzw-1630150637546" w:id="9"/>
      <w:bookmarkEnd w:id="9"/>
    </w:p>
    <w:p>
      <w:pPr/>
      <w:bookmarkStart w:name="4nt7-1630150638006" w:id="10"/>
      <w:bookmarkEnd w:id="10"/>
      <w:r>
        <w:rPr>
          <w:sz w:val="28"/>
        </w:rPr>
        <w:t xml:space="preserve">   </w:t>
      </w:r>
      <w:r>
        <w:rPr>
          <w:sz w:val="34"/>
        </w:rPr>
        <w:t xml:space="preserve">  2为什么需要软件测试需求</w:t>
      </w:r>
    </w:p>
    <w:p>
      <w:pPr/>
      <w:bookmarkStart w:name="KWM4-1630150678314" w:id="11"/>
      <w:bookmarkEnd w:id="11"/>
      <w:r>
        <w:rPr>
          <w:sz w:val="28"/>
        </w:rPr>
        <w:t>只有明确了测试需求，才能知道测试什么内容？  怎么去测试？什么时候去测试？要多少人测试？在什么环境上测试？</w:t>
      </w:r>
    </w:p>
    <w:p>
      <w:pPr/>
      <w:bookmarkStart w:name="ToLN-1630150828470" w:id="12"/>
      <w:bookmarkEnd w:id="12"/>
      <w:r>
        <w:rPr>
          <w:sz w:val="28"/>
        </w:rPr>
        <w:t>时间，范围，目的，任务分配，人员安排，测试环境=====测试计划</w:t>
      </w:r>
    </w:p>
    <w:p>
      <w:pPr/>
      <w:bookmarkStart w:name="3E5e-1630150889239" w:id="13"/>
      <w:bookmarkEnd w:id="13"/>
    </w:p>
    <w:p>
      <w:pPr/>
      <w:bookmarkStart w:name="iVBZ-1630150889955" w:id="14"/>
      <w:bookmarkEnd w:id="14"/>
      <w:r>
        <w:rPr>
          <w:sz w:val="28"/>
        </w:rPr>
        <w:t xml:space="preserve">     </w:t>
      </w:r>
      <w:r>
        <w:rPr>
          <w:sz w:val="34"/>
        </w:rPr>
        <w:t>3如何分析需求得到测试点</w:t>
      </w:r>
    </w:p>
    <w:p>
      <w:pPr/>
      <w:bookmarkStart w:name="Rwud-1630150937214" w:id="15"/>
      <w:bookmarkEnd w:id="15"/>
      <w:r>
        <w:rPr>
          <w:sz w:val="28"/>
        </w:rPr>
        <w:t>测试点思路步骤如下：      正常</w:t>
      </w:r>
      <w:r>
        <w:rPr>
          <w:color w:val="F33232"/>
          <w:sz w:val="28"/>
        </w:rPr>
        <w:t>【前】+异常【后】</w:t>
      </w:r>
    </w:p>
    <w:p>
      <w:pPr/>
      <w:bookmarkStart w:name="2KQo-1630150999181" w:id="16"/>
      <w:bookmarkEnd w:id="16"/>
      <w:r>
        <w:rPr>
          <w:sz w:val="28"/>
        </w:rPr>
        <w:t>1正常功能：是否可以正常提交，注册成功</w:t>
      </w:r>
    </w:p>
    <w:p>
      <w:pPr/>
      <w:bookmarkStart w:name="PVRd-1630151045566" w:id="17"/>
      <w:bookmarkEnd w:id="17"/>
      <w:r>
        <w:rPr>
          <w:sz w:val="28"/>
        </w:rPr>
        <w:t>2单个功能项验证【异常】</w:t>
      </w:r>
    </w:p>
    <w:p>
      <w:pPr/>
      <w:bookmarkStart w:name="kunM-1630151075277" w:id="18"/>
      <w:bookmarkEnd w:id="18"/>
      <w:r>
        <w:rPr>
          <w:sz w:val="28"/>
        </w:rPr>
        <w:t>规则：按顺序从上直下，对</w:t>
      </w:r>
      <w:r>
        <w:rPr>
          <w:color w:val="69D600"/>
          <w:sz w:val="28"/>
        </w:rPr>
        <w:t>每一个输入项</w:t>
      </w:r>
      <w:r>
        <w:rPr>
          <w:sz w:val="28"/>
        </w:rPr>
        <w:t>进行验证</w:t>
      </w:r>
    </w:p>
    <w:p>
      <w:pPr/>
      <w:bookmarkStart w:name="KfIt-1630151168139" w:id="19"/>
      <w:bookmarkEnd w:id="19"/>
      <w:r>
        <w:rPr>
          <w:sz w:val="28"/>
        </w:rPr>
        <w:t xml:space="preserve">   1】数据</w:t>
      </w:r>
      <w:r>
        <w:rPr>
          <w:color w:val="F33232"/>
          <w:sz w:val="28"/>
        </w:rPr>
        <w:t>长度</w:t>
      </w:r>
      <w:r>
        <w:rPr>
          <w:sz w:val="28"/>
        </w:rPr>
        <w:t>，数据</w:t>
      </w:r>
      <w:r>
        <w:rPr>
          <w:color w:val="F33232"/>
          <w:sz w:val="28"/>
        </w:rPr>
        <w:t>类型</w:t>
      </w:r>
      <w:r>
        <w:rPr>
          <w:sz w:val="28"/>
        </w:rPr>
        <w:t>验证，</w:t>
      </w:r>
      <w:r>
        <w:rPr>
          <w:color w:val="F33232"/>
          <w:sz w:val="28"/>
        </w:rPr>
        <w:t>必填项</w:t>
      </w:r>
      <w:r>
        <w:rPr>
          <w:sz w:val="28"/>
        </w:rPr>
        <w:t>验证，</w:t>
      </w:r>
      <w:r>
        <w:rPr>
          <w:color w:val="F33232"/>
          <w:sz w:val="28"/>
        </w:rPr>
        <w:t>重复</w:t>
      </w:r>
      <w:r>
        <w:rPr>
          <w:sz w:val="28"/>
        </w:rPr>
        <w:t>验证</w:t>
      </w:r>
    </w:p>
    <w:p>
      <w:pPr/>
      <w:bookmarkStart w:name="jQmZ-1630151236891" w:id="20"/>
      <w:bookmarkEnd w:id="20"/>
      <w:r>
        <w:rPr>
          <w:sz w:val="28"/>
        </w:rPr>
        <w:t xml:space="preserve">   2】</w:t>
      </w:r>
      <w:r>
        <w:rPr>
          <w:color w:val="F33232"/>
          <w:sz w:val="28"/>
        </w:rPr>
        <w:t>限制约束</w:t>
      </w:r>
      <w:r>
        <w:rPr>
          <w:sz w:val="28"/>
        </w:rPr>
        <w:t>验证--重复的话    去重【重复测试】</w:t>
      </w:r>
    </w:p>
    <w:p>
      <w:pPr/>
      <w:bookmarkStart w:name="wCPm-1630151289256" w:id="21"/>
      <w:bookmarkEnd w:id="21"/>
      <w:r>
        <w:rPr>
          <w:sz w:val="28"/>
        </w:rPr>
        <w:t xml:space="preserve">   3】</w:t>
      </w:r>
      <w:r>
        <w:rPr>
          <w:color w:val="F33232"/>
          <w:sz w:val="28"/>
        </w:rPr>
        <w:t>隐形需求</w:t>
      </w:r>
      <w:r>
        <w:rPr>
          <w:sz w:val="28"/>
        </w:rPr>
        <w:t>：充分熟悉产品业务，挖掘隐形需求</w:t>
      </w:r>
    </w:p>
    <w:p>
      <w:pPr/>
      <w:bookmarkStart w:name="5AYM-1630151355201" w:id="22"/>
      <w:bookmarkEnd w:id="22"/>
      <w:r>
        <w:rPr>
          <w:sz w:val="28"/>
        </w:rPr>
        <w:t>3功能交互验证</w:t>
      </w:r>
    </w:p>
    <w:p>
      <w:pPr/>
      <w:bookmarkStart w:name="pwdK-1630151374368" w:id="23"/>
      <w:bookmarkEnd w:id="23"/>
      <w:r>
        <w:rPr>
          <w:sz w:val="28"/>
        </w:rPr>
        <w:t>模块之间</w:t>
      </w:r>
      <w:r>
        <w:rPr>
          <w:color w:val="F33232"/>
          <w:sz w:val="28"/>
        </w:rPr>
        <w:t>传递的信息和数据</w:t>
      </w:r>
      <w:r>
        <w:rPr>
          <w:sz w:val="28"/>
        </w:rPr>
        <w:t>，对从在功能交互的功能项</w:t>
      </w:r>
    </w:p>
    <w:p>
      <w:pPr/>
      <w:bookmarkStart w:name="GFM3-1630151423365" w:id="24"/>
      <w:bookmarkEnd w:id="24"/>
      <w:r>
        <w:rPr>
          <w:sz w:val="28"/>
        </w:rPr>
        <w:t>4非功能性测试：</w:t>
      </w:r>
    </w:p>
    <w:p>
      <w:pPr/>
      <w:bookmarkStart w:name="gSLu-1630151436851" w:id="25"/>
      <w:bookmarkEnd w:id="25"/>
      <w:r>
        <w:rPr>
          <w:color w:val="F33232"/>
          <w:sz w:val="28"/>
        </w:rPr>
        <w:t>界面    易用   兼容   性能    安全</w:t>
      </w:r>
    </w:p>
    <w:p>
      <w:pPr/>
      <w:bookmarkStart w:name="L2Wc-1630151239289" w:id="26"/>
      <w:bookmarkEnd w:id="26"/>
    </w:p>
    <w:p>
      <w:pPr/>
      <w:bookmarkStart w:name="72PQ-1630151239439" w:id="27"/>
      <w:bookmarkEnd w:id="27"/>
    </w:p>
    <w:p>
      <w:pPr/>
      <w:bookmarkStart w:name="iZAP-1630151239612" w:id="28"/>
      <w:bookmarkEnd w:id="28"/>
      <w:r>
        <w:rPr>
          <w:sz w:val="40"/>
        </w:rPr>
        <w:t>笔试面试题</w:t>
      </w:r>
    </w:p>
    <w:p>
      <w:pPr/>
      <w:bookmarkStart w:name="6MCT-1630239137576" w:id="29"/>
      <w:bookmarkEnd w:id="29"/>
      <w:r>
        <w:rPr>
          <w:sz w:val="34"/>
        </w:rPr>
        <w:t xml:space="preserve">     1给你一个带有logo的盆栽，你会如何测试？</w:t>
      </w:r>
    </w:p>
    <w:p>
      <w:pPr/>
      <w:bookmarkStart w:name="hIxh-1630239194183" w:id="30"/>
      <w:bookmarkEnd w:id="30"/>
      <w:r>
        <w:rPr>
          <w:sz w:val="28"/>
        </w:rPr>
        <w:t>1】功能测试：1 净化环境    2增加美观</w:t>
      </w:r>
    </w:p>
    <w:p>
      <w:pPr/>
      <w:bookmarkStart w:name="s9Fd-1630239446510" w:id="31"/>
      <w:bookmarkEnd w:id="31"/>
      <w:r>
        <w:rPr>
          <w:sz w:val="28"/>
        </w:rPr>
        <w:t xml:space="preserve">2】界面测试：  花是否美观   </w:t>
      </w:r>
    </w:p>
    <w:p>
      <w:pPr/>
      <w:bookmarkStart w:name="8czr-1630151239762" w:id="32"/>
      <w:bookmarkEnd w:id="32"/>
      <w:r>
        <w:rPr>
          <w:sz w:val="28"/>
        </w:rPr>
        <w:t>3】兼容性测试：1能否可以再阴天环境下生长     2是否可以再水中生长   3能否在干旱情况下生长</w:t>
      </w:r>
    </w:p>
    <w:p>
      <w:pPr/>
      <w:bookmarkStart w:name="HLE6-1630151239911" w:id="33"/>
      <w:bookmarkEnd w:id="33"/>
      <w:r>
        <w:rPr>
          <w:sz w:val="28"/>
        </w:rPr>
        <w:t>4】性能：  这个盆栽可以种多少次花</w:t>
      </w:r>
    </w:p>
    <w:p>
      <w:pPr/>
      <w:bookmarkStart w:name="Oril-1630151240124" w:id="34"/>
      <w:bookmarkEnd w:id="34"/>
      <w:r>
        <w:rPr>
          <w:sz w:val="28"/>
        </w:rPr>
        <w:t>5】安全：1花会不会擦伤人2盆栽散发的气体是否有毒</w:t>
      </w:r>
    </w:p>
    <w:p>
      <w:pPr/>
      <w:bookmarkStart w:name="XO6K-1630151240290" w:id="35"/>
      <w:bookmarkEnd w:id="35"/>
      <w:r>
        <w:rPr>
          <w:sz w:val="28"/>
        </w:rPr>
        <w:t>6】易用性测试：1盆栽是不是每天都要浇水2是不是经常需要施肥</w:t>
      </w:r>
    </w:p>
    <w:p>
      <w:pPr/>
      <w:bookmarkStart w:name="ceEx-1630240053474" w:id="36"/>
      <w:bookmarkEnd w:id="36"/>
    </w:p>
    <w:p>
      <w:pPr/>
      <w:bookmarkStart w:name="WuRC-1630240053647" w:id="37"/>
      <w:bookmarkEnd w:id="37"/>
      <w:r>
        <w:rPr>
          <w:sz w:val="28"/>
        </w:rPr>
        <w:t xml:space="preserve">     </w:t>
      </w:r>
      <w:r>
        <w:rPr>
          <w:sz w:val="34"/>
        </w:rPr>
        <w:t>2密码的测试点</w:t>
      </w:r>
    </w:p>
    <w:p>
      <w:pPr/>
      <w:bookmarkStart w:name="T0ID-1630240082713" w:id="38"/>
      <w:bookmarkEnd w:id="38"/>
      <w:r>
        <w:rPr>
          <w:sz w:val="28"/>
        </w:rPr>
        <w:t>1密码的长度为8至16位</w:t>
      </w:r>
    </w:p>
    <w:p>
      <w:pPr/>
      <w:bookmarkStart w:name="SWt4-1630240317127" w:id="39"/>
      <w:bookmarkEnd w:id="39"/>
      <w:r>
        <w:rPr>
          <w:sz w:val="28"/>
        </w:rPr>
        <w:t xml:space="preserve">2密码数据类型是否符合要求    </w:t>
      </w:r>
    </w:p>
    <w:p>
      <w:pPr/>
      <w:bookmarkStart w:name="edgQ-1630240568646" w:id="40"/>
      <w:bookmarkEnd w:id="40"/>
      <w:r>
        <w:rPr>
          <w:sz w:val="28"/>
        </w:rPr>
        <w:t>3密码是否为空，必填项</w:t>
      </w:r>
    </w:p>
    <w:p>
      <w:pPr/>
      <w:bookmarkStart w:name="VQZc-1630240594007" w:id="41"/>
      <w:bookmarkEnd w:id="41"/>
      <w:r>
        <w:rPr>
          <w:sz w:val="28"/>
        </w:rPr>
        <w:t>4密码是否可以影藏，---传输过程中是否加密</w:t>
      </w:r>
    </w:p>
    <w:p>
      <w:pPr/>
      <w:bookmarkStart w:name="76NJ-1630151240455" w:id="42"/>
      <w:bookmarkEnd w:id="42"/>
    </w:p>
    <w:p>
      <w:pPr/>
      <w:bookmarkStart w:name="82fW-1630243053159" w:id="43"/>
      <w:bookmarkEnd w:id="43"/>
      <w:r>
        <w:rPr>
          <w:sz w:val="28"/>
        </w:rPr>
        <w:t xml:space="preserve">      </w:t>
      </w:r>
      <w:r>
        <w:rPr>
          <w:sz w:val="34"/>
        </w:rPr>
        <w:t>3遇到隐形需求怎么办</w:t>
      </w:r>
    </w:p>
    <w:p>
      <w:pPr/>
      <w:bookmarkStart w:name="AkST-1630243091069" w:id="44"/>
      <w:bookmarkEnd w:id="44"/>
      <w:r>
        <w:rPr>
          <w:sz w:val="28"/>
        </w:rPr>
        <w:t>1通过自己的知识储备     2充分理解需求    3参考成熟产品   4问产品</w:t>
      </w:r>
    </w:p>
    <w:p>
      <w:pPr/>
      <w:bookmarkStart w:name="CmIk-1630151240597" w:id="45"/>
      <w:bookmarkEnd w:id="45"/>
    </w:p>
    <w:p>
      <w:pPr/>
      <w:bookmarkStart w:name="vrus-1630151240763" w:id="46"/>
      <w:bookmarkEnd w:id="4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2021-08-29T15:20:59Z</dcterms:created>
  <dc:creator>Apache POI</dc:creator>
</cp:coreProperties>
</file>