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B47" w:rsidRDefault="006D6B47" w:rsidP="006D6B47">
      <w:pPr>
        <w:pStyle w:val="1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</w:rPr>
        <w:t>ReentrantLock</w:t>
      </w:r>
    </w:p>
    <w:p w:rsidR="006D6B47" w:rsidRPr="006D6B47" w:rsidRDefault="006D6B47" w:rsidP="006D6B47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概述</w:t>
      </w:r>
    </w:p>
    <w:p w:rsidR="004627B8" w:rsidRDefault="006D6B47" w:rsidP="006D6B47">
      <w:pPr>
        <w:ind w:firstLine="420"/>
        <w:rPr>
          <w:rFonts w:ascii="Helvetica" w:hAnsi="Helvetica"/>
          <w:color w:val="000000"/>
          <w:szCs w:val="21"/>
          <w:shd w:val="clear" w:color="auto" w:fill="FFFFFF"/>
        </w:rPr>
      </w:pPr>
      <w:r>
        <w:rPr>
          <w:rFonts w:ascii="Helvetica" w:hAnsi="Helvetica"/>
          <w:color w:val="000000"/>
          <w:szCs w:val="21"/>
          <w:shd w:val="clear" w:color="auto" w:fill="FFFFFF"/>
        </w:rPr>
        <w:t>一个可重入的互斥锁定</w:t>
      </w:r>
      <w:r>
        <w:rPr>
          <w:rFonts w:ascii="Helvetica" w:hAnsi="Helvetica"/>
          <w:color w:val="000000"/>
          <w:szCs w:val="21"/>
          <w:shd w:val="clear" w:color="auto" w:fill="FFFFFF"/>
        </w:rPr>
        <w:t xml:space="preserve"> Lock</w:t>
      </w:r>
      <w:r>
        <w:rPr>
          <w:rFonts w:ascii="Helvetica" w:hAnsi="Helvetica"/>
          <w:color w:val="000000"/>
          <w:szCs w:val="21"/>
          <w:shd w:val="clear" w:color="auto" w:fill="FFFFFF"/>
        </w:rPr>
        <w:t>，它具有与使用</w:t>
      </w:r>
      <w:r>
        <w:rPr>
          <w:rFonts w:ascii="Helvetica" w:hAnsi="Helvetica"/>
          <w:color w:val="000000"/>
          <w:szCs w:val="21"/>
          <w:shd w:val="clear" w:color="auto" w:fill="FFFFFF"/>
        </w:rPr>
        <w:t xml:space="preserve"> synchronized </w:t>
      </w:r>
      <w:r>
        <w:rPr>
          <w:rFonts w:ascii="Helvetica" w:hAnsi="Helvetica"/>
          <w:color w:val="000000"/>
          <w:szCs w:val="21"/>
          <w:shd w:val="clear" w:color="auto" w:fill="FFFFFF"/>
        </w:rPr>
        <w:t>方法和语句所访问的隐式监视器锁定相同的一些基本行为和语义，但功能更强大。</w:t>
      </w:r>
      <w:r>
        <w:rPr>
          <w:rFonts w:ascii="Helvetica" w:hAnsi="Helvetica"/>
          <w:color w:val="000000"/>
          <w:szCs w:val="21"/>
          <w:shd w:val="clear" w:color="auto" w:fill="FFFFFF"/>
        </w:rPr>
        <w:t xml:space="preserve">ReentrantLock </w:t>
      </w:r>
      <w:r>
        <w:rPr>
          <w:rFonts w:ascii="Helvetica" w:hAnsi="Helvetica"/>
          <w:color w:val="000000"/>
          <w:szCs w:val="21"/>
          <w:shd w:val="clear" w:color="auto" w:fill="FFFFFF"/>
        </w:rPr>
        <w:t>将由最近成功获得锁定，并且还没有释放该锁定的线程所拥有。当锁定没有被另一个线程所拥有时，调用</w:t>
      </w:r>
      <w:r>
        <w:rPr>
          <w:rFonts w:ascii="Helvetica" w:hAnsi="Helvetica"/>
          <w:color w:val="000000"/>
          <w:szCs w:val="21"/>
          <w:shd w:val="clear" w:color="auto" w:fill="FFFFFF"/>
        </w:rPr>
        <w:t xml:space="preserve"> lock </w:t>
      </w:r>
      <w:r>
        <w:rPr>
          <w:rFonts w:ascii="Helvetica" w:hAnsi="Helvetica"/>
          <w:color w:val="000000"/>
          <w:szCs w:val="21"/>
          <w:shd w:val="clear" w:color="auto" w:fill="FFFFFF"/>
        </w:rPr>
        <w:t>的线程将成功获取该锁定并返回。如果当前线程已经拥有该锁定，此方法将立即返回。可以使用</w:t>
      </w:r>
      <w:r>
        <w:rPr>
          <w:rFonts w:ascii="Helvetica" w:hAnsi="Helvetica"/>
          <w:color w:val="000000"/>
          <w:szCs w:val="21"/>
          <w:shd w:val="clear" w:color="auto" w:fill="FFFFFF"/>
        </w:rPr>
        <w:t xml:space="preserve"> isHeldByCurrentThread() </w:t>
      </w:r>
      <w:r>
        <w:rPr>
          <w:rFonts w:ascii="Helvetica" w:hAnsi="Helvetica"/>
          <w:color w:val="000000"/>
          <w:szCs w:val="21"/>
          <w:shd w:val="clear" w:color="auto" w:fill="FFFFFF"/>
        </w:rPr>
        <w:t>和</w:t>
      </w:r>
      <w:r>
        <w:rPr>
          <w:rFonts w:ascii="Helvetica" w:hAnsi="Helvetica"/>
          <w:color w:val="000000"/>
          <w:szCs w:val="21"/>
          <w:shd w:val="clear" w:color="auto" w:fill="FFFFFF"/>
        </w:rPr>
        <w:t xml:space="preserve"> getHoldCount() </w:t>
      </w:r>
      <w:r>
        <w:rPr>
          <w:rFonts w:ascii="Helvetica" w:hAnsi="Helvetica"/>
          <w:color w:val="000000"/>
          <w:szCs w:val="21"/>
          <w:shd w:val="clear" w:color="auto" w:fill="FFFFFF"/>
        </w:rPr>
        <w:t>方法来检查此情况是否发生。</w:t>
      </w:r>
    </w:p>
    <w:p w:rsidR="006D6B47" w:rsidRDefault="006D6B47" w:rsidP="006D6B47">
      <w:pPr>
        <w:ind w:firstLine="420"/>
        <w:rPr>
          <w:rFonts w:ascii="Helvetica" w:hAnsi="Helvetica"/>
          <w:color w:val="000000"/>
          <w:szCs w:val="21"/>
          <w:shd w:val="clear" w:color="auto" w:fill="FFFFFF"/>
        </w:rPr>
      </w:pPr>
    </w:p>
    <w:p w:rsidR="006D6B47" w:rsidRDefault="006D6B47" w:rsidP="006D6B47">
      <w:pPr>
        <w:ind w:firstLine="420"/>
        <w:rPr>
          <w:rFonts w:ascii="Helvetica" w:hAnsi="Helvetica"/>
          <w:color w:val="000000"/>
          <w:szCs w:val="21"/>
          <w:shd w:val="clear" w:color="auto" w:fill="FFFFFF"/>
        </w:rPr>
      </w:pPr>
    </w:p>
    <w:p w:rsidR="006D6B47" w:rsidRPr="006D6B47" w:rsidRDefault="006D6B47" w:rsidP="006D6B47">
      <w:pPr>
        <w:pStyle w:val="2"/>
        <w:numPr>
          <w:ilvl w:val="1"/>
          <w:numId w:val="2"/>
        </w:numPr>
      </w:pPr>
      <w:r w:rsidRPr="006D6B47">
        <w:t>lock()方法：</w:t>
      </w:r>
    </w:p>
    <w:p w:rsidR="00111600" w:rsidRDefault="006D6B47" w:rsidP="00563743">
      <w:pPr>
        <w:ind w:firstLine="420"/>
        <w:rPr>
          <w:rStyle w:val="first-space"/>
          <w:rFonts w:ascii="Helvetica" w:hAnsi="Helvetica"/>
          <w:color w:val="000000"/>
          <w:szCs w:val="21"/>
          <w:shd w:val="clear" w:color="auto" w:fill="FFFFFF"/>
        </w:rPr>
      </w:pPr>
      <w:r w:rsidRPr="006D6B47">
        <w:rPr>
          <w:rStyle w:val="first-space"/>
          <w:rFonts w:ascii="Helvetica" w:hAnsi="Helvetica"/>
          <w:color w:val="000000"/>
          <w:szCs w:val="21"/>
          <w:shd w:val="clear" w:color="auto" w:fill="FFFFFF"/>
        </w:rPr>
        <w:t>如果该锁定没有被另一个线程保持，则获取该</w:t>
      </w:r>
      <w:r w:rsidRPr="009D6432">
        <w:rPr>
          <w:rStyle w:val="first-space"/>
          <w:rFonts w:ascii="Helvetica" w:hAnsi="Helvetica"/>
          <w:b/>
          <w:color w:val="000000"/>
          <w:szCs w:val="21"/>
          <w:shd w:val="clear" w:color="auto" w:fill="FFFFFF"/>
        </w:rPr>
        <w:t>锁定并立即返回</w:t>
      </w:r>
      <w:r w:rsidRPr="006D6B47">
        <w:rPr>
          <w:rStyle w:val="first-space"/>
          <w:rFonts w:ascii="Helvetica" w:hAnsi="Helvetica"/>
          <w:color w:val="000000"/>
          <w:szCs w:val="21"/>
          <w:shd w:val="clear" w:color="auto" w:fill="FFFFFF"/>
        </w:rPr>
        <w:t>，将锁定的保持计数设置为</w:t>
      </w:r>
      <w:r w:rsidRPr="009D6432">
        <w:rPr>
          <w:rStyle w:val="first-space"/>
          <w:rFonts w:ascii="Helvetica" w:hAnsi="Helvetica"/>
          <w:b/>
          <w:color w:val="000000"/>
          <w:szCs w:val="21"/>
          <w:shd w:val="clear" w:color="auto" w:fill="FFFFFF"/>
        </w:rPr>
        <w:t xml:space="preserve"> 1</w:t>
      </w:r>
      <w:r w:rsidRPr="006D6B47">
        <w:rPr>
          <w:rStyle w:val="first-space"/>
          <w:rFonts w:ascii="Helvetica" w:hAnsi="Helvetica"/>
          <w:color w:val="000000"/>
          <w:szCs w:val="21"/>
          <w:shd w:val="clear" w:color="auto" w:fill="FFFFFF"/>
        </w:rPr>
        <w:t>。</w:t>
      </w:r>
    </w:p>
    <w:p w:rsidR="006D6B47" w:rsidRDefault="006D6B47" w:rsidP="00563743">
      <w:pPr>
        <w:ind w:left="420"/>
        <w:rPr>
          <w:rStyle w:val="first-space"/>
          <w:rFonts w:ascii="Helvetica" w:hAnsi="Helvetica"/>
          <w:color w:val="000000"/>
          <w:szCs w:val="21"/>
          <w:shd w:val="clear" w:color="auto" w:fill="FFFFFF"/>
        </w:rPr>
      </w:pPr>
      <w:r w:rsidRPr="006D6B47">
        <w:rPr>
          <w:rFonts w:ascii="Helvetica" w:hAnsi="Helvetica"/>
          <w:color w:val="000000"/>
          <w:szCs w:val="21"/>
          <w:shd w:val="clear" w:color="auto" w:fill="FFFFFF"/>
        </w:rPr>
        <w:br/>
      </w:r>
      <w:r w:rsidRPr="006D6B47">
        <w:rPr>
          <w:rStyle w:val="first-space"/>
          <w:rFonts w:ascii="Helvetica" w:hAnsi="Helvetica"/>
          <w:color w:val="000000"/>
          <w:szCs w:val="21"/>
          <w:shd w:val="clear" w:color="auto" w:fill="FFFFFF"/>
        </w:rPr>
        <w:t>如果当前线程</w:t>
      </w:r>
      <w:r w:rsidRPr="009D6432">
        <w:rPr>
          <w:rStyle w:val="first-space"/>
          <w:rFonts w:ascii="Helvetica" w:hAnsi="Helvetica"/>
          <w:b/>
          <w:color w:val="000000"/>
          <w:szCs w:val="21"/>
          <w:shd w:val="clear" w:color="auto" w:fill="FFFFFF"/>
        </w:rPr>
        <w:t>已经保持该锁定</w:t>
      </w:r>
      <w:r w:rsidRPr="006D6B47">
        <w:rPr>
          <w:rStyle w:val="first-space"/>
          <w:rFonts w:ascii="Helvetica" w:hAnsi="Helvetica"/>
          <w:color w:val="000000"/>
          <w:szCs w:val="21"/>
          <w:shd w:val="clear" w:color="auto" w:fill="FFFFFF"/>
        </w:rPr>
        <w:t>，则将保持计数</w:t>
      </w:r>
      <w:r w:rsidRPr="009D6432">
        <w:rPr>
          <w:rStyle w:val="first-space"/>
          <w:rFonts w:ascii="Helvetica" w:hAnsi="Helvetica"/>
          <w:b/>
          <w:color w:val="000000"/>
          <w:szCs w:val="21"/>
          <w:shd w:val="clear" w:color="auto" w:fill="FFFFFF"/>
        </w:rPr>
        <w:t>加</w:t>
      </w:r>
      <w:r w:rsidRPr="009D6432">
        <w:rPr>
          <w:rStyle w:val="first-space"/>
          <w:rFonts w:ascii="Helvetica" w:hAnsi="Helvetica"/>
          <w:b/>
          <w:color w:val="000000"/>
          <w:szCs w:val="21"/>
          <w:shd w:val="clear" w:color="auto" w:fill="FFFFFF"/>
        </w:rPr>
        <w:t xml:space="preserve"> 1</w:t>
      </w:r>
      <w:r w:rsidRPr="006D6B47">
        <w:rPr>
          <w:rStyle w:val="first-space"/>
          <w:rFonts w:ascii="Helvetica" w:hAnsi="Helvetica"/>
          <w:color w:val="000000"/>
          <w:szCs w:val="21"/>
          <w:shd w:val="clear" w:color="auto" w:fill="FFFFFF"/>
        </w:rPr>
        <w:t>，并且该方法立即返回。</w:t>
      </w:r>
    </w:p>
    <w:p w:rsidR="00111600" w:rsidRDefault="00111600" w:rsidP="00111600">
      <w:pPr>
        <w:rPr>
          <w:rStyle w:val="first-space"/>
          <w:rFonts w:ascii="Helvetica" w:hAnsi="Helvetica" w:hint="eastAsia"/>
          <w:color w:val="000000"/>
          <w:szCs w:val="21"/>
          <w:shd w:val="clear" w:color="auto" w:fill="FFFFFF"/>
        </w:rPr>
      </w:pPr>
    </w:p>
    <w:p w:rsidR="00111600" w:rsidRDefault="00111600" w:rsidP="00563743">
      <w:pPr>
        <w:ind w:firstLine="420"/>
        <w:rPr>
          <w:rFonts w:ascii="Helvetica" w:hAnsi="Helvetica"/>
          <w:color w:val="000000"/>
          <w:szCs w:val="21"/>
          <w:shd w:val="clear" w:color="auto" w:fill="FFFFFF"/>
        </w:rPr>
      </w:pPr>
      <w:r>
        <w:rPr>
          <w:rFonts w:ascii="Helvetica" w:hAnsi="Helvetica"/>
          <w:color w:val="000000"/>
          <w:szCs w:val="21"/>
          <w:shd w:val="clear" w:color="auto" w:fill="FFFFFF"/>
        </w:rPr>
        <w:t>如果该锁定被另一个线程保持，则出于线程调度的目的，</w:t>
      </w:r>
      <w:r w:rsidRPr="009D6432">
        <w:rPr>
          <w:rFonts w:ascii="Helvetica" w:hAnsi="Helvetica"/>
          <w:b/>
          <w:color w:val="000000"/>
          <w:szCs w:val="21"/>
          <w:shd w:val="clear" w:color="auto" w:fill="FFFFFF"/>
        </w:rPr>
        <w:t>禁用当前线程</w:t>
      </w:r>
      <w:r>
        <w:rPr>
          <w:rFonts w:ascii="Helvetica" w:hAnsi="Helvetica"/>
          <w:color w:val="000000"/>
          <w:szCs w:val="21"/>
          <w:shd w:val="clear" w:color="auto" w:fill="FFFFFF"/>
        </w:rPr>
        <w:t>，并且在获得锁定之前，该线程将一直处于</w:t>
      </w:r>
      <w:r w:rsidRPr="009D6432">
        <w:rPr>
          <w:rFonts w:ascii="Helvetica" w:hAnsi="Helvetica"/>
          <w:b/>
          <w:color w:val="000000"/>
          <w:szCs w:val="21"/>
          <w:shd w:val="clear" w:color="auto" w:fill="FFFFFF"/>
        </w:rPr>
        <w:t>休眠状态</w:t>
      </w:r>
      <w:r>
        <w:rPr>
          <w:rFonts w:ascii="Helvetica" w:hAnsi="Helvetica"/>
          <w:color w:val="000000"/>
          <w:szCs w:val="21"/>
          <w:shd w:val="clear" w:color="auto" w:fill="FFFFFF"/>
        </w:rPr>
        <w:t>，此时锁定保持计数被设置为</w:t>
      </w:r>
      <w:r>
        <w:rPr>
          <w:rFonts w:ascii="Helvetica" w:hAnsi="Helvetica"/>
          <w:color w:val="000000"/>
          <w:szCs w:val="21"/>
          <w:shd w:val="clear" w:color="auto" w:fill="FFFFFF"/>
        </w:rPr>
        <w:t xml:space="preserve"> 1</w:t>
      </w:r>
      <w:r>
        <w:rPr>
          <w:rFonts w:ascii="Helvetica" w:hAnsi="Helvetica"/>
          <w:color w:val="000000"/>
          <w:szCs w:val="21"/>
          <w:shd w:val="clear" w:color="auto" w:fill="FFFFFF"/>
        </w:rPr>
        <w:t>。</w:t>
      </w:r>
    </w:p>
    <w:p w:rsidR="00810895" w:rsidRDefault="00810895" w:rsidP="00563743">
      <w:pPr>
        <w:ind w:firstLine="420"/>
        <w:rPr>
          <w:rFonts w:ascii="Helvetica" w:hAnsi="Helvetica"/>
          <w:color w:val="000000"/>
          <w:szCs w:val="21"/>
          <w:shd w:val="clear" w:color="auto" w:fill="FFFFFF"/>
        </w:rPr>
      </w:pPr>
    </w:p>
    <w:p w:rsidR="00810895" w:rsidRDefault="00810895" w:rsidP="00810895">
      <w:pPr>
        <w:pStyle w:val="2"/>
        <w:numPr>
          <w:ilvl w:val="1"/>
          <w:numId w:val="2"/>
        </w:numPr>
      </w:pPr>
      <w:r w:rsidRPr="00810895">
        <w:t>newCondition()</w:t>
      </w:r>
    </w:p>
    <w:p w:rsidR="00810895" w:rsidRPr="00810895" w:rsidRDefault="00810895" w:rsidP="00737D18">
      <w:pPr>
        <w:ind w:firstLine="420"/>
        <w:rPr>
          <w:shd w:val="clear" w:color="auto" w:fill="FFFFFF"/>
        </w:rPr>
      </w:pPr>
      <w:r w:rsidRPr="00810895">
        <w:rPr>
          <w:shd w:val="clear" w:color="auto" w:fill="FFFFFF"/>
        </w:rPr>
        <w:t>（1）通过Condition能够更加精细的控制多线程的休眠与唤醒。</w:t>
      </w:r>
    </w:p>
    <w:p w:rsidR="00810895" w:rsidRDefault="00810895" w:rsidP="00737D18">
      <w:pPr>
        <w:ind w:firstLine="420"/>
        <w:rPr>
          <w:shd w:val="clear" w:color="auto" w:fill="FFFFFF"/>
        </w:rPr>
      </w:pPr>
      <w:r w:rsidRPr="00810895">
        <w:rPr>
          <w:shd w:val="clear" w:color="auto" w:fill="FFFFFF"/>
        </w:rPr>
        <w:t>（2）对于一个锁，我们可以为多个线程间建立不同的Condition。</w:t>
      </w:r>
    </w:p>
    <w:p w:rsidR="00BF7FC4" w:rsidRPr="00BF7FC4" w:rsidRDefault="00BF7FC4" w:rsidP="00BF7FC4">
      <w:pPr>
        <w:pStyle w:val="2"/>
        <w:numPr>
          <w:ilvl w:val="1"/>
          <w:numId w:val="2"/>
        </w:numPr>
      </w:pPr>
      <w:r w:rsidRPr="00BF7FC4">
        <w:rPr>
          <w:rFonts w:hint="eastAsia"/>
        </w:rPr>
        <w:lastRenderedPageBreak/>
        <w:t>其他</w:t>
      </w:r>
      <w:r w:rsidRPr="00BF7FC4">
        <w:t>方法</w:t>
      </w:r>
    </w:p>
    <w:p w:rsidR="00BF7FC4" w:rsidRPr="00810895" w:rsidRDefault="00BF7FC4" w:rsidP="00737D18">
      <w:pPr>
        <w:ind w:firstLine="420"/>
        <w:rPr>
          <w:rFonts w:hint="eastAsia"/>
          <w:shd w:val="clear" w:color="auto" w:fill="FFFFFF"/>
        </w:rPr>
      </w:pPr>
      <w:bookmarkStart w:id="0" w:name="_GoBack"/>
      <w:r>
        <w:rPr>
          <w:noProof/>
        </w:rPr>
        <w:drawing>
          <wp:inline distT="0" distB="0" distL="0" distR="0" wp14:anchorId="52680E1E" wp14:editId="3094520D">
            <wp:extent cx="5274310" cy="35871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10895" w:rsidRDefault="00810895" w:rsidP="00810895"/>
    <w:p w:rsidR="00737D18" w:rsidRDefault="00737D18" w:rsidP="00737D18">
      <w:pPr>
        <w:pStyle w:val="2"/>
        <w:numPr>
          <w:ilvl w:val="1"/>
          <w:numId w:val="2"/>
        </w:numPr>
      </w:pPr>
      <w:r>
        <w:rPr>
          <w:rFonts w:hint="eastAsia"/>
        </w:rPr>
        <w:t>例子</w:t>
      </w:r>
      <w:r>
        <w:t>详见</w:t>
      </w:r>
    </w:p>
    <w:p w:rsidR="008451DC" w:rsidRPr="008451DC" w:rsidRDefault="008451DC" w:rsidP="008451DC">
      <w:pPr>
        <w:ind w:firstLine="420"/>
        <w:rPr>
          <w:rFonts w:hint="eastAsia"/>
        </w:rPr>
      </w:pPr>
      <w:r w:rsidRPr="008451DC">
        <w:t>ReentrantLock</w:t>
      </w:r>
      <w:r>
        <w:rPr>
          <w:rFonts w:hint="eastAsia"/>
        </w:rPr>
        <w:t>使用方式</w:t>
      </w:r>
      <w:r>
        <w:t>和等待通知</w:t>
      </w:r>
      <w:r>
        <w:rPr>
          <w:rFonts w:hint="eastAsia"/>
        </w:rPr>
        <w:t>模型</w:t>
      </w:r>
      <w:r>
        <w:t>实现</w:t>
      </w:r>
    </w:p>
    <w:p w:rsidR="008451DC" w:rsidRPr="008451DC" w:rsidRDefault="008451DC" w:rsidP="008451DC">
      <w:pPr>
        <w:ind w:left="420"/>
        <w:rPr>
          <w:rFonts w:hint="eastAsia"/>
        </w:rPr>
      </w:pPr>
    </w:p>
    <w:p w:rsidR="00737D18" w:rsidRPr="00737D18" w:rsidRDefault="00737D18" w:rsidP="00737D18">
      <w:pPr>
        <w:ind w:firstLine="420"/>
        <w:rPr>
          <w:rFonts w:hint="eastAsia"/>
          <w:b/>
        </w:rPr>
      </w:pPr>
      <w:r w:rsidRPr="00737D18">
        <w:rPr>
          <w:b/>
        </w:rPr>
        <w:t>UseReentrantLock</w:t>
      </w:r>
    </w:p>
    <w:sectPr w:rsidR="00737D18" w:rsidRPr="00737D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86F8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DC12A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5BD7073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7E9D180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8C8"/>
    <w:rsid w:val="00111600"/>
    <w:rsid w:val="004627B8"/>
    <w:rsid w:val="00563743"/>
    <w:rsid w:val="006D6B47"/>
    <w:rsid w:val="00737D18"/>
    <w:rsid w:val="00810895"/>
    <w:rsid w:val="008451DC"/>
    <w:rsid w:val="009D6432"/>
    <w:rsid w:val="00BF7FC4"/>
    <w:rsid w:val="00CA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9C61"/>
  <w15:chartTrackingRefBased/>
  <w15:docId w15:val="{F8D93076-9E51-4FBD-AABE-0CA0EFA9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6B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D6B4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6B4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D6B4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first-space">
    <w:name w:val="first-space"/>
    <w:basedOn w:val="a0"/>
    <w:rsid w:val="006D6B47"/>
  </w:style>
  <w:style w:type="paragraph" w:styleId="a3">
    <w:name w:val="List Paragraph"/>
    <w:basedOn w:val="a"/>
    <w:uiPriority w:val="34"/>
    <w:qFormat/>
    <w:rsid w:val="006D6B47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8108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10</cp:revision>
  <dcterms:created xsi:type="dcterms:W3CDTF">2018-07-19T09:05:00Z</dcterms:created>
  <dcterms:modified xsi:type="dcterms:W3CDTF">2018-07-19T09:19:00Z</dcterms:modified>
</cp:coreProperties>
</file>