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854452" w14:textId="63A619A6" w:rsidR="005451D3" w:rsidRDefault="00542A6F" w:rsidP="005451D3">
      <w:pPr>
        <w:pStyle w:val="1"/>
        <w:numPr>
          <w:ilvl w:val="0"/>
          <w:numId w:val="1"/>
        </w:numPr>
      </w:pPr>
      <w:bookmarkStart w:id="0" w:name="_GoBack"/>
      <w:r>
        <w:rPr>
          <w:rFonts w:hint="eastAsia"/>
        </w:rPr>
        <w:t>对象序列化</w:t>
      </w:r>
    </w:p>
    <w:p w14:paraId="1E7AE3ED" w14:textId="77777777" w:rsidR="00691956" w:rsidRPr="00691956" w:rsidRDefault="00691956" w:rsidP="00691956">
      <w:pPr>
        <w:pStyle w:val="2"/>
        <w:numPr>
          <w:ilvl w:val="1"/>
          <w:numId w:val="2"/>
        </w:numPr>
      </w:pPr>
      <w:r w:rsidRPr="00691956">
        <w:t>序列化</w:t>
      </w:r>
    </w:p>
    <w:p w14:paraId="6B86CD37" w14:textId="77777777" w:rsidR="00691956" w:rsidRDefault="00691956" w:rsidP="00691956">
      <w:pPr>
        <w:pStyle w:val="a3"/>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对象序列化的目标是将对象保存到磁盘中，或者允许在网络中直接传输对象。对象序列化机制允许把内存中的</w:t>
      </w:r>
      <w:r>
        <w:rPr>
          <w:rFonts w:ascii="Helvetica" w:hAnsi="Helvetica" w:cs="Helvetica"/>
          <w:color w:val="000000"/>
          <w:sz w:val="21"/>
          <w:szCs w:val="21"/>
        </w:rPr>
        <w:t>JAVA</w:t>
      </w:r>
      <w:r>
        <w:rPr>
          <w:rFonts w:ascii="Helvetica" w:hAnsi="Helvetica" w:cs="Helvetica"/>
          <w:color w:val="000000"/>
          <w:sz w:val="21"/>
          <w:szCs w:val="21"/>
        </w:rPr>
        <w:t>对象转换成跟平台无关的二进制流，从而允许将这种二进制流持久地保存在磁盘上，通过网络将这种二进制流传输到另一个网络节点，其他程序一旦获得了这种二进制流，都可以讲二进制流恢复成原来的</w:t>
      </w:r>
      <w:r>
        <w:rPr>
          <w:rFonts w:ascii="Helvetica" w:hAnsi="Helvetica" w:cs="Helvetica"/>
          <w:color w:val="000000"/>
          <w:sz w:val="21"/>
          <w:szCs w:val="21"/>
        </w:rPr>
        <w:t>JAVA</w:t>
      </w:r>
      <w:r>
        <w:rPr>
          <w:rFonts w:ascii="Helvetica" w:hAnsi="Helvetica" w:cs="Helvetica"/>
          <w:color w:val="000000"/>
          <w:sz w:val="21"/>
          <w:szCs w:val="21"/>
        </w:rPr>
        <w:t>对象。</w:t>
      </w:r>
    </w:p>
    <w:p w14:paraId="2D7BBA2E" w14:textId="77777777" w:rsidR="00691956" w:rsidRPr="00691956" w:rsidRDefault="00691956" w:rsidP="00691956">
      <w:pPr>
        <w:pStyle w:val="2"/>
        <w:numPr>
          <w:ilvl w:val="1"/>
          <w:numId w:val="2"/>
        </w:numPr>
      </w:pPr>
      <w:r w:rsidRPr="00691956">
        <w:t>序列化为何存在</w:t>
      </w:r>
    </w:p>
    <w:p w14:paraId="7EA252A5" w14:textId="77777777" w:rsidR="00691956" w:rsidRDefault="00691956" w:rsidP="00691956">
      <w:pPr>
        <w:pStyle w:val="a3"/>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我们知道当虚拟机停止运行之后，内存中的对象就会消失；另外一种情况就是</w:t>
      </w:r>
      <w:r>
        <w:rPr>
          <w:rFonts w:ascii="Helvetica" w:hAnsi="Helvetica" w:cs="Helvetica"/>
          <w:color w:val="000000"/>
          <w:sz w:val="21"/>
          <w:szCs w:val="21"/>
        </w:rPr>
        <w:t>JAVA</w:t>
      </w:r>
      <w:r>
        <w:rPr>
          <w:rFonts w:ascii="Helvetica" w:hAnsi="Helvetica" w:cs="Helvetica"/>
          <w:color w:val="000000"/>
          <w:sz w:val="21"/>
          <w:szCs w:val="21"/>
        </w:rPr>
        <w:t>对象要在网络中传输，如</w:t>
      </w:r>
      <w:r>
        <w:rPr>
          <w:rFonts w:ascii="Helvetica" w:hAnsi="Helvetica" w:cs="Helvetica"/>
          <w:color w:val="000000"/>
          <w:sz w:val="21"/>
          <w:szCs w:val="21"/>
        </w:rPr>
        <w:t>RMI</w:t>
      </w:r>
      <w:r>
        <w:rPr>
          <w:rFonts w:ascii="Helvetica" w:hAnsi="Helvetica" w:cs="Helvetica"/>
          <w:color w:val="000000"/>
          <w:sz w:val="21"/>
          <w:szCs w:val="21"/>
        </w:rPr>
        <w:t>过程中的参数和返回值。这两种情况都必须要将对象转换成字节流，而从用于保存到磁盘空间中或者能在网络中传输。</w:t>
      </w:r>
    </w:p>
    <w:p w14:paraId="34497F46" w14:textId="77777777" w:rsidR="00691956" w:rsidRDefault="00691956" w:rsidP="00691956">
      <w:pPr>
        <w:pStyle w:val="a3"/>
        <w:shd w:val="clear" w:color="auto" w:fill="FFFFFF"/>
        <w:spacing w:before="0" w:beforeAutospacing="0" w:after="0" w:afterAutospacing="0"/>
        <w:ind w:firstLine="420"/>
        <w:rPr>
          <w:rFonts w:ascii="Helvetica" w:hAnsi="Helvetica" w:cs="Helvetica"/>
          <w:color w:val="000000"/>
          <w:sz w:val="21"/>
          <w:szCs w:val="21"/>
        </w:rPr>
      </w:pPr>
      <w:r>
        <w:rPr>
          <w:rFonts w:ascii="Helvetica" w:hAnsi="Helvetica" w:cs="Helvetica"/>
          <w:color w:val="000000"/>
          <w:sz w:val="21"/>
          <w:szCs w:val="21"/>
        </w:rPr>
        <w:t>由于</w:t>
      </w:r>
      <w:r>
        <w:rPr>
          <w:rFonts w:ascii="Helvetica" w:hAnsi="Helvetica" w:cs="Helvetica"/>
          <w:color w:val="000000"/>
          <w:sz w:val="21"/>
          <w:szCs w:val="21"/>
        </w:rPr>
        <w:t>RMI</w:t>
      </w:r>
      <w:r>
        <w:rPr>
          <w:rFonts w:ascii="Helvetica" w:hAnsi="Helvetica" w:cs="Helvetica"/>
          <w:color w:val="000000"/>
          <w:sz w:val="21"/>
          <w:szCs w:val="21"/>
        </w:rPr>
        <w:t>是</w:t>
      </w:r>
      <w:r>
        <w:rPr>
          <w:rFonts w:ascii="Helvetica" w:hAnsi="Helvetica" w:cs="Helvetica"/>
          <w:color w:val="000000"/>
          <w:sz w:val="21"/>
          <w:szCs w:val="21"/>
        </w:rPr>
        <w:t>JAVA EE</w:t>
      </w:r>
      <w:r>
        <w:rPr>
          <w:rFonts w:ascii="Helvetica" w:hAnsi="Helvetica" w:cs="Helvetica"/>
          <w:color w:val="000000"/>
          <w:sz w:val="21"/>
          <w:szCs w:val="21"/>
        </w:rPr>
        <w:t>技术的基础</w:t>
      </w:r>
      <w:r>
        <w:rPr>
          <w:rFonts w:ascii="Helvetica" w:hAnsi="Helvetica" w:cs="Helvetica"/>
          <w:color w:val="000000"/>
          <w:sz w:val="21"/>
          <w:szCs w:val="21"/>
        </w:rPr>
        <w:t>---</w:t>
      </w:r>
      <w:r>
        <w:rPr>
          <w:rFonts w:ascii="Helvetica" w:hAnsi="Helvetica" w:cs="Helvetica"/>
          <w:color w:val="000000"/>
          <w:sz w:val="21"/>
          <w:szCs w:val="21"/>
        </w:rPr>
        <w:t>所有分布式应用都需要跨平台、跨网络。因此序列化是</w:t>
      </w:r>
      <w:r>
        <w:rPr>
          <w:rFonts w:ascii="Helvetica" w:hAnsi="Helvetica" w:cs="Helvetica"/>
          <w:color w:val="000000"/>
          <w:sz w:val="21"/>
          <w:szCs w:val="21"/>
        </w:rPr>
        <w:t>JAVA EE</w:t>
      </w:r>
      <w:r>
        <w:rPr>
          <w:rFonts w:ascii="Helvetica" w:hAnsi="Helvetica" w:cs="Helvetica"/>
          <w:color w:val="000000"/>
          <w:sz w:val="21"/>
          <w:szCs w:val="21"/>
        </w:rPr>
        <w:t>的基础，</w:t>
      </w:r>
      <w:r>
        <w:rPr>
          <w:rStyle w:val="a5"/>
          <w:rFonts w:ascii="Helvetica" w:hAnsi="Helvetica" w:cs="Helvetica"/>
          <w:color w:val="FF0000"/>
          <w:sz w:val="21"/>
          <w:szCs w:val="21"/>
        </w:rPr>
        <w:t>通常建议，程序创建的每个</w:t>
      </w:r>
      <w:r>
        <w:rPr>
          <w:rStyle w:val="a5"/>
          <w:rFonts w:ascii="Helvetica" w:hAnsi="Helvetica" w:cs="Helvetica"/>
          <w:color w:val="FF0000"/>
          <w:sz w:val="21"/>
          <w:szCs w:val="21"/>
        </w:rPr>
        <w:t>JavaBean</w:t>
      </w:r>
      <w:r>
        <w:rPr>
          <w:rStyle w:val="a5"/>
          <w:rFonts w:ascii="Helvetica" w:hAnsi="Helvetica" w:cs="Helvetica"/>
          <w:color w:val="FF0000"/>
          <w:sz w:val="21"/>
          <w:szCs w:val="21"/>
        </w:rPr>
        <w:t>类都可以序列化。</w:t>
      </w:r>
    </w:p>
    <w:p w14:paraId="02A479AC" w14:textId="77777777" w:rsidR="00691956" w:rsidRPr="00691956" w:rsidRDefault="00691956" w:rsidP="00691956">
      <w:pPr>
        <w:pStyle w:val="2"/>
        <w:numPr>
          <w:ilvl w:val="1"/>
          <w:numId w:val="2"/>
        </w:numPr>
      </w:pPr>
      <w:r w:rsidRPr="00691956">
        <w:t>如何序列化</w:t>
      </w:r>
    </w:p>
    <w:p w14:paraId="7ADC7BC5" w14:textId="77777777" w:rsidR="00691956" w:rsidRDefault="00691956" w:rsidP="00691956">
      <w:pPr>
        <w:pStyle w:val="a3"/>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如果要让每个对象支持序列化机制，必须让它的类是可序列化的，则该类必须实现如下两个接口之一：</w:t>
      </w:r>
    </w:p>
    <w:p w14:paraId="77852EEC" w14:textId="77777777" w:rsidR="00691956" w:rsidRDefault="00691956" w:rsidP="00691956">
      <w:pPr>
        <w:pStyle w:val="a3"/>
        <w:shd w:val="clear" w:color="auto" w:fill="FFFFFF"/>
        <w:spacing w:before="0" w:beforeAutospacing="0" w:after="0" w:afterAutospacing="0"/>
        <w:ind w:leftChars="200" w:left="420"/>
        <w:rPr>
          <w:rFonts w:ascii="Helvetica" w:hAnsi="Helvetica" w:cs="Helvetica"/>
          <w:color w:val="000000"/>
          <w:sz w:val="21"/>
          <w:szCs w:val="21"/>
        </w:rPr>
      </w:pPr>
      <w:r>
        <w:rPr>
          <w:rFonts w:ascii="Helvetica" w:hAnsi="Helvetica" w:cs="Helvetica"/>
          <w:color w:val="000000"/>
          <w:sz w:val="21"/>
          <w:szCs w:val="21"/>
        </w:rPr>
        <w:t>1</w:t>
      </w:r>
      <w:r>
        <w:rPr>
          <w:rFonts w:ascii="Helvetica" w:hAnsi="Helvetica" w:cs="Helvetica"/>
          <w:color w:val="000000"/>
          <w:sz w:val="21"/>
          <w:szCs w:val="21"/>
        </w:rPr>
        <w:t>、</w:t>
      </w:r>
      <w:r>
        <w:rPr>
          <w:rFonts w:ascii="Helvetica" w:hAnsi="Helvetica" w:cs="Helvetica"/>
          <w:color w:val="000000"/>
          <w:sz w:val="21"/>
          <w:szCs w:val="21"/>
        </w:rPr>
        <w:t>Serializable</w:t>
      </w:r>
    </w:p>
    <w:p w14:paraId="4B661C54" w14:textId="77777777" w:rsidR="00691956" w:rsidRDefault="00691956" w:rsidP="00691956">
      <w:pPr>
        <w:pStyle w:val="a3"/>
        <w:shd w:val="clear" w:color="auto" w:fill="FFFFFF"/>
        <w:spacing w:before="0" w:beforeAutospacing="0" w:after="0" w:afterAutospacing="0"/>
        <w:ind w:leftChars="200" w:left="420"/>
        <w:rPr>
          <w:rFonts w:ascii="Helvetica" w:hAnsi="Helvetica" w:cs="Helvetica"/>
          <w:color w:val="000000"/>
          <w:sz w:val="21"/>
          <w:szCs w:val="21"/>
        </w:rPr>
      </w:pPr>
      <w:r>
        <w:rPr>
          <w:rFonts w:ascii="Helvetica" w:hAnsi="Helvetica" w:cs="Helvetica"/>
          <w:color w:val="000000"/>
          <w:sz w:val="21"/>
          <w:szCs w:val="21"/>
        </w:rPr>
        <w:t>2</w:t>
      </w:r>
      <w:r>
        <w:rPr>
          <w:rFonts w:ascii="Helvetica" w:hAnsi="Helvetica" w:cs="Helvetica"/>
          <w:color w:val="000000"/>
          <w:sz w:val="21"/>
          <w:szCs w:val="21"/>
        </w:rPr>
        <w:t>、</w:t>
      </w:r>
      <w:r>
        <w:rPr>
          <w:rFonts w:ascii="Helvetica" w:hAnsi="Helvetica" w:cs="Helvetica"/>
          <w:color w:val="000000"/>
          <w:sz w:val="21"/>
          <w:szCs w:val="21"/>
        </w:rPr>
        <w:t>Extmalizable</w:t>
      </w:r>
    </w:p>
    <w:p w14:paraId="2759A174" w14:textId="77777777" w:rsidR="00691956" w:rsidRDefault="00691956" w:rsidP="00691956">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这里有几个原则，我们一起来看下：</w:t>
      </w:r>
    </w:p>
    <w:p w14:paraId="349397F0" w14:textId="1291E5DF" w:rsidR="00691956" w:rsidRDefault="00691956" w:rsidP="00691956">
      <w:pPr>
        <w:pStyle w:val="a3"/>
        <w:numPr>
          <w:ilvl w:val="1"/>
          <w:numId w:val="3"/>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Serializable</w:t>
      </w:r>
      <w:r>
        <w:rPr>
          <w:rFonts w:ascii="Helvetica" w:hAnsi="Helvetica" w:cs="Helvetica"/>
          <w:color w:val="000000"/>
          <w:sz w:val="21"/>
          <w:szCs w:val="21"/>
        </w:rPr>
        <w:t>是一个标示性接口，接口中没有定义任何的方法或字段，仅用于标示可序列化的语义。</w:t>
      </w:r>
    </w:p>
    <w:p w14:paraId="1D389FE4" w14:textId="0D7543C4" w:rsidR="00691956" w:rsidRDefault="00691956" w:rsidP="00691956">
      <w:pPr>
        <w:pStyle w:val="a3"/>
        <w:numPr>
          <w:ilvl w:val="1"/>
          <w:numId w:val="3"/>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静态变量和成员方法不可序列化。</w:t>
      </w:r>
    </w:p>
    <w:p w14:paraId="205AAF2B" w14:textId="66B57178" w:rsidR="00691956" w:rsidRDefault="00691956" w:rsidP="00691956">
      <w:pPr>
        <w:pStyle w:val="a3"/>
        <w:numPr>
          <w:ilvl w:val="1"/>
          <w:numId w:val="3"/>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一个类要能被序列化，该类中的所有引用对象也必须是可以被序列化的。否则整个序列化操作将会失败，并且会抛出一个</w:t>
      </w:r>
      <w:r>
        <w:rPr>
          <w:rFonts w:ascii="Helvetica" w:hAnsi="Helvetica" w:cs="Helvetica"/>
          <w:color w:val="000000"/>
          <w:sz w:val="21"/>
          <w:szCs w:val="21"/>
        </w:rPr>
        <w:t>NotSerializableException</w:t>
      </w:r>
      <w:r>
        <w:rPr>
          <w:rFonts w:ascii="Helvetica" w:hAnsi="Helvetica" w:cs="Helvetica"/>
          <w:color w:val="000000"/>
          <w:sz w:val="21"/>
          <w:szCs w:val="21"/>
        </w:rPr>
        <w:t>，除非我们将不可序列化的引用标记为</w:t>
      </w:r>
      <w:r>
        <w:rPr>
          <w:rFonts w:ascii="Helvetica" w:hAnsi="Helvetica" w:cs="Helvetica"/>
          <w:color w:val="000000"/>
          <w:sz w:val="21"/>
          <w:szCs w:val="21"/>
        </w:rPr>
        <w:t>transient</w:t>
      </w:r>
      <w:r>
        <w:rPr>
          <w:rFonts w:ascii="Helvetica" w:hAnsi="Helvetica" w:cs="Helvetica"/>
          <w:color w:val="000000"/>
          <w:sz w:val="21"/>
          <w:szCs w:val="21"/>
        </w:rPr>
        <w:t>。</w:t>
      </w:r>
    </w:p>
    <w:p w14:paraId="03DB9399" w14:textId="546F77D9" w:rsidR="000C18B9" w:rsidRPr="003D5231" w:rsidRDefault="00691956" w:rsidP="000C18B9">
      <w:pPr>
        <w:pStyle w:val="a3"/>
        <w:numPr>
          <w:ilvl w:val="1"/>
          <w:numId w:val="3"/>
        </w:numPr>
        <w:shd w:val="clear" w:color="auto" w:fill="FFFFFF"/>
        <w:spacing w:before="150" w:beforeAutospacing="0" w:after="150" w:afterAutospacing="0"/>
        <w:rPr>
          <w:rFonts w:ascii="Helvetica" w:hAnsi="Helvetica" w:cs="Helvetica" w:hint="eastAsia"/>
          <w:color w:val="000000"/>
          <w:sz w:val="21"/>
          <w:szCs w:val="21"/>
        </w:rPr>
      </w:pPr>
      <w:r>
        <w:rPr>
          <w:rFonts w:ascii="Helvetica" w:hAnsi="Helvetica" w:cs="Helvetica"/>
          <w:color w:val="000000"/>
          <w:sz w:val="21"/>
          <w:szCs w:val="21"/>
        </w:rPr>
        <w:t>声明成</w:t>
      </w:r>
      <w:r>
        <w:rPr>
          <w:rFonts w:ascii="Helvetica" w:hAnsi="Helvetica" w:cs="Helvetica"/>
          <w:color w:val="000000"/>
          <w:sz w:val="21"/>
          <w:szCs w:val="21"/>
        </w:rPr>
        <w:t>transient</w:t>
      </w:r>
      <w:r>
        <w:rPr>
          <w:rFonts w:ascii="Helvetica" w:hAnsi="Helvetica" w:cs="Helvetica"/>
          <w:color w:val="000000"/>
          <w:sz w:val="21"/>
          <w:szCs w:val="21"/>
        </w:rPr>
        <w:t>的变量不被序列化工具存储，同样，</w:t>
      </w:r>
      <w:r>
        <w:rPr>
          <w:rFonts w:ascii="Helvetica" w:hAnsi="Helvetica" w:cs="Helvetica"/>
          <w:color w:val="000000"/>
          <w:sz w:val="21"/>
          <w:szCs w:val="21"/>
        </w:rPr>
        <w:t>static</w:t>
      </w:r>
      <w:r>
        <w:rPr>
          <w:rFonts w:ascii="Helvetica" w:hAnsi="Helvetica" w:cs="Helvetica"/>
          <w:color w:val="000000"/>
          <w:sz w:val="21"/>
          <w:szCs w:val="21"/>
        </w:rPr>
        <w:t>变量也不被存储。</w:t>
      </w:r>
    </w:p>
    <w:p w14:paraId="7632D18A" w14:textId="19B9F46E" w:rsidR="00542A6F" w:rsidRDefault="000C18B9" w:rsidP="000C18B9">
      <w:pPr>
        <w:pStyle w:val="2"/>
        <w:numPr>
          <w:ilvl w:val="1"/>
          <w:numId w:val="2"/>
        </w:numPr>
        <w:rPr>
          <w:bCs w:val="0"/>
        </w:rPr>
      </w:pPr>
      <w:r w:rsidRPr="000C18B9">
        <w:rPr>
          <w:bCs w:val="0"/>
        </w:rPr>
        <w:t>先来看下将一个对象序列化之后存储到文件中</w:t>
      </w:r>
    </w:p>
    <w:tbl>
      <w:tblPr>
        <w:tblStyle w:val="a4"/>
        <w:tblW w:w="0" w:type="auto"/>
        <w:tblLook w:val="04A0" w:firstRow="1" w:lastRow="0" w:firstColumn="1" w:lastColumn="0" w:noHBand="0" w:noVBand="1"/>
      </w:tblPr>
      <w:tblGrid>
        <w:gridCol w:w="8296"/>
      </w:tblGrid>
      <w:tr w:rsidR="000C18B9" w14:paraId="41FD2EB3" w14:textId="77777777" w:rsidTr="000C18B9">
        <w:tc>
          <w:tcPr>
            <w:tcW w:w="8296" w:type="dxa"/>
          </w:tcPr>
          <w:p w14:paraId="6D0A0A8A" w14:textId="325E0B16"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public class Person implements Serializable{</w:t>
            </w:r>
          </w:p>
          <w:p w14:paraId="3543519D"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int age;</w:t>
            </w:r>
          </w:p>
          <w:p w14:paraId="729EB9CA"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lastRenderedPageBreak/>
              <w:t xml:space="preserve">    String address;</w:t>
            </w:r>
          </w:p>
          <w:p w14:paraId="4E4A7EB5"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double height;</w:t>
            </w:r>
          </w:p>
          <w:p w14:paraId="5FE00A60" w14:textId="7C55841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public Person(int age,</w:t>
            </w:r>
            <w:r>
              <w:rPr>
                <w:rFonts w:ascii="Source Code Pro" w:eastAsia="宋体" w:hAnsi="Source Code Pro" w:cs="宋体"/>
                <w:color w:val="E66600"/>
                <w:kern w:val="0"/>
                <w:szCs w:val="21"/>
              </w:rPr>
              <w:t xml:space="preserve"> String address, double height)</w:t>
            </w:r>
            <w:r w:rsidRPr="000C18B9">
              <w:rPr>
                <w:rFonts w:ascii="Source Code Pro" w:eastAsia="宋体" w:hAnsi="Source Code Pro" w:cs="宋体"/>
                <w:color w:val="E66600"/>
                <w:kern w:val="0"/>
                <w:szCs w:val="21"/>
              </w:rPr>
              <w:t>{</w:t>
            </w:r>
          </w:p>
          <w:p w14:paraId="30FADF77"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this.age = age;</w:t>
            </w:r>
          </w:p>
          <w:p w14:paraId="235BA2DC"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this.address = address;</w:t>
            </w:r>
          </w:p>
          <w:p w14:paraId="0D83A878"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this.height = height;</w:t>
            </w:r>
          </w:p>
          <w:p w14:paraId="0EE2AF35"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w:t>
            </w:r>
          </w:p>
          <w:p w14:paraId="7B247DDB" w14:textId="29682CCB" w:rsid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0C18B9">
              <w:rPr>
                <w:rFonts w:ascii="Source Code Pro" w:eastAsia="宋体" w:hAnsi="Source Code Pro" w:cs="宋体"/>
                <w:color w:val="E66600"/>
                <w:kern w:val="0"/>
                <w:szCs w:val="21"/>
              </w:rPr>
              <w:t>}</w:t>
            </w:r>
          </w:p>
        </w:tc>
      </w:tr>
    </w:tbl>
    <w:p w14:paraId="0DE2DB02" w14:textId="5CDC19F7" w:rsidR="000C18B9" w:rsidRDefault="000C18B9" w:rsidP="000C18B9"/>
    <w:tbl>
      <w:tblPr>
        <w:tblStyle w:val="a4"/>
        <w:tblW w:w="0" w:type="auto"/>
        <w:tblLook w:val="04A0" w:firstRow="1" w:lastRow="0" w:firstColumn="1" w:lastColumn="0" w:noHBand="0" w:noVBand="1"/>
      </w:tblPr>
      <w:tblGrid>
        <w:gridCol w:w="8296"/>
      </w:tblGrid>
      <w:tr w:rsidR="000C18B9" w14:paraId="52E2C3FA" w14:textId="77777777" w:rsidTr="000C18B9">
        <w:tc>
          <w:tcPr>
            <w:tcW w:w="8296" w:type="dxa"/>
          </w:tcPr>
          <w:p w14:paraId="74303A64" w14:textId="29DB4C9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Pr>
                <w:rFonts w:ascii="Source Code Pro" w:eastAsia="宋体" w:hAnsi="Source Code Pro" w:cs="宋体"/>
                <w:color w:val="E66600"/>
                <w:kern w:val="0"/>
                <w:szCs w:val="21"/>
              </w:rPr>
              <w:t>public class SerializableTest</w:t>
            </w:r>
            <w:r w:rsidRPr="000C18B9">
              <w:rPr>
                <w:rFonts w:ascii="Source Code Pro" w:eastAsia="宋体" w:hAnsi="Source Code Pro" w:cs="宋体"/>
                <w:color w:val="E66600"/>
                <w:kern w:val="0"/>
                <w:szCs w:val="21"/>
              </w:rPr>
              <w:t>{</w:t>
            </w:r>
          </w:p>
          <w:p w14:paraId="3349ECD9" w14:textId="2864D6BC"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public static void main(String[] args) </w:t>
            </w:r>
            <w:r>
              <w:rPr>
                <w:rFonts w:ascii="Source Code Pro" w:eastAsia="宋体" w:hAnsi="Source Code Pro" w:cs="宋体"/>
                <w:color w:val="E66600"/>
                <w:kern w:val="0"/>
                <w:szCs w:val="21"/>
              </w:rPr>
              <w:t xml:space="preserve">throws IOException, IOException </w:t>
            </w:r>
            <w:r w:rsidRPr="000C18B9">
              <w:rPr>
                <w:rFonts w:ascii="Source Code Pro" w:eastAsia="宋体" w:hAnsi="Source Code Pro" w:cs="宋体"/>
                <w:color w:val="E66600"/>
                <w:kern w:val="0"/>
                <w:szCs w:val="21"/>
              </w:rPr>
              <w:t>{</w:t>
            </w:r>
          </w:p>
          <w:p w14:paraId="21D3960E" w14:textId="5E9FB73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ObjectOutputStream oos = new ObjectOut</w:t>
            </w:r>
            <w:r>
              <w:rPr>
                <w:rFonts w:ascii="Source Code Pro" w:eastAsia="宋体" w:hAnsi="Source Code Pro" w:cs="宋体"/>
                <w:color w:val="E66600"/>
                <w:kern w:val="0"/>
                <w:szCs w:val="21"/>
              </w:rPr>
              <w:t>putStream(new FileOutputStream(</w:t>
            </w:r>
            <w:r w:rsidRPr="000C18B9">
              <w:rPr>
                <w:rFonts w:ascii="Source Code Pro" w:eastAsia="宋体" w:hAnsi="Source Code Pro" w:cs="宋体"/>
                <w:color w:val="E66600"/>
                <w:kern w:val="0"/>
                <w:szCs w:val="21"/>
              </w:rPr>
              <w:t>"d:/data.txt"));</w:t>
            </w:r>
          </w:p>
          <w:p w14:paraId="4D306BFB"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Person p = new Person(25,"China",180);</w:t>
            </w:r>
          </w:p>
          <w:p w14:paraId="55AB4E4E"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oos.writeObject(p);</w:t>
            </w:r>
          </w:p>
          <w:p w14:paraId="27E7E32D"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oos.close();</w:t>
            </w:r>
          </w:p>
          <w:p w14:paraId="0602EADA" w14:textId="77777777" w:rsidR="000C18B9" w:rsidRP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0C18B9">
              <w:rPr>
                <w:rFonts w:ascii="Source Code Pro" w:eastAsia="宋体" w:hAnsi="Source Code Pro" w:cs="宋体"/>
                <w:color w:val="E66600"/>
                <w:kern w:val="0"/>
                <w:szCs w:val="21"/>
              </w:rPr>
              <w:t xml:space="preserve">    }</w:t>
            </w:r>
          </w:p>
          <w:p w14:paraId="5F802A47" w14:textId="38F854D5" w:rsidR="000C18B9" w:rsidRDefault="000C18B9" w:rsidP="000C18B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0C18B9">
              <w:rPr>
                <w:rFonts w:ascii="Source Code Pro" w:eastAsia="宋体" w:hAnsi="Source Code Pro" w:cs="宋体"/>
                <w:color w:val="E66600"/>
                <w:kern w:val="0"/>
                <w:szCs w:val="21"/>
              </w:rPr>
              <w:t>}</w:t>
            </w:r>
          </w:p>
        </w:tc>
      </w:tr>
    </w:tbl>
    <w:p w14:paraId="02DD03CF" w14:textId="6D1F3841" w:rsidR="000C18B9" w:rsidRDefault="003D5231" w:rsidP="000C18B9">
      <w:pPr>
        <w:rPr>
          <w:rFonts w:ascii="Helvetica" w:hAnsi="Helvetica" w:cs="Helvetica"/>
          <w:color w:val="000000"/>
          <w:szCs w:val="21"/>
          <w:shd w:val="clear" w:color="auto" w:fill="FFFFFF"/>
        </w:rPr>
      </w:pPr>
      <w:r>
        <w:rPr>
          <w:rFonts w:ascii="Helvetica" w:hAnsi="Helvetica" w:cs="Helvetica"/>
          <w:color w:val="000000"/>
          <w:szCs w:val="21"/>
          <w:shd w:val="clear" w:color="auto" w:fill="FFFFFF"/>
        </w:rPr>
        <w:t>执行结果：</w:t>
      </w:r>
    </w:p>
    <w:p w14:paraId="61BDF512" w14:textId="3D984507" w:rsidR="003D5231" w:rsidRDefault="003D5231" w:rsidP="000C18B9">
      <w:r>
        <w:rPr>
          <w:noProof/>
        </w:rPr>
        <w:drawing>
          <wp:inline distT="0" distB="0" distL="0" distR="0" wp14:anchorId="2D32E910" wp14:editId="16D67D79">
            <wp:extent cx="5274310" cy="887114"/>
            <wp:effectExtent l="0" t="0" r="2540" b="8255"/>
            <wp:docPr id="1" name="图片 1" descr="https://images2015.cnblogs.com/blog/831179/201607/831179-20160730104305700-511291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015.cnblogs.com/blog/831179/201607/831179-20160730104305700-51129180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887114"/>
                    </a:xfrm>
                    <a:prstGeom prst="rect">
                      <a:avLst/>
                    </a:prstGeom>
                    <a:noFill/>
                    <a:ln>
                      <a:noFill/>
                    </a:ln>
                  </pic:spPr>
                </pic:pic>
              </a:graphicData>
            </a:graphic>
          </wp:inline>
        </w:drawing>
      </w:r>
    </w:p>
    <w:p w14:paraId="134FA78F" w14:textId="13415019" w:rsidR="003D5231" w:rsidRDefault="003D5231" w:rsidP="000C18B9">
      <w:pPr>
        <w:rPr>
          <w:rFonts w:hint="eastAsia"/>
        </w:rPr>
      </w:pPr>
      <w:r>
        <w:rPr>
          <w:rFonts w:hint="eastAsia"/>
        </w:rPr>
        <w:t>注：</w:t>
      </w:r>
    </w:p>
    <w:p w14:paraId="77D9956A" w14:textId="066D7265" w:rsidR="003D5231" w:rsidRPr="003D5231" w:rsidRDefault="003D5231" w:rsidP="003D5231">
      <w:pPr>
        <w:pStyle w:val="a6"/>
        <w:widowControl/>
        <w:numPr>
          <w:ilvl w:val="1"/>
          <w:numId w:val="1"/>
        </w:numPr>
        <w:shd w:val="clear" w:color="auto" w:fill="FFFFFF"/>
        <w:spacing w:before="150" w:after="150"/>
        <w:ind w:firstLineChars="0"/>
        <w:jc w:val="left"/>
        <w:rPr>
          <w:rFonts w:ascii="Helvetica" w:eastAsia="宋体" w:hAnsi="Helvetica" w:cs="Helvetica"/>
          <w:color w:val="000000"/>
          <w:kern w:val="0"/>
          <w:szCs w:val="21"/>
        </w:rPr>
      </w:pPr>
      <w:r w:rsidRPr="003D5231">
        <w:rPr>
          <w:rFonts w:ascii="Helvetica" w:eastAsia="宋体" w:hAnsi="Helvetica" w:cs="Helvetica"/>
          <w:color w:val="000000"/>
          <w:kern w:val="0"/>
          <w:szCs w:val="21"/>
        </w:rPr>
        <w:t>对象序列化之后，写入的是一个二进制文件，所有打开乱码是正常现象，不过透过乱码我们还是可以看到文件中存储的就是我们创建的那个对象那个。</w:t>
      </w:r>
    </w:p>
    <w:p w14:paraId="7145E9EF" w14:textId="2817B23B" w:rsidR="003D5231" w:rsidRPr="003D5231" w:rsidRDefault="003D5231" w:rsidP="003D5231">
      <w:pPr>
        <w:pStyle w:val="a6"/>
        <w:widowControl/>
        <w:numPr>
          <w:ilvl w:val="1"/>
          <w:numId w:val="1"/>
        </w:numPr>
        <w:shd w:val="clear" w:color="auto" w:fill="FFFFFF"/>
        <w:spacing w:before="150" w:after="150"/>
        <w:ind w:firstLineChars="0"/>
        <w:jc w:val="left"/>
        <w:rPr>
          <w:rFonts w:ascii="Helvetica" w:eastAsia="宋体" w:hAnsi="Helvetica" w:cs="Helvetica"/>
          <w:color w:val="000000"/>
          <w:kern w:val="0"/>
          <w:szCs w:val="21"/>
        </w:rPr>
      </w:pPr>
      <w:r w:rsidRPr="003D5231">
        <w:rPr>
          <w:rFonts w:ascii="Helvetica" w:eastAsia="宋体" w:hAnsi="Helvetica" w:cs="Helvetica"/>
          <w:color w:val="000000"/>
          <w:kern w:val="0"/>
          <w:szCs w:val="21"/>
        </w:rPr>
        <w:t>Person</w:t>
      </w:r>
      <w:r w:rsidRPr="003D5231">
        <w:rPr>
          <w:rFonts w:ascii="Helvetica" w:eastAsia="宋体" w:hAnsi="Helvetica" w:cs="Helvetica"/>
          <w:color w:val="000000"/>
          <w:kern w:val="0"/>
          <w:szCs w:val="21"/>
        </w:rPr>
        <w:t>对象实现了</w:t>
      </w:r>
      <w:r w:rsidRPr="003D5231">
        <w:rPr>
          <w:rFonts w:ascii="Helvetica" w:eastAsia="宋体" w:hAnsi="Helvetica" w:cs="Helvetica"/>
          <w:color w:val="000000"/>
          <w:kern w:val="0"/>
          <w:szCs w:val="21"/>
        </w:rPr>
        <w:t>Serializable</w:t>
      </w:r>
      <w:r w:rsidRPr="003D5231">
        <w:rPr>
          <w:rFonts w:ascii="Helvetica" w:eastAsia="宋体" w:hAnsi="Helvetica" w:cs="Helvetica"/>
          <w:color w:val="000000"/>
          <w:kern w:val="0"/>
          <w:szCs w:val="21"/>
        </w:rPr>
        <w:t>接口，这个接口没有任何方法需要被实现，只是一个标记接口，表示这个类的对象可以被序列化。</w:t>
      </w:r>
      <w:r w:rsidRPr="003D5231">
        <w:rPr>
          <w:rFonts w:ascii="Helvetica" w:eastAsia="宋体" w:hAnsi="Helvetica" w:cs="Helvetica"/>
          <w:color w:val="000000"/>
          <w:kern w:val="0"/>
          <w:szCs w:val="21"/>
        </w:rPr>
        <w:t> </w:t>
      </w:r>
    </w:p>
    <w:p w14:paraId="222C5B5B" w14:textId="0D2E5E80" w:rsidR="003D5231" w:rsidRPr="003D5231" w:rsidRDefault="003D5231" w:rsidP="003D5231">
      <w:pPr>
        <w:widowControl/>
        <w:shd w:val="clear" w:color="auto" w:fill="FFFFFF"/>
        <w:spacing w:before="150" w:after="150"/>
        <w:ind w:firstLineChars="400" w:firstLine="840"/>
        <w:jc w:val="left"/>
        <w:rPr>
          <w:rFonts w:ascii="Helvetica" w:eastAsia="宋体" w:hAnsi="Helvetica" w:cs="Helvetica"/>
          <w:color w:val="000000"/>
          <w:kern w:val="0"/>
          <w:szCs w:val="21"/>
        </w:rPr>
      </w:pPr>
      <w:r w:rsidRPr="003D5231">
        <w:rPr>
          <w:rFonts w:ascii="Helvetica" w:eastAsia="宋体" w:hAnsi="Helvetica" w:cs="Helvetica"/>
          <w:noProof/>
          <w:color w:val="000000"/>
          <w:kern w:val="0"/>
          <w:szCs w:val="21"/>
        </w:rPr>
        <w:drawing>
          <wp:inline distT="0" distB="0" distL="0" distR="0" wp14:anchorId="1F721D45" wp14:editId="3AEBC377">
            <wp:extent cx="3535045" cy="668655"/>
            <wp:effectExtent l="0" t="0" r="8255" b="0"/>
            <wp:docPr id="2" name="图片 2" descr="https://images2015.cnblogs.com/blog/831179/201607/831179-20160730104723903-20678533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2015.cnblogs.com/blog/831179/201607/831179-20160730104723903-206785336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5045" cy="668655"/>
                    </a:xfrm>
                    <a:prstGeom prst="rect">
                      <a:avLst/>
                    </a:prstGeom>
                    <a:noFill/>
                    <a:ln>
                      <a:noFill/>
                    </a:ln>
                  </pic:spPr>
                </pic:pic>
              </a:graphicData>
            </a:graphic>
          </wp:inline>
        </w:drawing>
      </w:r>
    </w:p>
    <w:p w14:paraId="447D4D51" w14:textId="77777777" w:rsidR="003D5231" w:rsidRDefault="003D5231" w:rsidP="003D5231">
      <w:pPr>
        <w:pStyle w:val="a6"/>
        <w:widowControl/>
        <w:numPr>
          <w:ilvl w:val="1"/>
          <w:numId w:val="1"/>
        </w:numPr>
        <w:shd w:val="clear" w:color="auto" w:fill="FFFFFF"/>
        <w:spacing w:before="150" w:after="150"/>
        <w:ind w:firstLineChars="0"/>
        <w:jc w:val="left"/>
        <w:rPr>
          <w:rFonts w:ascii="Helvetica" w:eastAsia="宋体" w:hAnsi="Helvetica" w:cs="Helvetica"/>
          <w:color w:val="000000"/>
          <w:kern w:val="0"/>
          <w:szCs w:val="21"/>
        </w:rPr>
      </w:pPr>
      <w:r w:rsidRPr="003D5231">
        <w:rPr>
          <w:rFonts w:ascii="Helvetica" w:eastAsia="宋体" w:hAnsi="Helvetica" w:cs="Helvetica"/>
          <w:color w:val="000000"/>
          <w:kern w:val="0"/>
          <w:szCs w:val="21"/>
        </w:rPr>
        <w:t>在该程序中，我们是调用</w:t>
      </w:r>
      <w:r w:rsidRPr="003D5231">
        <w:rPr>
          <w:rFonts w:ascii="Helvetica" w:eastAsia="宋体" w:hAnsi="Helvetica" w:cs="Helvetica"/>
          <w:color w:val="000000"/>
          <w:kern w:val="0"/>
          <w:szCs w:val="21"/>
        </w:rPr>
        <w:t>ObjectOutputStream</w:t>
      </w:r>
      <w:r w:rsidRPr="003D5231">
        <w:rPr>
          <w:rFonts w:ascii="Helvetica" w:eastAsia="宋体" w:hAnsi="Helvetica" w:cs="Helvetica"/>
          <w:color w:val="000000"/>
          <w:kern w:val="0"/>
          <w:szCs w:val="21"/>
        </w:rPr>
        <w:t>对象的</w:t>
      </w:r>
      <w:r w:rsidRPr="003D5231">
        <w:rPr>
          <w:rFonts w:ascii="Helvetica" w:eastAsia="宋体" w:hAnsi="Helvetica" w:cs="Helvetica"/>
          <w:color w:val="000000"/>
          <w:kern w:val="0"/>
          <w:szCs w:val="21"/>
        </w:rPr>
        <w:t>writeObject()</w:t>
      </w:r>
      <w:r w:rsidRPr="003D5231">
        <w:rPr>
          <w:rFonts w:ascii="Helvetica" w:eastAsia="宋体" w:hAnsi="Helvetica" w:cs="Helvetica"/>
          <w:color w:val="000000"/>
          <w:kern w:val="0"/>
          <w:szCs w:val="21"/>
        </w:rPr>
        <w:t>方法输出可序列化对象的。该对象还提供了输出基本类型的方法。</w:t>
      </w:r>
    </w:p>
    <w:p w14:paraId="3AFA8EAC" w14:textId="77777777" w:rsidR="003D5231" w:rsidRDefault="003D5231" w:rsidP="003D5231">
      <w:pPr>
        <w:pStyle w:val="a6"/>
        <w:widowControl/>
        <w:shd w:val="clear" w:color="auto" w:fill="FFFFFF"/>
        <w:spacing w:before="150" w:after="150"/>
        <w:ind w:left="780" w:firstLineChars="0" w:firstLine="0"/>
        <w:jc w:val="left"/>
        <w:rPr>
          <w:rFonts w:ascii="宋体" w:eastAsia="宋体" w:hAnsi="宋体" w:cs="宋体"/>
          <w:b/>
          <w:bCs/>
          <w:color w:val="000000"/>
          <w:kern w:val="0"/>
          <w:sz w:val="24"/>
          <w:szCs w:val="24"/>
        </w:rPr>
      </w:pPr>
      <w:hyperlink r:id="rId7" w:history="1">
        <w:r w:rsidRPr="003D5231">
          <w:rPr>
            <w:rFonts w:ascii="宋体" w:eastAsia="宋体" w:hAnsi="宋体" w:cs="宋体"/>
            <w:b/>
            <w:bCs/>
            <w:color w:val="000000"/>
            <w:kern w:val="0"/>
            <w:sz w:val="24"/>
            <w:szCs w:val="24"/>
            <w:u w:val="single"/>
          </w:rPr>
          <w:t>writeInt</w:t>
        </w:r>
      </w:hyperlink>
    </w:p>
    <w:p w14:paraId="6ACB09DF" w14:textId="77777777" w:rsidR="003D5231" w:rsidRDefault="003D5231" w:rsidP="003D5231">
      <w:pPr>
        <w:pStyle w:val="a6"/>
        <w:widowControl/>
        <w:shd w:val="clear" w:color="auto" w:fill="FFFFFF"/>
        <w:spacing w:before="150" w:after="150"/>
        <w:ind w:left="780" w:firstLineChars="0" w:firstLine="0"/>
        <w:jc w:val="left"/>
        <w:rPr>
          <w:rFonts w:ascii="宋体" w:eastAsia="宋体" w:hAnsi="宋体" w:cs="宋体"/>
          <w:color w:val="000000"/>
          <w:kern w:val="0"/>
          <w:sz w:val="24"/>
          <w:szCs w:val="24"/>
        </w:rPr>
      </w:pPr>
      <w:hyperlink r:id="rId8" w:history="1">
        <w:r w:rsidRPr="003D5231">
          <w:rPr>
            <w:rFonts w:ascii="宋体" w:eastAsia="宋体" w:hAnsi="宋体" w:cs="宋体"/>
            <w:b/>
            <w:bCs/>
            <w:color w:val="000000"/>
            <w:kern w:val="0"/>
            <w:sz w:val="24"/>
            <w:szCs w:val="24"/>
            <w:u w:val="single"/>
          </w:rPr>
          <w:t>writeUTF</w:t>
        </w:r>
      </w:hyperlink>
      <w:r w:rsidRPr="003D5231">
        <w:rPr>
          <w:rFonts w:ascii="宋体" w:eastAsia="宋体" w:hAnsi="宋体" w:cs="宋体"/>
          <w:color w:val="000000"/>
          <w:kern w:val="0"/>
          <w:sz w:val="24"/>
          <w:szCs w:val="24"/>
        </w:rPr>
        <w:t>(</w:t>
      </w:r>
      <w:hyperlink r:id="rId9" w:tooltip="java.lang 中的类" w:history="1">
        <w:r w:rsidRPr="003D5231">
          <w:rPr>
            <w:rFonts w:ascii="宋体" w:eastAsia="宋体" w:hAnsi="宋体" w:cs="宋体"/>
            <w:color w:val="000000"/>
            <w:kern w:val="0"/>
            <w:sz w:val="24"/>
            <w:szCs w:val="24"/>
            <w:u w:val="single"/>
          </w:rPr>
          <w:t>String</w:t>
        </w:r>
      </w:hyperlink>
      <w:r>
        <w:rPr>
          <w:rFonts w:ascii="宋体" w:eastAsia="宋体" w:hAnsi="宋体" w:cs="宋体"/>
          <w:color w:val="000000"/>
          <w:kern w:val="0"/>
          <w:sz w:val="24"/>
          <w:szCs w:val="24"/>
        </w:rPr>
        <w:t xml:space="preserve"> </w:t>
      </w:r>
      <w:r w:rsidRPr="003D5231">
        <w:rPr>
          <w:rFonts w:ascii="宋体" w:eastAsia="宋体" w:hAnsi="宋体" w:cs="宋体"/>
          <w:color w:val="000000"/>
          <w:kern w:val="0"/>
          <w:sz w:val="24"/>
          <w:szCs w:val="24"/>
        </w:rPr>
        <w:t>str)</w:t>
      </w:r>
    </w:p>
    <w:p w14:paraId="221E4C41" w14:textId="7E8D34E4" w:rsidR="003D5231" w:rsidRPr="003D5231" w:rsidRDefault="003D5231" w:rsidP="003D5231">
      <w:pPr>
        <w:pStyle w:val="a6"/>
        <w:widowControl/>
        <w:shd w:val="clear" w:color="auto" w:fill="FFFFFF"/>
        <w:spacing w:before="150" w:after="150"/>
        <w:ind w:left="780" w:firstLineChars="0" w:firstLine="0"/>
        <w:jc w:val="left"/>
        <w:rPr>
          <w:rFonts w:ascii="Helvetica" w:eastAsia="宋体" w:hAnsi="Helvetica" w:cs="Helvetica"/>
          <w:color w:val="000000"/>
          <w:kern w:val="0"/>
          <w:szCs w:val="21"/>
        </w:rPr>
      </w:pPr>
      <w:hyperlink r:id="rId10" w:history="1">
        <w:r w:rsidRPr="003D5231">
          <w:rPr>
            <w:rFonts w:ascii="宋体" w:eastAsia="宋体" w:hAnsi="宋体" w:cs="宋体"/>
            <w:b/>
            <w:bCs/>
            <w:color w:val="000000"/>
            <w:kern w:val="0"/>
            <w:sz w:val="24"/>
            <w:szCs w:val="24"/>
            <w:u w:val="single"/>
          </w:rPr>
          <w:t>writeFloat</w:t>
        </w:r>
      </w:hyperlink>
      <w:r w:rsidRPr="003D5231">
        <w:rPr>
          <w:rFonts w:ascii="宋体" w:eastAsia="宋体" w:hAnsi="宋体" w:cs="宋体"/>
          <w:color w:val="000000"/>
          <w:kern w:val="0"/>
          <w:sz w:val="24"/>
          <w:szCs w:val="24"/>
        </w:rPr>
        <w:t>(float</w:t>
      </w:r>
      <w:r>
        <w:rPr>
          <w:rFonts w:ascii="宋体" w:eastAsia="宋体" w:hAnsi="宋体" w:cs="宋体"/>
          <w:color w:val="000000"/>
          <w:kern w:val="0"/>
          <w:sz w:val="24"/>
          <w:szCs w:val="24"/>
        </w:rPr>
        <w:t xml:space="preserve"> </w:t>
      </w:r>
      <w:r w:rsidRPr="003D5231">
        <w:rPr>
          <w:rFonts w:ascii="宋体" w:eastAsia="宋体" w:hAnsi="宋体" w:cs="宋体"/>
          <w:color w:val="000000"/>
          <w:kern w:val="0"/>
          <w:sz w:val="24"/>
          <w:szCs w:val="24"/>
        </w:rPr>
        <w:t>val)</w:t>
      </w:r>
    </w:p>
    <w:p w14:paraId="15385EAE" w14:textId="308CF5BE" w:rsidR="003D5231" w:rsidRDefault="003D5231" w:rsidP="003D5231">
      <w:pPr>
        <w:pStyle w:val="2"/>
        <w:numPr>
          <w:ilvl w:val="1"/>
          <w:numId w:val="2"/>
        </w:numPr>
        <w:rPr>
          <w:b w:val="0"/>
        </w:rPr>
      </w:pPr>
      <w:r w:rsidRPr="003D5231">
        <w:rPr>
          <w:b w:val="0"/>
        </w:rPr>
        <w:lastRenderedPageBreak/>
        <w:t>接下来我们来看下从文件中反序列化对象的过程</w:t>
      </w:r>
    </w:p>
    <w:tbl>
      <w:tblPr>
        <w:tblStyle w:val="a4"/>
        <w:tblW w:w="0" w:type="auto"/>
        <w:tblLook w:val="04A0" w:firstRow="1" w:lastRow="0" w:firstColumn="1" w:lastColumn="0" w:noHBand="0" w:noVBand="1"/>
      </w:tblPr>
      <w:tblGrid>
        <w:gridCol w:w="8296"/>
      </w:tblGrid>
      <w:tr w:rsidR="003D5231" w14:paraId="2535D72B" w14:textId="77777777" w:rsidTr="003D5231">
        <w:tc>
          <w:tcPr>
            <w:tcW w:w="8296" w:type="dxa"/>
          </w:tcPr>
          <w:p w14:paraId="6DF1DF43"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public class SerializableTest {</w:t>
            </w:r>
          </w:p>
          <w:p w14:paraId="730EF76F"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public static void main(String[] args) throws IOException, IOException,</w:t>
            </w:r>
          </w:p>
          <w:p w14:paraId="20376552"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ClassNotFoundException {</w:t>
            </w:r>
          </w:p>
          <w:p w14:paraId="0836C858"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ObjectOutputStream oos = new ObjectOutputStream(new FileOutputStream(</w:t>
            </w:r>
          </w:p>
          <w:p w14:paraId="38B08B5F"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"d:/data.txt"));</w:t>
            </w:r>
          </w:p>
          <w:p w14:paraId="67DF8637"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Person p = new Person(25, "China", 180);</w:t>
            </w:r>
          </w:p>
          <w:p w14:paraId="052CC97F"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oos.writeObject(p);</w:t>
            </w:r>
          </w:p>
          <w:p w14:paraId="223AB4A0"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oos.close();</w:t>
            </w:r>
          </w:p>
          <w:p w14:paraId="41302D66"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14:paraId="704A82A2"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ObjectInputStream ois = new ObjectInputStream(new FileInputStream(</w:t>
            </w:r>
          </w:p>
          <w:p w14:paraId="75828639"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"d:/data.txt"));</w:t>
            </w:r>
          </w:p>
          <w:p w14:paraId="2B641ED6"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Person p1 = (Person) ois.readObject();</w:t>
            </w:r>
          </w:p>
          <w:p w14:paraId="3AFFC166"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System.out.println("age=" + p1.age + ";address=" + p1.address</w:t>
            </w:r>
          </w:p>
          <w:p w14:paraId="00AB2EBD"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 ";height=" + p1.height);</w:t>
            </w:r>
          </w:p>
          <w:p w14:paraId="422CC37B"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ois.close();</w:t>
            </w:r>
          </w:p>
          <w:p w14:paraId="4A540FB7" w14:textId="77777777" w:rsidR="003D5231" w:rsidRP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3D5231">
              <w:rPr>
                <w:rFonts w:ascii="Source Code Pro" w:eastAsia="宋体" w:hAnsi="Source Code Pro" w:cs="宋体"/>
                <w:color w:val="E66600"/>
                <w:kern w:val="0"/>
                <w:szCs w:val="21"/>
              </w:rPr>
              <w:t xml:space="preserve">        }</w:t>
            </w:r>
          </w:p>
          <w:p w14:paraId="40EB7D61" w14:textId="15EBB01B" w:rsidR="003D5231" w:rsidRDefault="003D5231" w:rsidP="003D523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3D5231">
              <w:rPr>
                <w:rFonts w:ascii="Source Code Pro" w:eastAsia="宋体" w:hAnsi="Source Code Pro" w:cs="宋体"/>
                <w:color w:val="E66600"/>
                <w:kern w:val="0"/>
                <w:szCs w:val="21"/>
              </w:rPr>
              <w:t xml:space="preserve">    }</w:t>
            </w:r>
          </w:p>
        </w:tc>
      </w:tr>
    </w:tbl>
    <w:p w14:paraId="0702835D" w14:textId="77777777" w:rsidR="008D26FE" w:rsidRPr="008D26FE" w:rsidRDefault="008D26FE" w:rsidP="008D26FE">
      <w:pPr>
        <w:pStyle w:val="a3"/>
        <w:shd w:val="clear" w:color="auto" w:fill="FFFFFF"/>
        <w:spacing w:before="150" w:beforeAutospacing="0" w:after="150" w:afterAutospacing="0"/>
        <w:rPr>
          <w:rFonts w:ascii="Helvetica" w:hAnsi="Helvetica" w:cs="Helvetica"/>
          <w:b/>
          <w:color w:val="000000"/>
          <w:sz w:val="21"/>
          <w:szCs w:val="21"/>
        </w:rPr>
      </w:pPr>
      <w:r w:rsidRPr="008D26FE">
        <w:rPr>
          <w:rFonts w:ascii="Helvetica" w:hAnsi="Helvetica" w:cs="Helvetica"/>
          <w:b/>
          <w:color w:val="000000"/>
          <w:sz w:val="21"/>
          <w:szCs w:val="21"/>
        </w:rPr>
        <w:t>执行结果：</w:t>
      </w:r>
    </w:p>
    <w:p w14:paraId="06762E47" w14:textId="77777777" w:rsidR="008D26FE" w:rsidRDefault="008D26FE" w:rsidP="008D26FE">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age=25;address=China;height=180.0</w:t>
      </w:r>
    </w:p>
    <w:p w14:paraId="7EDA0E34" w14:textId="46CFA685" w:rsidR="008D26FE" w:rsidRDefault="008D26FE" w:rsidP="008D26FE">
      <w:pPr>
        <w:pStyle w:val="a3"/>
        <w:numPr>
          <w:ilvl w:val="0"/>
          <w:numId w:val="6"/>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从第</w:t>
      </w:r>
      <w:r>
        <w:rPr>
          <w:rFonts w:ascii="Helvetica" w:hAnsi="Helvetica" w:cs="Helvetica"/>
          <w:color w:val="000000"/>
          <w:sz w:val="21"/>
          <w:szCs w:val="21"/>
        </w:rPr>
        <w:t>12</w:t>
      </w:r>
      <w:r>
        <w:rPr>
          <w:rFonts w:ascii="Helvetica" w:hAnsi="Helvetica" w:cs="Helvetica"/>
          <w:color w:val="000000"/>
          <w:sz w:val="21"/>
          <w:szCs w:val="21"/>
        </w:rPr>
        <w:t>行开始就是反序列化的过程。其中输入流用到的是</w:t>
      </w:r>
      <w:r>
        <w:rPr>
          <w:rFonts w:ascii="Helvetica" w:hAnsi="Helvetica" w:cs="Helvetica"/>
          <w:color w:val="000000"/>
          <w:sz w:val="21"/>
          <w:szCs w:val="21"/>
        </w:rPr>
        <w:t>ObjectInputStream</w:t>
      </w:r>
      <w:r>
        <w:rPr>
          <w:rFonts w:ascii="Helvetica" w:hAnsi="Helvetica" w:cs="Helvetica"/>
          <w:color w:val="000000"/>
          <w:sz w:val="21"/>
          <w:szCs w:val="21"/>
        </w:rPr>
        <w:t>，与前面的</w:t>
      </w:r>
      <w:r>
        <w:rPr>
          <w:rFonts w:ascii="Helvetica" w:hAnsi="Helvetica" w:cs="Helvetica"/>
          <w:color w:val="000000"/>
          <w:sz w:val="21"/>
          <w:szCs w:val="21"/>
        </w:rPr>
        <w:t>ObjectOutputStream</w:t>
      </w:r>
      <w:r>
        <w:rPr>
          <w:rFonts w:ascii="Helvetica" w:hAnsi="Helvetica" w:cs="Helvetica"/>
          <w:color w:val="000000"/>
          <w:sz w:val="21"/>
          <w:szCs w:val="21"/>
        </w:rPr>
        <w:t>相对应。</w:t>
      </w:r>
    </w:p>
    <w:p w14:paraId="0E5FD020" w14:textId="2E7B282A" w:rsidR="008D26FE" w:rsidRDefault="008D26FE" w:rsidP="008D26FE">
      <w:pPr>
        <w:pStyle w:val="a3"/>
        <w:numPr>
          <w:ilvl w:val="0"/>
          <w:numId w:val="6"/>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在调用</w:t>
      </w:r>
      <w:r>
        <w:rPr>
          <w:rFonts w:ascii="Helvetica" w:hAnsi="Helvetica" w:cs="Helvetica"/>
          <w:color w:val="000000"/>
          <w:sz w:val="21"/>
          <w:szCs w:val="21"/>
        </w:rPr>
        <w:t>readObject()</w:t>
      </w:r>
      <w:r>
        <w:rPr>
          <w:rFonts w:ascii="Helvetica" w:hAnsi="Helvetica" w:cs="Helvetica"/>
          <w:color w:val="000000"/>
          <w:sz w:val="21"/>
          <w:szCs w:val="21"/>
        </w:rPr>
        <w:t>方法的时候，有一个强转的动作。所以在反序列化时，要提供</w:t>
      </w:r>
      <w:r>
        <w:rPr>
          <w:rFonts w:ascii="Helvetica" w:hAnsi="Helvetica" w:cs="Helvetica"/>
          <w:color w:val="000000"/>
          <w:sz w:val="21"/>
          <w:szCs w:val="21"/>
        </w:rPr>
        <w:t>java</w:t>
      </w:r>
      <w:r>
        <w:rPr>
          <w:rFonts w:ascii="Helvetica" w:hAnsi="Helvetica" w:cs="Helvetica"/>
          <w:color w:val="000000"/>
          <w:sz w:val="21"/>
          <w:szCs w:val="21"/>
        </w:rPr>
        <w:t>对象所属类的</w:t>
      </w:r>
      <w:r>
        <w:rPr>
          <w:rFonts w:ascii="Helvetica" w:hAnsi="Helvetica" w:cs="Helvetica"/>
          <w:color w:val="000000"/>
          <w:sz w:val="21"/>
          <w:szCs w:val="21"/>
        </w:rPr>
        <w:t>class</w:t>
      </w:r>
      <w:r>
        <w:rPr>
          <w:rFonts w:ascii="Helvetica" w:hAnsi="Helvetica" w:cs="Helvetica"/>
          <w:color w:val="000000"/>
          <w:sz w:val="21"/>
          <w:szCs w:val="21"/>
        </w:rPr>
        <w:t>文件。</w:t>
      </w:r>
    </w:p>
    <w:p w14:paraId="0CC014CC" w14:textId="61B94231" w:rsidR="008D26FE" w:rsidRDefault="008D26FE" w:rsidP="008D26FE">
      <w:pPr>
        <w:pStyle w:val="a3"/>
        <w:numPr>
          <w:ilvl w:val="0"/>
          <w:numId w:val="6"/>
        </w:numPr>
        <w:shd w:val="clear" w:color="auto" w:fill="FFFFFF"/>
        <w:spacing w:before="0" w:beforeAutospacing="0" w:after="0" w:afterAutospacing="0"/>
        <w:rPr>
          <w:rFonts w:ascii="Helvetica" w:hAnsi="Helvetica" w:cs="Helvetica"/>
          <w:color w:val="000000"/>
          <w:sz w:val="21"/>
          <w:szCs w:val="21"/>
        </w:rPr>
      </w:pPr>
      <w:r>
        <w:rPr>
          <w:rStyle w:val="a5"/>
          <w:rFonts w:ascii="Helvetica" w:hAnsi="Helvetica" w:cs="Helvetica"/>
          <w:color w:val="FF0000"/>
          <w:sz w:val="21"/>
          <w:szCs w:val="21"/>
        </w:rPr>
        <w:t>如果使用序列化机制向文件中写入了多个对象，在反序列化时，需要按实际写入的顺序读取。</w:t>
      </w:r>
    </w:p>
    <w:p w14:paraId="2ABC355E" w14:textId="1B2D43D8" w:rsidR="003D5231" w:rsidRDefault="003D5231" w:rsidP="003D5231"/>
    <w:p w14:paraId="41765480" w14:textId="73949600" w:rsidR="008D26FE" w:rsidRDefault="008D26FE" w:rsidP="008D26FE">
      <w:pPr>
        <w:pStyle w:val="2"/>
        <w:numPr>
          <w:ilvl w:val="1"/>
          <w:numId w:val="2"/>
        </w:numPr>
        <w:rPr>
          <w:b w:val="0"/>
        </w:rPr>
      </w:pPr>
      <w:r w:rsidRPr="008D26FE">
        <w:rPr>
          <w:b w:val="0"/>
        </w:rPr>
        <w:t>对象引用的序列化</w:t>
      </w:r>
    </w:p>
    <w:p w14:paraId="2F008C79" w14:textId="77777777" w:rsidR="008D26FE" w:rsidRDefault="008D26FE" w:rsidP="008D26FE">
      <w:pPr>
        <w:pStyle w:val="a6"/>
        <w:numPr>
          <w:ilvl w:val="0"/>
          <w:numId w:val="7"/>
        </w:numPr>
        <w:ind w:firstLineChars="0"/>
      </w:pPr>
      <w:r>
        <w:t>上面介绍对象的成员变量都是基本数据类型，如果对象的成员变量是引用类型，会有什么不同吗？</w:t>
      </w:r>
    </w:p>
    <w:p w14:paraId="153EE935" w14:textId="21B81B6B" w:rsidR="008D26FE" w:rsidRDefault="008D26FE" w:rsidP="00877B95">
      <w:pPr>
        <w:pStyle w:val="a6"/>
        <w:ind w:left="360"/>
      </w:pPr>
      <w:r w:rsidRPr="008D26FE">
        <w:rPr>
          <w:rStyle w:val="a5"/>
          <w:rFonts w:ascii="Helvetica" w:hAnsi="Helvetica" w:cs="Helvetica"/>
          <w:color w:val="FF0000"/>
          <w:szCs w:val="21"/>
        </w:rPr>
        <w:t>这个引用类型的成员变量必须也是可序列化的，否则拥有该类型成员变量的类的对象不可序列化。</w:t>
      </w:r>
    </w:p>
    <w:p w14:paraId="29854EE7" w14:textId="4FFC246F" w:rsidR="008D26FE" w:rsidRDefault="008D26FE" w:rsidP="008D26FE">
      <w:pPr>
        <w:pStyle w:val="a6"/>
        <w:numPr>
          <w:ilvl w:val="0"/>
          <w:numId w:val="7"/>
        </w:numPr>
        <w:ind w:firstLineChars="0"/>
      </w:pPr>
      <w:r>
        <w:t>在引用对象这个地方，会出现一种特殊的情况。例如，有两个Teacher对象，它们的</w:t>
      </w:r>
      <w:r>
        <w:lastRenderedPageBreak/>
        <w:t>Student实例变量都引用了同一个Person对象，而且该Person对象还有一个引用变量引用它。如下图所示：</w:t>
      </w:r>
    </w:p>
    <w:p w14:paraId="264B8699" w14:textId="787D47EB" w:rsidR="008D26FE" w:rsidRDefault="008D26FE" w:rsidP="008D26FE">
      <w:r>
        <w:rPr>
          <w:noProof/>
        </w:rPr>
        <w:drawing>
          <wp:inline distT="0" distB="0" distL="0" distR="0" wp14:anchorId="3C2D2757" wp14:editId="23CAB404">
            <wp:extent cx="4940300" cy="4182745"/>
            <wp:effectExtent l="0" t="0" r="0" b="8255"/>
            <wp:docPr id="3" name="图片 3" descr="https://images2015.cnblogs.com/blog/831179/201607/831179-20160730114444278-781237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2015.cnblogs.com/blog/831179/201607/831179-20160730114444278-78123738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0300" cy="4182745"/>
                    </a:xfrm>
                    <a:prstGeom prst="rect">
                      <a:avLst/>
                    </a:prstGeom>
                    <a:noFill/>
                    <a:ln>
                      <a:noFill/>
                    </a:ln>
                  </pic:spPr>
                </pic:pic>
              </a:graphicData>
            </a:graphic>
          </wp:inline>
        </w:drawing>
      </w:r>
    </w:p>
    <w:p w14:paraId="793CFF20" w14:textId="4BB894D4" w:rsidR="008D26FE" w:rsidRDefault="008D26FE" w:rsidP="008D26FE"/>
    <w:p w14:paraId="3B70FAC5" w14:textId="27D13AA1" w:rsidR="008D26FE" w:rsidRDefault="008D26FE" w:rsidP="008D26FE">
      <w:pPr>
        <w:pStyle w:val="a3"/>
        <w:shd w:val="clear" w:color="auto" w:fill="FFFFFF"/>
        <w:spacing w:before="0" w:beforeAutospacing="0" w:after="0" w:afterAutospacing="0"/>
        <w:ind w:firstLine="420"/>
        <w:rPr>
          <w:rFonts w:ascii="Helvetica" w:hAnsi="Helvetica" w:cs="Helvetica"/>
          <w:color w:val="000000"/>
          <w:sz w:val="21"/>
          <w:szCs w:val="21"/>
        </w:rPr>
      </w:pPr>
      <w:r>
        <w:rPr>
          <w:rFonts w:ascii="Helvetica" w:hAnsi="Helvetica" w:cs="Helvetica"/>
          <w:color w:val="000000"/>
          <w:sz w:val="21"/>
          <w:szCs w:val="21"/>
        </w:rPr>
        <w:t>这里有三个对象</w:t>
      </w:r>
      <w:r>
        <w:rPr>
          <w:rFonts w:ascii="Helvetica" w:hAnsi="Helvetica" w:cs="Helvetica"/>
          <w:color w:val="000000"/>
          <w:sz w:val="21"/>
          <w:szCs w:val="21"/>
        </w:rPr>
        <w:t>per</w:t>
      </w:r>
      <w:r>
        <w:rPr>
          <w:rFonts w:ascii="Helvetica" w:hAnsi="Helvetica" w:cs="Helvetica"/>
          <w:color w:val="000000"/>
          <w:sz w:val="21"/>
          <w:szCs w:val="21"/>
        </w:rPr>
        <w:t>、</w:t>
      </w:r>
      <w:r>
        <w:rPr>
          <w:rFonts w:ascii="Helvetica" w:hAnsi="Helvetica" w:cs="Helvetica"/>
          <w:color w:val="000000"/>
          <w:sz w:val="21"/>
          <w:szCs w:val="21"/>
        </w:rPr>
        <w:t>t1</w:t>
      </w:r>
      <w:r>
        <w:rPr>
          <w:rFonts w:ascii="Helvetica" w:hAnsi="Helvetica" w:cs="Helvetica"/>
          <w:color w:val="000000"/>
          <w:sz w:val="21"/>
          <w:szCs w:val="21"/>
        </w:rPr>
        <w:t>、</w:t>
      </w:r>
      <w:r>
        <w:rPr>
          <w:rFonts w:ascii="Helvetica" w:hAnsi="Helvetica" w:cs="Helvetica"/>
          <w:color w:val="000000"/>
          <w:sz w:val="21"/>
          <w:szCs w:val="21"/>
        </w:rPr>
        <w:t>t2</w:t>
      </w:r>
      <w:r>
        <w:rPr>
          <w:rFonts w:ascii="Helvetica" w:hAnsi="Helvetica" w:cs="Helvetica"/>
          <w:color w:val="000000"/>
          <w:sz w:val="21"/>
          <w:szCs w:val="21"/>
        </w:rPr>
        <w:t>，如果都被序列化，会存在这样一个问题，在序列化</w:t>
      </w:r>
      <w:r>
        <w:rPr>
          <w:rFonts w:ascii="Helvetica" w:hAnsi="Helvetica" w:cs="Helvetica"/>
          <w:color w:val="000000"/>
          <w:sz w:val="21"/>
          <w:szCs w:val="21"/>
        </w:rPr>
        <w:t>t1</w:t>
      </w:r>
      <w:r>
        <w:rPr>
          <w:rFonts w:ascii="Helvetica" w:hAnsi="Helvetica" w:cs="Helvetica"/>
          <w:color w:val="000000"/>
          <w:sz w:val="21"/>
          <w:szCs w:val="21"/>
        </w:rPr>
        <w:t>的时候，会隐式的序列化</w:t>
      </w:r>
      <w:r>
        <w:rPr>
          <w:rFonts w:ascii="Helvetica" w:hAnsi="Helvetica" w:cs="Helvetica"/>
          <w:color w:val="000000"/>
          <w:sz w:val="21"/>
          <w:szCs w:val="21"/>
        </w:rPr>
        <w:t>person</w:t>
      </w:r>
      <w:r>
        <w:rPr>
          <w:rFonts w:ascii="Helvetica" w:hAnsi="Helvetica" w:cs="Helvetica"/>
          <w:color w:val="000000"/>
          <w:sz w:val="21"/>
          <w:szCs w:val="21"/>
        </w:rPr>
        <w:t>对象。在序列化</w:t>
      </w:r>
      <w:r>
        <w:rPr>
          <w:rFonts w:ascii="Helvetica" w:hAnsi="Helvetica" w:cs="Helvetica"/>
          <w:color w:val="000000"/>
          <w:sz w:val="21"/>
          <w:szCs w:val="21"/>
        </w:rPr>
        <w:t>t2</w:t>
      </w:r>
      <w:r>
        <w:rPr>
          <w:rFonts w:ascii="Helvetica" w:hAnsi="Helvetica" w:cs="Helvetica"/>
          <w:color w:val="000000"/>
          <w:sz w:val="21"/>
          <w:szCs w:val="21"/>
        </w:rPr>
        <w:t>的时候，也会隐式的序列化</w:t>
      </w:r>
      <w:r>
        <w:rPr>
          <w:rFonts w:ascii="Helvetica" w:hAnsi="Helvetica" w:cs="Helvetica"/>
          <w:color w:val="000000"/>
          <w:sz w:val="21"/>
          <w:szCs w:val="21"/>
        </w:rPr>
        <w:t>person</w:t>
      </w:r>
      <w:r>
        <w:rPr>
          <w:rFonts w:ascii="Helvetica" w:hAnsi="Helvetica" w:cs="Helvetica"/>
          <w:color w:val="000000"/>
          <w:sz w:val="21"/>
          <w:szCs w:val="21"/>
        </w:rPr>
        <w:t>对象。在序列化</w:t>
      </w:r>
      <w:r>
        <w:rPr>
          <w:rFonts w:ascii="Helvetica" w:hAnsi="Helvetica" w:cs="Helvetica"/>
          <w:color w:val="000000"/>
          <w:sz w:val="21"/>
          <w:szCs w:val="21"/>
        </w:rPr>
        <w:t>per</w:t>
      </w:r>
      <w:r>
        <w:rPr>
          <w:rFonts w:ascii="Helvetica" w:hAnsi="Helvetica" w:cs="Helvetica"/>
          <w:color w:val="000000"/>
          <w:sz w:val="21"/>
          <w:szCs w:val="21"/>
        </w:rPr>
        <w:t>的时候，会显式的序列化</w:t>
      </w:r>
      <w:r>
        <w:rPr>
          <w:rFonts w:ascii="Helvetica" w:hAnsi="Helvetica" w:cs="Helvetica"/>
          <w:color w:val="000000"/>
          <w:sz w:val="21"/>
          <w:szCs w:val="21"/>
        </w:rPr>
        <w:t>person</w:t>
      </w:r>
      <w:r>
        <w:rPr>
          <w:rFonts w:ascii="Helvetica" w:hAnsi="Helvetica" w:cs="Helvetica"/>
          <w:color w:val="000000"/>
          <w:sz w:val="21"/>
          <w:szCs w:val="21"/>
        </w:rPr>
        <w:t>对象。</w:t>
      </w:r>
      <w:r>
        <w:rPr>
          <w:rStyle w:val="a5"/>
          <w:rFonts w:ascii="Helvetica" w:hAnsi="Helvetica" w:cs="Helvetica"/>
          <w:color w:val="FF0000"/>
          <w:sz w:val="21"/>
          <w:szCs w:val="21"/>
        </w:rPr>
        <w:t>所以在反序列化的时候，会得到三个</w:t>
      </w:r>
      <w:r>
        <w:rPr>
          <w:rStyle w:val="a5"/>
          <w:rFonts w:ascii="Helvetica" w:hAnsi="Helvetica" w:cs="Helvetica"/>
          <w:color w:val="FF0000"/>
          <w:sz w:val="21"/>
          <w:szCs w:val="21"/>
        </w:rPr>
        <w:t>person</w:t>
      </w:r>
      <w:r>
        <w:rPr>
          <w:rStyle w:val="a5"/>
          <w:rFonts w:ascii="Helvetica" w:hAnsi="Helvetica" w:cs="Helvetica"/>
          <w:color w:val="FF0000"/>
          <w:sz w:val="21"/>
          <w:szCs w:val="21"/>
        </w:rPr>
        <w:t>对象，这样就会造成</w:t>
      </w:r>
      <w:r>
        <w:rPr>
          <w:rStyle w:val="a5"/>
          <w:rFonts w:ascii="Helvetica" w:hAnsi="Helvetica" w:cs="Helvetica"/>
          <w:color w:val="FF0000"/>
          <w:sz w:val="21"/>
          <w:szCs w:val="21"/>
        </w:rPr>
        <w:t>t1</w:t>
      </w:r>
      <w:r>
        <w:rPr>
          <w:rStyle w:val="a5"/>
          <w:rFonts w:ascii="Helvetica" w:hAnsi="Helvetica" w:cs="Helvetica"/>
          <w:color w:val="FF0000"/>
          <w:sz w:val="21"/>
          <w:szCs w:val="21"/>
        </w:rPr>
        <w:t>、</w:t>
      </w:r>
      <w:r>
        <w:rPr>
          <w:rStyle w:val="a5"/>
          <w:rFonts w:ascii="Helvetica" w:hAnsi="Helvetica" w:cs="Helvetica"/>
          <w:color w:val="FF0000"/>
          <w:sz w:val="21"/>
          <w:szCs w:val="21"/>
        </w:rPr>
        <w:t>t2</w:t>
      </w:r>
      <w:r>
        <w:rPr>
          <w:rStyle w:val="a5"/>
          <w:rFonts w:ascii="Helvetica" w:hAnsi="Helvetica" w:cs="Helvetica"/>
          <w:color w:val="FF0000"/>
          <w:sz w:val="21"/>
          <w:szCs w:val="21"/>
        </w:rPr>
        <w:t>所引用的</w:t>
      </w:r>
      <w:r>
        <w:rPr>
          <w:rStyle w:val="a5"/>
          <w:rFonts w:ascii="Helvetica" w:hAnsi="Helvetica" w:cs="Helvetica"/>
          <w:color w:val="FF0000"/>
          <w:sz w:val="21"/>
          <w:szCs w:val="21"/>
        </w:rPr>
        <w:t>person</w:t>
      </w:r>
      <w:r>
        <w:rPr>
          <w:rStyle w:val="a5"/>
          <w:rFonts w:ascii="Helvetica" w:hAnsi="Helvetica" w:cs="Helvetica"/>
          <w:color w:val="FF0000"/>
          <w:sz w:val="21"/>
          <w:szCs w:val="21"/>
        </w:rPr>
        <w:t>对象不是同一个</w:t>
      </w:r>
      <w:r>
        <w:rPr>
          <w:rFonts w:ascii="Helvetica" w:hAnsi="Helvetica" w:cs="Helvetica"/>
          <w:color w:val="000000"/>
          <w:sz w:val="21"/>
          <w:szCs w:val="21"/>
        </w:rPr>
        <w:t>。显然，这并不符合图中所展示的关系，也违背了</w:t>
      </w:r>
      <w:r>
        <w:rPr>
          <w:rFonts w:ascii="Helvetica" w:hAnsi="Helvetica" w:cs="Helvetica"/>
          <w:color w:val="000000"/>
          <w:sz w:val="21"/>
          <w:szCs w:val="21"/>
        </w:rPr>
        <w:t>java</w:t>
      </w:r>
      <w:r>
        <w:rPr>
          <w:rFonts w:ascii="Helvetica" w:hAnsi="Helvetica" w:cs="Helvetica"/>
          <w:color w:val="000000"/>
          <w:sz w:val="21"/>
          <w:szCs w:val="21"/>
        </w:rPr>
        <w:t>序列化的初衷。</w:t>
      </w:r>
    </w:p>
    <w:p w14:paraId="78513C58" w14:textId="77777777" w:rsidR="008D26FE" w:rsidRDefault="008D26FE" w:rsidP="008D26FE">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为了避免这种情况，</w:t>
      </w:r>
      <w:r>
        <w:rPr>
          <w:rFonts w:ascii="Helvetica" w:hAnsi="Helvetica" w:cs="Helvetica"/>
          <w:color w:val="000000"/>
          <w:sz w:val="21"/>
          <w:szCs w:val="21"/>
        </w:rPr>
        <w:t>JAVA</w:t>
      </w:r>
      <w:r>
        <w:rPr>
          <w:rFonts w:ascii="Helvetica" w:hAnsi="Helvetica" w:cs="Helvetica"/>
          <w:color w:val="000000"/>
          <w:sz w:val="21"/>
          <w:szCs w:val="21"/>
        </w:rPr>
        <w:t>的序列化机制采用了一种特殊的算法：</w:t>
      </w:r>
    </w:p>
    <w:p w14:paraId="5F84E192" w14:textId="44EDA550" w:rsidR="008D26FE" w:rsidRDefault="008D26FE" w:rsidP="008D26FE">
      <w:pPr>
        <w:pStyle w:val="a3"/>
        <w:numPr>
          <w:ilvl w:val="0"/>
          <w:numId w:val="11"/>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所有保存到磁盘中的对象都有一个序列化编号。</w:t>
      </w:r>
    </w:p>
    <w:p w14:paraId="07CE8392" w14:textId="2427B260" w:rsidR="008D26FE" w:rsidRDefault="008D26FE" w:rsidP="008D26FE">
      <w:pPr>
        <w:pStyle w:val="a3"/>
        <w:numPr>
          <w:ilvl w:val="0"/>
          <w:numId w:val="11"/>
        </w:numPr>
        <w:shd w:val="clear" w:color="auto" w:fill="FFFFFF"/>
        <w:spacing w:before="0" w:beforeAutospacing="0" w:after="0" w:afterAutospacing="0"/>
        <w:rPr>
          <w:rFonts w:ascii="Helvetica" w:hAnsi="Helvetica" w:cs="Helvetica"/>
          <w:color w:val="000000"/>
          <w:sz w:val="21"/>
          <w:szCs w:val="21"/>
        </w:rPr>
      </w:pPr>
      <w:r>
        <w:rPr>
          <w:rStyle w:val="a5"/>
          <w:rFonts w:ascii="Helvetica" w:hAnsi="Helvetica" w:cs="Helvetica"/>
          <w:color w:val="FF0000"/>
          <w:sz w:val="21"/>
          <w:szCs w:val="21"/>
        </w:rPr>
        <w:t>当程序试图序列化一个对象时，会先检查该对象是否已经被序列化过，只有该对象从未（在本次虚拟机中）被序列化，系统才会将该对象转换成字节序列并输出。</w:t>
      </w:r>
    </w:p>
    <w:p w14:paraId="189A303D" w14:textId="21F2C9F2" w:rsidR="008D26FE" w:rsidRDefault="008D26FE" w:rsidP="008D26FE">
      <w:pPr>
        <w:pStyle w:val="a3"/>
        <w:numPr>
          <w:ilvl w:val="0"/>
          <w:numId w:val="11"/>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如果对象已经被序列化，程序将直接输出一个序列化编号，而不是重新序列化。</w:t>
      </w:r>
    </w:p>
    <w:p w14:paraId="03326CF9" w14:textId="5BAF1BA5" w:rsidR="008D26FE" w:rsidRDefault="008D26FE" w:rsidP="008D26FE"/>
    <w:p w14:paraId="67C47489" w14:textId="77777777" w:rsidR="00AF446A" w:rsidRPr="008D26FE" w:rsidRDefault="00AF446A" w:rsidP="008D26FE">
      <w:pPr>
        <w:rPr>
          <w:rFonts w:hint="eastAsia"/>
        </w:rPr>
      </w:pPr>
    </w:p>
    <w:p w14:paraId="023D1C34" w14:textId="47E7ED0F" w:rsidR="00AF446A" w:rsidRPr="00E42C36" w:rsidRDefault="00AF446A" w:rsidP="00AF446A">
      <w:pPr>
        <w:pStyle w:val="2"/>
        <w:numPr>
          <w:ilvl w:val="1"/>
          <w:numId w:val="2"/>
        </w:numPr>
        <w:rPr>
          <w:rFonts w:hint="eastAsia"/>
          <w:b w:val="0"/>
        </w:rPr>
      </w:pPr>
      <w:r w:rsidRPr="00AF446A">
        <w:rPr>
          <w:b w:val="0"/>
        </w:rPr>
        <w:lastRenderedPageBreak/>
        <w:t>自定义序列化</w:t>
      </w:r>
    </w:p>
    <w:p w14:paraId="32907A7B" w14:textId="7E5BCBFD" w:rsidR="008D26FE" w:rsidRDefault="00AF446A" w:rsidP="00AF446A">
      <w:pPr>
        <w:ind w:firstLine="420"/>
        <w:rPr>
          <w:rFonts w:ascii="Helvetica" w:hAnsi="Helvetica" w:cs="Helvetica"/>
          <w:color w:val="000000"/>
          <w:szCs w:val="21"/>
          <w:shd w:val="clear" w:color="auto" w:fill="FFFFFF"/>
        </w:rPr>
      </w:pPr>
      <w:r>
        <w:rPr>
          <w:rFonts w:ascii="Helvetica" w:hAnsi="Helvetica" w:cs="Helvetica"/>
          <w:color w:val="000000"/>
          <w:szCs w:val="21"/>
          <w:shd w:val="clear" w:color="auto" w:fill="FFFFFF"/>
        </w:rPr>
        <w:t>前面介绍可以用</w:t>
      </w:r>
      <w:r>
        <w:rPr>
          <w:rFonts w:ascii="Helvetica" w:hAnsi="Helvetica" w:cs="Helvetica"/>
          <w:color w:val="000000"/>
          <w:szCs w:val="21"/>
          <w:shd w:val="clear" w:color="auto" w:fill="FFFFFF"/>
        </w:rPr>
        <w:t>transient</w:t>
      </w:r>
      <w:r>
        <w:rPr>
          <w:rFonts w:ascii="Helvetica" w:hAnsi="Helvetica" w:cs="Helvetica"/>
          <w:color w:val="000000"/>
          <w:szCs w:val="21"/>
          <w:shd w:val="clear" w:color="auto" w:fill="FFFFFF"/>
        </w:rPr>
        <w:t>关键字来修饰实例变量，该变量就会被完全隔离在序列化机制之外。还是用前面相同的程序，只是将</w:t>
      </w:r>
      <w:r>
        <w:rPr>
          <w:rFonts w:ascii="Helvetica" w:hAnsi="Helvetica" w:cs="Helvetica"/>
          <w:color w:val="000000"/>
          <w:szCs w:val="21"/>
          <w:shd w:val="clear" w:color="auto" w:fill="FFFFFF"/>
        </w:rPr>
        <w:t>address</w:t>
      </w:r>
      <w:r>
        <w:rPr>
          <w:rFonts w:ascii="Helvetica" w:hAnsi="Helvetica" w:cs="Helvetica"/>
          <w:color w:val="000000"/>
          <w:szCs w:val="21"/>
          <w:shd w:val="clear" w:color="auto" w:fill="FFFFFF"/>
        </w:rPr>
        <w:t>变量用</w:t>
      </w:r>
      <w:r>
        <w:rPr>
          <w:rFonts w:ascii="Helvetica" w:hAnsi="Helvetica" w:cs="Helvetica"/>
          <w:color w:val="000000"/>
          <w:szCs w:val="21"/>
          <w:shd w:val="clear" w:color="auto" w:fill="FFFFFF"/>
        </w:rPr>
        <w:t>transient</w:t>
      </w:r>
      <w:r>
        <w:rPr>
          <w:rFonts w:ascii="Helvetica" w:hAnsi="Helvetica" w:cs="Helvetica"/>
          <w:color w:val="000000"/>
          <w:szCs w:val="21"/>
          <w:shd w:val="clear" w:color="auto" w:fill="FFFFFF"/>
        </w:rPr>
        <w:t>来修饰：</w:t>
      </w:r>
    </w:p>
    <w:tbl>
      <w:tblPr>
        <w:tblStyle w:val="a4"/>
        <w:tblW w:w="0" w:type="auto"/>
        <w:tblLook w:val="04A0" w:firstRow="1" w:lastRow="0" w:firstColumn="1" w:lastColumn="0" w:noHBand="0" w:noVBand="1"/>
      </w:tblPr>
      <w:tblGrid>
        <w:gridCol w:w="8296"/>
      </w:tblGrid>
      <w:tr w:rsidR="00AF446A" w14:paraId="4F48701A" w14:textId="77777777" w:rsidTr="00AF446A">
        <w:tc>
          <w:tcPr>
            <w:tcW w:w="8296" w:type="dxa"/>
          </w:tcPr>
          <w:p w14:paraId="7D3B4637" w14:textId="427F292C"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public class</w:t>
            </w:r>
            <w:r>
              <w:rPr>
                <w:rFonts w:ascii="Source Code Pro" w:eastAsia="宋体" w:hAnsi="Source Code Pro" w:cs="宋体"/>
                <w:color w:val="E66600"/>
                <w:kern w:val="0"/>
                <w:szCs w:val="21"/>
              </w:rPr>
              <w:t xml:space="preserve"> Person implements Serializable</w:t>
            </w:r>
            <w:r w:rsidRPr="00AF446A">
              <w:rPr>
                <w:rFonts w:ascii="Source Code Pro" w:eastAsia="宋体" w:hAnsi="Source Code Pro" w:cs="宋体"/>
                <w:color w:val="E66600"/>
                <w:kern w:val="0"/>
                <w:szCs w:val="21"/>
              </w:rPr>
              <w:t>{</w:t>
            </w:r>
          </w:p>
          <w:p w14:paraId="66019601" w14:textId="77777777"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int age;</w:t>
            </w:r>
          </w:p>
          <w:p w14:paraId="65E47F19" w14:textId="77777777"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transient String address;</w:t>
            </w:r>
          </w:p>
          <w:p w14:paraId="09ECE104" w14:textId="77777777"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double height;</w:t>
            </w:r>
          </w:p>
          <w:p w14:paraId="72AC150C" w14:textId="517B54DF"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public Person(int age,</w:t>
            </w:r>
            <w:r w:rsidR="00A84F4E">
              <w:rPr>
                <w:rFonts w:ascii="Source Code Pro" w:eastAsia="宋体" w:hAnsi="Source Code Pro" w:cs="宋体"/>
                <w:color w:val="E66600"/>
                <w:kern w:val="0"/>
                <w:szCs w:val="21"/>
              </w:rPr>
              <w:t xml:space="preserve"> String address, double height)</w:t>
            </w:r>
            <w:r w:rsidRPr="00AF446A">
              <w:rPr>
                <w:rFonts w:ascii="Source Code Pro" w:eastAsia="宋体" w:hAnsi="Source Code Pro" w:cs="宋体"/>
                <w:color w:val="E66600"/>
                <w:kern w:val="0"/>
                <w:szCs w:val="21"/>
              </w:rPr>
              <w:t>{</w:t>
            </w:r>
          </w:p>
          <w:p w14:paraId="4EB05B94" w14:textId="77777777"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this.age = age;</w:t>
            </w:r>
          </w:p>
          <w:p w14:paraId="5EB61E19" w14:textId="77777777"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this.address = address;</w:t>
            </w:r>
          </w:p>
          <w:p w14:paraId="0BAD7D0D" w14:textId="77777777"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this.height = height;</w:t>
            </w:r>
          </w:p>
          <w:p w14:paraId="19A318A4" w14:textId="77777777" w:rsidR="00AF446A" w:rsidRP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F446A">
              <w:rPr>
                <w:rFonts w:ascii="Source Code Pro" w:eastAsia="宋体" w:hAnsi="Source Code Pro" w:cs="宋体"/>
                <w:color w:val="E66600"/>
                <w:kern w:val="0"/>
                <w:szCs w:val="21"/>
              </w:rPr>
              <w:t xml:space="preserve">    }</w:t>
            </w:r>
          </w:p>
          <w:p w14:paraId="362F4A76" w14:textId="20F518E8" w:rsidR="00AF446A" w:rsidRDefault="00AF446A" w:rsidP="00AF446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AF446A">
              <w:rPr>
                <w:rFonts w:ascii="Source Code Pro" w:eastAsia="宋体" w:hAnsi="Source Code Pro" w:cs="宋体"/>
                <w:color w:val="E66600"/>
                <w:kern w:val="0"/>
                <w:szCs w:val="21"/>
              </w:rPr>
              <w:t>}</w:t>
            </w:r>
          </w:p>
        </w:tc>
      </w:tr>
    </w:tbl>
    <w:p w14:paraId="22ADA9B7" w14:textId="0373C376" w:rsidR="00AF446A" w:rsidRDefault="00AF446A" w:rsidP="00AF446A">
      <w:pPr>
        <w:ind w:firstLine="420"/>
      </w:pPr>
    </w:p>
    <w:tbl>
      <w:tblPr>
        <w:tblStyle w:val="a4"/>
        <w:tblW w:w="0" w:type="auto"/>
        <w:tblLook w:val="04A0" w:firstRow="1" w:lastRow="0" w:firstColumn="1" w:lastColumn="0" w:noHBand="0" w:noVBand="1"/>
      </w:tblPr>
      <w:tblGrid>
        <w:gridCol w:w="8296"/>
      </w:tblGrid>
      <w:tr w:rsidR="00A84F4E" w14:paraId="45A4FAF1" w14:textId="77777777" w:rsidTr="00A84F4E">
        <w:tc>
          <w:tcPr>
            <w:tcW w:w="8296" w:type="dxa"/>
          </w:tcPr>
          <w:p w14:paraId="1AB2731E" w14:textId="6514864E"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Pr>
                <w:rFonts w:ascii="Source Code Pro" w:eastAsia="宋体" w:hAnsi="Source Code Pro" w:cs="宋体"/>
                <w:color w:val="E66600"/>
                <w:kern w:val="0"/>
                <w:szCs w:val="21"/>
              </w:rPr>
              <w:t>public class SerializableTest</w:t>
            </w:r>
            <w:r w:rsidRPr="00A84F4E">
              <w:rPr>
                <w:rFonts w:ascii="Source Code Pro" w:eastAsia="宋体" w:hAnsi="Source Code Pro" w:cs="宋体"/>
                <w:color w:val="E66600"/>
                <w:kern w:val="0"/>
                <w:szCs w:val="21"/>
              </w:rPr>
              <w:t>{</w:t>
            </w:r>
          </w:p>
          <w:p w14:paraId="5EAE9FA0" w14:textId="7D14CA2F" w:rsid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public static void main(String[] args) t</w:t>
            </w:r>
            <w:r>
              <w:rPr>
                <w:rFonts w:ascii="Source Code Pro" w:eastAsia="宋体" w:hAnsi="Source Code Pro" w:cs="宋体"/>
                <w:color w:val="E66600"/>
                <w:kern w:val="0"/>
                <w:szCs w:val="21"/>
              </w:rPr>
              <w:t>hrows IOException, IOException,</w:t>
            </w:r>
            <w:r w:rsidRPr="00A84F4E">
              <w:rPr>
                <w:rFonts w:ascii="Source Code Pro" w:eastAsia="宋体" w:hAnsi="Source Code Pro" w:cs="宋体"/>
                <w:color w:val="E66600"/>
                <w:kern w:val="0"/>
                <w:szCs w:val="21"/>
              </w:rPr>
              <w:t>Cl</w:t>
            </w:r>
            <w:r>
              <w:rPr>
                <w:rFonts w:ascii="Source Code Pro" w:eastAsia="宋体" w:hAnsi="Source Code Pro" w:cs="宋体"/>
                <w:color w:val="E66600"/>
                <w:kern w:val="0"/>
                <w:szCs w:val="21"/>
              </w:rPr>
              <w:t>assNotFoundException</w:t>
            </w:r>
            <w:r w:rsidRPr="00A84F4E">
              <w:rPr>
                <w:rFonts w:ascii="Source Code Pro" w:eastAsia="宋体" w:hAnsi="Source Code Pro" w:cs="宋体"/>
                <w:color w:val="E66600"/>
                <w:kern w:val="0"/>
                <w:szCs w:val="21"/>
              </w:rPr>
              <w:t xml:space="preserve">    {</w:t>
            </w:r>
          </w:p>
          <w:p w14:paraId="5A4751AA"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left"/>
              <w:rPr>
                <w:rFonts w:ascii="Source Code Pro" w:eastAsia="宋体" w:hAnsi="Source Code Pro" w:cs="宋体"/>
                <w:color w:val="E66600"/>
                <w:kern w:val="0"/>
                <w:szCs w:val="21"/>
              </w:rPr>
            </w:pPr>
          </w:p>
          <w:p w14:paraId="55959A02" w14:textId="2F738243"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ObjectOutputStream oos = new ObjectOut</w:t>
            </w:r>
            <w:r>
              <w:rPr>
                <w:rFonts w:ascii="Source Code Pro" w:eastAsia="宋体" w:hAnsi="Source Code Pro" w:cs="宋体"/>
                <w:color w:val="E66600"/>
                <w:kern w:val="0"/>
                <w:szCs w:val="21"/>
              </w:rPr>
              <w:t>putStream(new FileOutputStream(</w:t>
            </w:r>
            <w:r w:rsidRPr="00A84F4E">
              <w:rPr>
                <w:rFonts w:ascii="Source Code Pro" w:eastAsia="宋体" w:hAnsi="Source Code Pro" w:cs="宋体"/>
                <w:color w:val="E66600"/>
                <w:kern w:val="0"/>
                <w:szCs w:val="21"/>
              </w:rPr>
              <w:t>"d:/data.txt"));</w:t>
            </w:r>
          </w:p>
          <w:p w14:paraId="67421EDC"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Person p = new Person(25, "China", 180);</w:t>
            </w:r>
          </w:p>
          <w:p w14:paraId="6EA6B97B"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oos.writeObject(p);</w:t>
            </w:r>
          </w:p>
          <w:p w14:paraId="0D26A28A"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oos.close();</w:t>
            </w:r>
          </w:p>
          <w:p w14:paraId="1E364F8B"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14:paraId="32F98D47" w14:textId="0E55604A"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ObjectInputStream ois = new ObjectI</w:t>
            </w:r>
            <w:r>
              <w:rPr>
                <w:rFonts w:ascii="Source Code Pro" w:eastAsia="宋体" w:hAnsi="Source Code Pro" w:cs="宋体"/>
                <w:color w:val="E66600"/>
                <w:kern w:val="0"/>
                <w:szCs w:val="21"/>
              </w:rPr>
              <w:t>nputStream(new FileInputStream(</w:t>
            </w:r>
            <w:r w:rsidRPr="00A84F4E">
              <w:rPr>
                <w:rFonts w:ascii="Source Code Pro" w:eastAsia="宋体" w:hAnsi="Source Code Pro" w:cs="宋体"/>
                <w:color w:val="E66600"/>
                <w:kern w:val="0"/>
                <w:szCs w:val="21"/>
              </w:rPr>
              <w:t>"d:/data.txt"));</w:t>
            </w:r>
          </w:p>
          <w:p w14:paraId="2AAD9B96"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Person p1 = (Person) ois.readObject();</w:t>
            </w:r>
          </w:p>
          <w:p w14:paraId="61368535"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System.out.println("age=" + p1.age + ";address=" + p1.address</w:t>
            </w:r>
          </w:p>
          <w:p w14:paraId="03A1398B"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 ";height=" + p1.height);</w:t>
            </w:r>
          </w:p>
          <w:p w14:paraId="5B294390"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ois.close();</w:t>
            </w:r>
          </w:p>
          <w:p w14:paraId="5911E2BF" w14:textId="77777777" w:rsidR="00A84F4E" w:rsidRP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A84F4E">
              <w:rPr>
                <w:rFonts w:ascii="Source Code Pro" w:eastAsia="宋体" w:hAnsi="Source Code Pro" w:cs="宋体"/>
                <w:color w:val="E66600"/>
                <w:kern w:val="0"/>
                <w:szCs w:val="21"/>
              </w:rPr>
              <w:t xml:space="preserve">    }</w:t>
            </w:r>
          </w:p>
          <w:p w14:paraId="21FEC3A9" w14:textId="1E34A7C2" w:rsidR="00A84F4E" w:rsidRDefault="00A84F4E" w:rsidP="00A84F4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A84F4E">
              <w:rPr>
                <w:rFonts w:ascii="Source Code Pro" w:eastAsia="宋体" w:hAnsi="Source Code Pro" w:cs="宋体"/>
                <w:color w:val="E66600"/>
                <w:kern w:val="0"/>
                <w:szCs w:val="21"/>
              </w:rPr>
              <w:t>}</w:t>
            </w:r>
          </w:p>
        </w:tc>
      </w:tr>
    </w:tbl>
    <w:p w14:paraId="53A61B03" w14:textId="111ACD6D" w:rsidR="00746A35" w:rsidRDefault="00746A35" w:rsidP="00746A35">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序列化的结果：</w:t>
      </w:r>
    </w:p>
    <w:p w14:paraId="26671D5B" w14:textId="25B3FB2C" w:rsidR="00746A35" w:rsidRDefault="00746A35" w:rsidP="00746A35">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noProof/>
          <w:color w:val="000000"/>
          <w:sz w:val="21"/>
          <w:szCs w:val="21"/>
        </w:rPr>
        <w:drawing>
          <wp:inline distT="0" distB="0" distL="0" distR="0" wp14:anchorId="1892D29A" wp14:editId="656D1B0F">
            <wp:extent cx="4271645" cy="1078230"/>
            <wp:effectExtent l="0" t="0" r="0" b="7620"/>
            <wp:docPr id="4" name="图片 4" descr="https://images2015.cnblogs.com/blog/831179/201607/831179-20160730134951481-393033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2015.cnblogs.com/blog/831179/201607/831179-20160730134951481-39303336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1645" cy="1078230"/>
                    </a:xfrm>
                    <a:prstGeom prst="rect">
                      <a:avLst/>
                    </a:prstGeom>
                    <a:noFill/>
                    <a:ln>
                      <a:noFill/>
                    </a:ln>
                  </pic:spPr>
                </pic:pic>
              </a:graphicData>
            </a:graphic>
          </wp:inline>
        </w:drawing>
      </w:r>
    </w:p>
    <w:p w14:paraId="5CDDE8AD" w14:textId="77777777" w:rsidR="00746A35" w:rsidRDefault="00746A35" w:rsidP="00746A35">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反序列化结果：</w:t>
      </w:r>
    </w:p>
    <w:p w14:paraId="48340CAA" w14:textId="77777777" w:rsidR="00746A35" w:rsidRDefault="00746A35" w:rsidP="00746A35">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lastRenderedPageBreak/>
        <w:t>age=25;address=null;height=180.0</w:t>
      </w:r>
    </w:p>
    <w:p w14:paraId="0FD6AB1B" w14:textId="547635EF" w:rsidR="00746A35" w:rsidRDefault="00746A35" w:rsidP="00746A35">
      <w:pPr>
        <w:pStyle w:val="a3"/>
        <w:numPr>
          <w:ilvl w:val="0"/>
          <w:numId w:val="13"/>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在二进制文件中，没有看到</w:t>
      </w:r>
      <w:r>
        <w:rPr>
          <w:rFonts w:ascii="Helvetica" w:hAnsi="Helvetica" w:cs="Helvetica"/>
          <w:color w:val="000000"/>
          <w:sz w:val="21"/>
          <w:szCs w:val="21"/>
        </w:rPr>
        <w:t>"China"</w:t>
      </w:r>
      <w:r>
        <w:rPr>
          <w:rFonts w:ascii="Helvetica" w:hAnsi="Helvetica" w:cs="Helvetica"/>
          <w:color w:val="000000"/>
          <w:sz w:val="21"/>
          <w:szCs w:val="21"/>
        </w:rPr>
        <w:t>的字样，反序列化之后</w:t>
      </w:r>
      <w:r>
        <w:rPr>
          <w:rFonts w:ascii="Helvetica" w:hAnsi="Helvetica" w:cs="Helvetica"/>
          <w:color w:val="000000"/>
          <w:sz w:val="21"/>
          <w:szCs w:val="21"/>
        </w:rPr>
        <w:t>address</w:t>
      </w:r>
      <w:r>
        <w:rPr>
          <w:rFonts w:ascii="Helvetica" w:hAnsi="Helvetica" w:cs="Helvetica"/>
          <w:color w:val="000000"/>
          <w:sz w:val="21"/>
          <w:szCs w:val="21"/>
        </w:rPr>
        <w:t>的</w:t>
      </w:r>
      <w:r>
        <w:rPr>
          <w:rFonts w:ascii="Helvetica" w:hAnsi="Helvetica" w:cs="Helvetica"/>
          <w:color w:val="000000"/>
          <w:sz w:val="21"/>
          <w:szCs w:val="21"/>
        </w:rPr>
        <w:t>value</w:t>
      </w:r>
      <w:r>
        <w:rPr>
          <w:rFonts w:ascii="Helvetica" w:hAnsi="Helvetica" w:cs="Helvetica"/>
          <w:color w:val="000000"/>
          <w:sz w:val="21"/>
          <w:szCs w:val="21"/>
        </w:rPr>
        <w:t>值为</w:t>
      </w:r>
      <w:r>
        <w:rPr>
          <w:rFonts w:ascii="Helvetica" w:hAnsi="Helvetica" w:cs="Helvetica"/>
          <w:color w:val="000000"/>
          <w:sz w:val="21"/>
          <w:szCs w:val="21"/>
        </w:rPr>
        <w:t>null</w:t>
      </w:r>
      <w:r>
        <w:rPr>
          <w:rFonts w:ascii="Helvetica" w:hAnsi="Helvetica" w:cs="Helvetica"/>
          <w:color w:val="000000"/>
          <w:sz w:val="21"/>
          <w:szCs w:val="21"/>
        </w:rPr>
        <w:t>。</w:t>
      </w:r>
    </w:p>
    <w:p w14:paraId="396EDA04" w14:textId="7FE753CB" w:rsidR="00746A35" w:rsidRDefault="00746A35" w:rsidP="00746A35">
      <w:pPr>
        <w:pStyle w:val="a3"/>
        <w:numPr>
          <w:ilvl w:val="0"/>
          <w:numId w:val="13"/>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这说明使用</w:t>
      </w:r>
      <w:r>
        <w:rPr>
          <w:rFonts w:ascii="Helvetica" w:hAnsi="Helvetica" w:cs="Helvetica"/>
          <w:color w:val="000000"/>
          <w:sz w:val="21"/>
          <w:szCs w:val="21"/>
        </w:rPr>
        <w:t>tranisent</w:t>
      </w:r>
      <w:r>
        <w:rPr>
          <w:rFonts w:ascii="Helvetica" w:hAnsi="Helvetica" w:cs="Helvetica"/>
          <w:color w:val="000000"/>
          <w:sz w:val="21"/>
          <w:szCs w:val="21"/>
        </w:rPr>
        <w:t>修饰的变量，在经过序列化和反序列化之后，</w:t>
      </w:r>
      <w:r>
        <w:rPr>
          <w:rFonts w:ascii="Helvetica" w:hAnsi="Helvetica" w:cs="Helvetica"/>
          <w:color w:val="000000"/>
          <w:sz w:val="21"/>
          <w:szCs w:val="21"/>
        </w:rPr>
        <w:t>JAVA</w:t>
      </w:r>
      <w:r>
        <w:rPr>
          <w:rFonts w:ascii="Helvetica" w:hAnsi="Helvetica" w:cs="Helvetica"/>
          <w:color w:val="000000"/>
          <w:sz w:val="21"/>
          <w:szCs w:val="21"/>
        </w:rPr>
        <w:t>对象会丢失该实例变量值。</w:t>
      </w:r>
    </w:p>
    <w:p w14:paraId="6CAE8F8F" w14:textId="77777777" w:rsidR="00746A35" w:rsidRDefault="00746A35" w:rsidP="00746A35">
      <w:pPr>
        <w:pStyle w:val="a3"/>
        <w:shd w:val="clear" w:color="auto" w:fill="FFFFFF"/>
        <w:spacing w:before="150" w:beforeAutospacing="0" w:after="150" w:afterAutospacing="0"/>
        <w:ind w:firstLine="360"/>
        <w:rPr>
          <w:rFonts w:ascii="Helvetica" w:hAnsi="Helvetica" w:cs="Helvetica"/>
          <w:color w:val="000000"/>
          <w:sz w:val="21"/>
          <w:szCs w:val="21"/>
        </w:rPr>
      </w:pPr>
      <w:r>
        <w:rPr>
          <w:rFonts w:ascii="Helvetica" w:hAnsi="Helvetica" w:cs="Helvetica"/>
          <w:color w:val="000000"/>
          <w:sz w:val="21"/>
          <w:szCs w:val="21"/>
        </w:rPr>
        <w:t>鉴于上述的这种情况，</w:t>
      </w:r>
      <w:r>
        <w:rPr>
          <w:rFonts w:ascii="Helvetica" w:hAnsi="Helvetica" w:cs="Helvetica"/>
          <w:color w:val="000000"/>
          <w:sz w:val="21"/>
          <w:szCs w:val="21"/>
        </w:rPr>
        <w:t>JAVA</w:t>
      </w:r>
      <w:r>
        <w:rPr>
          <w:rFonts w:ascii="Helvetica" w:hAnsi="Helvetica" w:cs="Helvetica"/>
          <w:color w:val="000000"/>
          <w:sz w:val="21"/>
          <w:szCs w:val="21"/>
        </w:rPr>
        <w:t>提供了一种自定义序列化机制。这样程序就可以自己来控制如何序列化各实例变量，甚至不序列化实例变量。</w:t>
      </w:r>
    </w:p>
    <w:p w14:paraId="7FC6656B" w14:textId="77777777" w:rsidR="00746A35" w:rsidRDefault="00746A35" w:rsidP="00746A35">
      <w:pPr>
        <w:pStyle w:val="a3"/>
        <w:shd w:val="clear" w:color="auto" w:fill="FFFFFF"/>
        <w:spacing w:before="150" w:beforeAutospacing="0" w:after="150" w:afterAutospacing="0"/>
        <w:ind w:firstLine="360"/>
        <w:rPr>
          <w:rFonts w:ascii="Helvetica" w:hAnsi="Helvetica" w:cs="Helvetica"/>
          <w:color w:val="000000"/>
          <w:sz w:val="21"/>
          <w:szCs w:val="21"/>
        </w:rPr>
      </w:pPr>
      <w:r>
        <w:rPr>
          <w:rFonts w:ascii="Helvetica" w:hAnsi="Helvetica" w:cs="Helvetica"/>
          <w:color w:val="000000"/>
          <w:sz w:val="21"/>
          <w:szCs w:val="21"/>
        </w:rPr>
        <w:t>在序列化和反序列化过程中需要特殊处理的类应该提供如下的方法，这些方法用于实现自定义的序列化。</w:t>
      </w:r>
    </w:p>
    <w:p w14:paraId="792DBF77" w14:textId="77777777" w:rsidR="00746A35" w:rsidRDefault="00746A35" w:rsidP="00746A35">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writeObject</w:t>
      </w:r>
      <w:r>
        <w:rPr>
          <w:rFonts w:ascii="Helvetica" w:hAnsi="Helvetica" w:cs="Helvetica"/>
          <w:color w:val="000000"/>
          <w:sz w:val="21"/>
          <w:szCs w:val="21"/>
        </w:rPr>
        <w:t>（）</w:t>
      </w:r>
    </w:p>
    <w:p w14:paraId="6B173356" w14:textId="77777777" w:rsidR="00746A35" w:rsidRDefault="00746A35" w:rsidP="00746A35">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readObject</w:t>
      </w:r>
      <w:r>
        <w:rPr>
          <w:rFonts w:ascii="Helvetica" w:hAnsi="Helvetica" w:cs="Helvetica"/>
          <w:color w:val="000000"/>
          <w:sz w:val="21"/>
          <w:szCs w:val="21"/>
        </w:rPr>
        <w:t>（）</w:t>
      </w:r>
    </w:p>
    <w:p w14:paraId="741954DD" w14:textId="77777777" w:rsidR="00746A35" w:rsidRDefault="00746A35" w:rsidP="00746A35">
      <w:pPr>
        <w:pStyle w:val="a3"/>
        <w:shd w:val="clear" w:color="auto" w:fill="FFFFFF"/>
        <w:spacing w:before="0" w:beforeAutospacing="0" w:after="0" w:afterAutospacing="0"/>
        <w:ind w:firstLine="420"/>
        <w:rPr>
          <w:rFonts w:ascii="Helvetica" w:hAnsi="Helvetica" w:cs="Helvetica"/>
          <w:color w:val="000000"/>
          <w:sz w:val="21"/>
          <w:szCs w:val="21"/>
        </w:rPr>
      </w:pPr>
      <w:r>
        <w:rPr>
          <w:rStyle w:val="a5"/>
          <w:rFonts w:ascii="Helvetica" w:hAnsi="Helvetica" w:cs="Helvetica"/>
          <w:color w:val="FF0000"/>
          <w:sz w:val="21"/>
          <w:szCs w:val="21"/>
        </w:rPr>
        <w:t>这两个方法并不属于任何的类和接口，只要在要序列化的类中提供这两个方法，就会在序列化机制中自动被调用。</w:t>
      </w:r>
    </w:p>
    <w:p w14:paraId="0AD98E69" w14:textId="77777777" w:rsidR="00746A35" w:rsidRDefault="00746A35" w:rsidP="00746A35">
      <w:pPr>
        <w:pStyle w:val="a3"/>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其中</w:t>
      </w:r>
      <w:r>
        <w:rPr>
          <w:rFonts w:ascii="Helvetica" w:hAnsi="Helvetica" w:cs="Helvetica"/>
          <w:color w:val="000000"/>
          <w:sz w:val="21"/>
          <w:szCs w:val="21"/>
        </w:rPr>
        <w:t>writeObject</w:t>
      </w:r>
      <w:r>
        <w:rPr>
          <w:rFonts w:ascii="Helvetica" w:hAnsi="Helvetica" w:cs="Helvetica"/>
          <w:color w:val="000000"/>
          <w:sz w:val="21"/>
          <w:szCs w:val="21"/>
        </w:rPr>
        <w:t>方法用于写入特定类的实例状态，以便相应的</w:t>
      </w:r>
      <w:r>
        <w:rPr>
          <w:rFonts w:ascii="Helvetica" w:hAnsi="Helvetica" w:cs="Helvetica"/>
          <w:color w:val="000000"/>
          <w:sz w:val="21"/>
          <w:szCs w:val="21"/>
        </w:rPr>
        <w:t>readObject</w:t>
      </w:r>
      <w:r>
        <w:rPr>
          <w:rFonts w:ascii="Helvetica" w:hAnsi="Helvetica" w:cs="Helvetica"/>
          <w:color w:val="000000"/>
          <w:sz w:val="21"/>
          <w:szCs w:val="21"/>
        </w:rPr>
        <w:t>方法可以恢复它。通过重写该方法，程序员可以获取对序列化的控制，可以自主决定可以哪些实例变量需要序列化，怎样序列化。该方法调用</w:t>
      </w:r>
      <w:r>
        <w:rPr>
          <w:rFonts w:ascii="Helvetica" w:hAnsi="Helvetica" w:cs="Helvetica"/>
          <w:color w:val="000000"/>
          <w:sz w:val="21"/>
          <w:szCs w:val="21"/>
        </w:rPr>
        <w:t>out.defaultWriteObject</w:t>
      </w:r>
      <w:r>
        <w:rPr>
          <w:rFonts w:ascii="Helvetica" w:hAnsi="Helvetica" w:cs="Helvetica"/>
          <w:color w:val="000000"/>
          <w:sz w:val="21"/>
          <w:szCs w:val="21"/>
        </w:rPr>
        <w:t>来保存</w:t>
      </w:r>
      <w:r>
        <w:rPr>
          <w:rFonts w:ascii="Helvetica" w:hAnsi="Helvetica" w:cs="Helvetica"/>
          <w:color w:val="000000"/>
          <w:sz w:val="21"/>
          <w:szCs w:val="21"/>
        </w:rPr>
        <w:t>JAVA</w:t>
      </w:r>
      <w:r>
        <w:rPr>
          <w:rFonts w:ascii="Helvetica" w:hAnsi="Helvetica" w:cs="Helvetica"/>
          <w:color w:val="000000"/>
          <w:sz w:val="21"/>
          <w:szCs w:val="21"/>
        </w:rPr>
        <w:t>对象的实例变量，从而可以实现序列化</w:t>
      </w:r>
      <w:r>
        <w:rPr>
          <w:rFonts w:ascii="Helvetica" w:hAnsi="Helvetica" w:cs="Helvetica"/>
          <w:color w:val="000000"/>
          <w:sz w:val="21"/>
          <w:szCs w:val="21"/>
        </w:rPr>
        <w:t>java</w:t>
      </w:r>
      <w:r>
        <w:rPr>
          <w:rFonts w:ascii="Helvetica" w:hAnsi="Helvetica" w:cs="Helvetica"/>
          <w:color w:val="000000"/>
          <w:sz w:val="21"/>
          <w:szCs w:val="21"/>
        </w:rPr>
        <w:t>对象状态的目的。</w:t>
      </w:r>
    </w:p>
    <w:tbl>
      <w:tblPr>
        <w:tblStyle w:val="a4"/>
        <w:tblW w:w="0" w:type="auto"/>
        <w:tblLook w:val="04A0" w:firstRow="1" w:lastRow="0" w:firstColumn="1" w:lastColumn="0" w:noHBand="0" w:noVBand="1"/>
      </w:tblPr>
      <w:tblGrid>
        <w:gridCol w:w="8296"/>
      </w:tblGrid>
      <w:tr w:rsidR="008F110A" w14:paraId="5C72037B" w14:textId="77777777" w:rsidTr="008F110A">
        <w:tc>
          <w:tcPr>
            <w:tcW w:w="8296" w:type="dxa"/>
          </w:tcPr>
          <w:p w14:paraId="7AEECDD7" w14:textId="05BBD06E"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public class</w:t>
            </w:r>
            <w:r>
              <w:rPr>
                <w:rFonts w:ascii="Source Code Pro" w:eastAsia="宋体" w:hAnsi="Source Code Pro" w:cs="宋体"/>
                <w:color w:val="E66600"/>
                <w:kern w:val="0"/>
                <w:szCs w:val="21"/>
              </w:rPr>
              <w:t xml:space="preserve"> Person implements Serializable</w:t>
            </w:r>
            <w:r w:rsidRPr="008F110A">
              <w:rPr>
                <w:rFonts w:ascii="Source Code Pro" w:eastAsia="宋体" w:hAnsi="Source Code Pro" w:cs="宋体"/>
                <w:color w:val="E66600"/>
                <w:kern w:val="0"/>
                <w:szCs w:val="21"/>
              </w:rPr>
              <w:t>{</w:t>
            </w:r>
          </w:p>
          <w:p w14:paraId="2E5F5D35" w14:textId="2A286F8B"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w:t>
            </w:r>
          </w:p>
          <w:p w14:paraId="1B87796C"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private static final long serialVersionUID = 1L;</w:t>
            </w:r>
          </w:p>
          <w:p w14:paraId="3749DC6E"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int age;</w:t>
            </w:r>
          </w:p>
          <w:p w14:paraId="279A4AA5"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String address;</w:t>
            </w:r>
          </w:p>
          <w:p w14:paraId="652E57E2"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double height;</w:t>
            </w:r>
          </w:p>
          <w:p w14:paraId="7CBCA487" w14:textId="3C03404A"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public Person(int age,</w:t>
            </w:r>
            <w:r>
              <w:rPr>
                <w:rFonts w:ascii="Source Code Pro" w:eastAsia="宋体" w:hAnsi="Source Code Pro" w:cs="宋体"/>
                <w:color w:val="E66600"/>
                <w:kern w:val="0"/>
                <w:szCs w:val="21"/>
              </w:rPr>
              <w:t xml:space="preserve"> String address, double height)</w:t>
            </w:r>
            <w:r w:rsidRPr="008F110A">
              <w:rPr>
                <w:rFonts w:ascii="Source Code Pro" w:eastAsia="宋体" w:hAnsi="Source Code Pro" w:cs="宋体"/>
                <w:color w:val="E66600"/>
                <w:kern w:val="0"/>
                <w:szCs w:val="21"/>
              </w:rPr>
              <w:t>{</w:t>
            </w:r>
          </w:p>
          <w:p w14:paraId="6C00C79A"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this.age = age;</w:t>
            </w:r>
          </w:p>
          <w:p w14:paraId="74F642D2"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this.address = address;</w:t>
            </w:r>
          </w:p>
          <w:p w14:paraId="266E7770"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this.height = height;</w:t>
            </w:r>
          </w:p>
          <w:p w14:paraId="76E8D4FB"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w:t>
            </w:r>
          </w:p>
          <w:p w14:paraId="5D3FA475"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w:t>
            </w:r>
          </w:p>
          <w:p w14:paraId="6D94FF55"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//JAVA BEAN</w:t>
            </w:r>
            <w:r w:rsidRPr="008F110A">
              <w:rPr>
                <w:rFonts w:ascii="Source Code Pro" w:eastAsia="宋体" w:hAnsi="Source Code Pro" w:cs="宋体"/>
                <w:color w:val="E66600"/>
                <w:kern w:val="0"/>
                <w:szCs w:val="21"/>
              </w:rPr>
              <w:t>自定义的</w:t>
            </w:r>
            <w:r w:rsidRPr="008F110A">
              <w:rPr>
                <w:rFonts w:ascii="Source Code Pro" w:eastAsia="宋体" w:hAnsi="Source Code Pro" w:cs="宋体"/>
                <w:color w:val="E66600"/>
                <w:kern w:val="0"/>
                <w:szCs w:val="21"/>
              </w:rPr>
              <w:t>writeObject</w:t>
            </w:r>
            <w:r w:rsidRPr="008F110A">
              <w:rPr>
                <w:rFonts w:ascii="Source Code Pro" w:eastAsia="宋体" w:hAnsi="Source Code Pro" w:cs="宋体"/>
                <w:color w:val="E66600"/>
                <w:kern w:val="0"/>
                <w:szCs w:val="21"/>
              </w:rPr>
              <w:t>方法</w:t>
            </w:r>
          </w:p>
          <w:p w14:paraId="0E529300" w14:textId="4CA5E20A"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private void writeObject(ObjectOutputStream out) throws IO</w:t>
            </w:r>
            <w:r>
              <w:rPr>
                <w:rFonts w:ascii="Source Code Pro" w:eastAsia="宋体" w:hAnsi="Source Code Pro" w:cs="宋体"/>
                <w:color w:val="E66600"/>
                <w:kern w:val="0"/>
                <w:szCs w:val="21"/>
              </w:rPr>
              <w:t>Exception</w:t>
            </w:r>
            <w:r w:rsidRPr="008F110A">
              <w:rPr>
                <w:rFonts w:ascii="Source Code Pro" w:eastAsia="宋体" w:hAnsi="Source Code Pro" w:cs="宋体"/>
                <w:color w:val="E66600"/>
                <w:kern w:val="0"/>
                <w:szCs w:val="21"/>
              </w:rPr>
              <w:t>{</w:t>
            </w:r>
          </w:p>
          <w:p w14:paraId="10DE2365"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System.out.println("writeObejct ------");</w:t>
            </w:r>
          </w:p>
          <w:p w14:paraId="35009C9A"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out.writeInt(age);</w:t>
            </w:r>
          </w:p>
          <w:p w14:paraId="7384A1A6"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out.writeObject(new StringBuffer(address).reverse());</w:t>
            </w:r>
          </w:p>
          <w:p w14:paraId="423A581D"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out.writeDouble(height);</w:t>
            </w:r>
          </w:p>
          <w:p w14:paraId="53531F49"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w:t>
            </w:r>
          </w:p>
          <w:p w14:paraId="36E409B0"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w:t>
            </w:r>
          </w:p>
          <w:p w14:paraId="74E9B176" w14:textId="3E204170"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private void readObject(ObjectInputStream in) throws IOException, ClassNotFoundException{</w:t>
            </w:r>
          </w:p>
          <w:p w14:paraId="444A0476"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lastRenderedPageBreak/>
              <w:t xml:space="preserve">        System.out.println("readObject ------");</w:t>
            </w:r>
          </w:p>
          <w:p w14:paraId="669A01CD"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this.age = in.readInt();</w:t>
            </w:r>
          </w:p>
          <w:p w14:paraId="3D43F4A2"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this.address = ((StringBuffer)in.readObject()).reverse().toString();</w:t>
            </w:r>
          </w:p>
          <w:p w14:paraId="730CB88D"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this.height = in.readDouble();</w:t>
            </w:r>
          </w:p>
          <w:p w14:paraId="4A10E0EC" w14:textId="77777777" w:rsidR="008F110A" w:rsidRP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F110A">
              <w:rPr>
                <w:rFonts w:ascii="Source Code Pro" w:eastAsia="宋体" w:hAnsi="Source Code Pro" w:cs="宋体"/>
                <w:color w:val="E66600"/>
                <w:kern w:val="0"/>
                <w:szCs w:val="21"/>
              </w:rPr>
              <w:t xml:space="preserve">    }</w:t>
            </w:r>
          </w:p>
          <w:p w14:paraId="75DDE39D" w14:textId="0491A690" w:rsidR="008F110A" w:rsidRDefault="008F110A" w:rsidP="008F110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8F110A">
              <w:rPr>
                <w:rFonts w:ascii="Source Code Pro" w:eastAsia="宋体" w:hAnsi="Source Code Pro" w:cs="宋体"/>
                <w:color w:val="E66600"/>
                <w:kern w:val="0"/>
                <w:szCs w:val="21"/>
              </w:rPr>
              <w:t>}</w:t>
            </w:r>
          </w:p>
        </w:tc>
      </w:tr>
    </w:tbl>
    <w:p w14:paraId="0B1E2E2F" w14:textId="422AD27A" w:rsidR="00A84F4E" w:rsidRDefault="00A84F4E" w:rsidP="00AF446A">
      <w:pPr>
        <w:ind w:firstLine="420"/>
      </w:pPr>
    </w:p>
    <w:tbl>
      <w:tblPr>
        <w:tblStyle w:val="a4"/>
        <w:tblW w:w="0" w:type="auto"/>
        <w:tblLook w:val="04A0" w:firstRow="1" w:lastRow="0" w:firstColumn="1" w:lastColumn="0" w:noHBand="0" w:noVBand="1"/>
      </w:tblPr>
      <w:tblGrid>
        <w:gridCol w:w="8296"/>
      </w:tblGrid>
      <w:tr w:rsidR="006717B2" w14:paraId="75FF76D0" w14:textId="77777777" w:rsidTr="006717B2">
        <w:tc>
          <w:tcPr>
            <w:tcW w:w="8296" w:type="dxa"/>
          </w:tcPr>
          <w:p w14:paraId="244F4A86" w14:textId="4AE6BA88"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publi</w:t>
            </w:r>
            <w:r>
              <w:rPr>
                <w:rFonts w:ascii="Source Code Pro" w:eastAsia="宋体" w:hAnsi="Source Code Pro" w:cs="宋体"/>
                <w:color w:val="E66600"/>
                <w:kern w:val="0"/>
                <w:szCs w:val="21"/>
              </w:rPr>
              <w:t>c class SerializableTest</w:t>
            </w:r>
            <w:r w:rsidRPr="006717B2">
              <w:rPr>
                <w:rFonts w:ascii="Source Code Pro" w:eastAsia="宋体" w:hAnsi="Source Code Pro" w:cs="宋体"/>
                <w:color w:val="E66600"/>
                <w:kern w:val="0"/>
                <w:szCs w:val="21"/>
              </w:rPr>
              <w:t>{</w:t>
            </w:r>
          </w:p>
          <w:p w14:paraId="50803790" w14:textId="380C798C"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public static void main(String[] args) t</w:t>
            </w:r>
            <w:r>
              <w:rPr>
                <w:rFonts w:ascii="Source Code Pro" w:eastAsia="宋体" w:hAnsi="Source Code Pro" w:cs="宋体"/>
                <w:color w:val="E66600"/>
                <w:kern w:val="0"/>
                <w:szCs w:val="21"/>
              </w:rPr>
              <w:t>hrows IOException, IOException,ClassNotFoundException</w:t>
            </w:r>
            <w:r w:rsidRPr="006717B2">
              <w:rPr>
                <w:rFonts w:ascii="Source Code Pro" w:eastAsia="宋体" w:hAnsi="Source Code Pro" w:cs="宋体"/>
                <w:color w:val="E66600"/>
                <w:kern w:val="0"/>
                <w:szCs w:val="21"/>
              </w:rPr>
              <w:t xml:space="preserve">    {</w:t>
            </w:r>
          </w:p>
          <w:p w14:paraId="7CF1C383" w14:textId="6FE8836B"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ObjectOutputStream oos = new ObjectOut</w:t>
            </w:r>
            <w:r>
              <w:rPr>
                <w:rFonts w:ascii="Source Code Pro" w:eastAsia="宋体" w:hAnsi="Source Code Pro" w:cs="宋体"/>
                <w:color w:val="E66600"/>
                <w:kern w:val="0"/>
                <w:szCs w:val="21"/>
              </w:rPr>
              <w:t>putStream(new FileOutputStream(</w:t>
            </w:r>
            <w:r w:rsidRPr="006717B2">
              <w:rPr>
                <w:rFonts w:ascii="Source Code Pro" w:eastAsia="宋体" w:hAnsi="Source Code Pro" w:cs="宋体"/>
                <w:color w:val="E66600"/>
                <w:kern w:val="0"/>
                <w:szCs w:val="21"/>
              </w:rPr>
              <w:t>"d:/data.txt"));</w:t>
            </w:r>
          </w:p>
          <w:p w14:paraId="61E678DE"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Person p = new Person(25, "China", 180);</w:t>
            </w:r>
          </w:p>
          <w:p w14:paraId="61B7B549"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oos.writeObject(p);</w:t>
            </w:r>
          </w:p>
          <w:p w14:paraId="5FB2AD26"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oos.close();</w:t>
            </w:r>
          </w:p>
          <w:p w14:paraId="64A97FC4"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p>
          <w:p w14:paraId="2DCF1FD9" w14:textId="4DE75E33"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ObjectInputStream ois = new ObjectI</w:t>
            </w:r>
            <w:r>
              <w:rPr>
                <w:rFonts w:ascii="Source Code Pro" w:eastAsia="宋体" w:hAnsi="Source Code Pro" w:cs="宋体"/>
                <w:color w:val="E66600"/>
                <w:kern w:val="0"/>
                <w:szCs w:val="21"/>
              </w:rPr>
              <w:t>nputStream(new FileInputStream(</w:t>
            </w:r>
            <w:r w:rsidRPr="006717B2">
              <w:rPr>
                <w:rFonts w:ascii="Source Code Pro" w:eastAsia="宋体" w:hAnsi="Source Code Pro" w:cs="宋体"/>
                <w:color w:val="E66600"/>
                <w:kern w:val="0"/>
                <w:szCs w:val="21"/>
              </w:rPr>
              <w:t>"d:/data.txt"));</w:t>
            </w:r>
          </w:p>
          <w:p w14:paraId="7E058439"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Person p1 = (Person) ois.readObject();</w:t>
            </w:r>
          </w:p>
          <w:p w14:paraId="34AE67FB"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System.out.println("age=" + p1.age  + ";address=" + p1.address</w:t>
            </w:r>
          </w:p>
          <w:p w14:paraId="21D7E9F8"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 ";height=" + p1.height);</w:t>
            </w:r>
          </w:p>
          <w:p w14:paraId="73378424"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ois.close();</w:t>
            </w:r>
          </w:p>
          <w:p w14:paraId="33D549FF" w14:textId="77777777" w:rsidR="006717B2" w:rsidRP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717B2">
              <w:rPr>
                <w:rFonts w:ascii="Source Code Pro" w:eastAsia="宋体" w:hAnsi="Source Code Pro" w:cs="宋体"/>
                <w:color w:val="E66600"/>
                <w:kern w:val="0"/>
                <w:szCs w:val="21"/>
              </w:rPr>
              <w:t xml:space="preserve">    }</w:t>
            </w:r>
          </w:p>
          <w:p w14:paraId="0B772CD4" w14:textId="18848B4A" w:rsidR="006717B2" w:rsidRDefault="006717B2" w:rsidP="006717B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6717B2">
              <w:rPr>
                <w:rFonts w:ascii="Source Code Pro" w:eastAsia="宋体" w:hAnsi="Source Code Pro" w:cs="宋体"/>
                <w:color w:val="E66600"/>
                <w:kern w:val="0"/>
                <w:szCs w:val="21"/>
              </w:rPr>
              <w:t>}</w:t>
            </w:r>
          </w:p>
        </w:tc>
      </w:tr>
    </w:tbl>
    <w:p w14:paraId="59F52F05" w14:textId="5148AA9C" w:rsidR="00E42C36" w:rsidRDefault="00E42C36" w:rsidP="00E42C36">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序列化结果：</w:t>
      </w:r>
    </w:p>
    <w:p w14:paraId="2E19AADC" w14:textId="3DAA81F7" w:rsidR="00E42C36" w:rsidRDefault="00E42C36" w:rsidP="00E42C36">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noProof/>
          <w:color w:val="000000"/>
          <w:sz w:val="21"/>
          <w:szCs w:val="21"/>
        </w:rPr>
        <w:drawing>
          <wp:inline distT="0" distB="0" distL="0" distR="0" wp14:anchorId="3E9A22FE" wp14:editId="572F9A95">
            <wp:extent cx="5158655" cy="668655"/>
            <wp:effectExtent l="0" t="0" r="4445" b="0"/>
            <wp:docPr id="6" name="图片 6" descr="https://images2015.cnblogs.com/blog/831179/201607/831179-20160730152409450-1346894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s2015.cnblogs.com/blog/831179/201607/831179-20160730152409450-134689456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7352" cy="671078"/>
                    </a:xfrm>
                    <a:prstGeom prst="rect">
                      <a:avLst/>
                    </a:prstGeom>
                    <a:noFill/>
                    <a:ln>
                      <a:noFill/>
                    </a:ln>
                  </pic:spPr>
                </pic:pic>
              </a:graphicData>
            </a:graphic>
          </wp:inline>
        </w:drawing>
      </w:r>
    </w:p>
    <w:p w14:paraId="29BC7DCF" w14:textId="584A2A75" w:rsidR="00E42C36" w:rsidRDefault="00E42C36" w:rsidP="00E42C36">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反序列化结果：</w:t>
      </w:r>
    </w:p>
    <w:p w14:paraId="3F333768" w14:textId="3E412005" w:rsidR="00E42C36" w:rsidRDefault="00E42C36" w:rsidP="00E42C36">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noProof/>
          <w:color w:val="000000"/>
          <w:sz w:val="21"/>
          <w:szCs w:val="21"/>
        </w:rPr>
        <w:drawing>
          <wp:inline distT="0" distB="0" distL="0" distR="0" wp14:anchorId="3A3D3A5F" wp14:editId="12FE3B99">
            <wp:extent cx="4845050" cy="1214755"/>
            <wp:effectExtent l="0" t="0" r="0" b="4445"/>
            <wp:docPr id="5" name="图片 5" descr="https://images2015.cnblogs.com/blog/831179/201607/831179-20160730152545356-21366426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2015.cnblogs.com/blog/831179/201607/831179-20160730152545356-213664269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5050" cy="1214755"/>
                    </a:xfrm>
                    <a:prstGeom prst="rect">
                      <a:avLst/>
                    </a:prstGeom>
                    <a:noFill/>
                    <a:ln>
                      <a:noFill/>
                    </a:ln>
                  </pic:spPr>
                </pic:pic>
              </a:graphicData>
            </a:graphic>
          </wp:inline>
        </w:drawing>
      </w:r>
    </w:p>
    <w:p w14:paraId="2AE15604" w14:textId="3FBD77D5" w:rsidR="00E42C36" w:rsidRDefault="00E42C36" w:rsidP="00E42C36">
      <w:pPr>
        <w:pStyle w:val="a3"/>
        <w:numPr>
          <w:ilvl w:val="0"/>
          <w:numId w:val="15"/>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这个地方跟前面的区别就是在</w:t>
      </w:r>
      <w:r>
        <w:rPr>
          <w:rFonts w:ascii="Helvetica" w:hAnsi="Helvetica" w:cs="Helvetica"/>
          <w:color w:val="000000"/>
          <w:sz w:val="21"/>
          <w:szCs w:val="21"/>
        </w:rPr>
        <w:t>Person</w:t>
      </w:r>
      <w:r>
        <w:rPr>
          <w:rFonts w:ascii="Helvetica" w:hAnsi="Helvetica" w:cs="Helvetica"/>
          <w:color w:val="000000"/>
          <w:sz w:val="21"/>
          <w:szCs w:val="21"/>
        </w:rPr>
        <w:t>类中提供了</w:t>
      </w:r>
      <w:r>
        <w:rPr>
          <w:rFonts w:ascii="Helvetica" w:hAnsi="Helvetica" w:cs="Helvetica"/>
          <w:color w:val="000000"/>
          <w:sz w:val="21"/>
          <w:szCs w:val="21"/>
        </w:rPr>
        <w:t>writeObject</w:t>
      </w:r>
      <w:r>
        <w:rPr>
          <w:rFonts w:ascii="Helvetica" w:hAnsi="Helvetica" w:cs="Helvetica"/>
          <w:color w:val="000000"/>
          <w:sz w:val="21"/>
          <w:szCs w:val="21"/>
        </w:rPr>
        <w:t>方法和</w:t>
      </w:r>
      <w:r>
        <w:rPr>
          <w:rFonts w:ascii="Helvetica" w:hAnsi="Helvetica" w:cs="Helvetica"/>
          <w:color w:val="000000"/>
          <w:sz w:val="21"/>
          <w:szCs w:val="21"/>
        </w:rPr>
        <w:t>readObject</w:t>
      </w:r>
      <w:r>
        <w:rPr>
          <w:rFonts w:ascii="Helvetica" w:hAnsi="Helvetica" w:cs="Helvetica"/>
          <w:color w:val="000000"/>
          <w:sz w:val="21"/>
          <w:szCs w:val="21"/>
        </w:rPr>
        <w:t>方法，并且提供了具体的实现。</w:t>
      </w:r>
    </w:p>
    <w:p w14:paraId="21ADAB00" w14:textId="22B77C91" w:rsidR="00E42C36" w:rsidRDefault="00E42C36" w:rsidP="00E42C36">
      <w:pPr>
        <w:pStyle w:val="a3"/>
        <w:numPr>
          <w:ilvl w:val="0"/>
          <w:numId w:val="15"/>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lastRenderedPageBreak/>
        <w:t>在</w:t>
      </w:r>
      <w:r>
        <w:rPr>
          <w:rFonts w:ascii="Helvetica" w:hAnsi="Helvetica" w:cs="Helvetica"/>
          <w:color w:val="000000"/>
          <w:sz w:val="21"/>
          <w:szCs w:val="21"/>
        </w:rPr>
        <w:t>ObjectOutputStream</w:t>
      </w:r>
      <w:r>
        <w:rPr>
          <w:rFonts w:ascii="Helvetica" w:hAnsi="Helvetica" w:cs="Helvetica"/>
          <w:color w:val="000000"/>
          <w:sz w:val="21"/>
          <w:szCs w:val="21"/>
        </w:rPr>
        <w:t>调用</w:t>
      </w:r>
      <w:r>
        <w:rPr>
          <w:rFonts w:ascii="Helvetica" w:hAnsi="Helvetica" w:cs="Helvetica"/>
          <w:color w:val="000000"/>
          <w:sz w:val="21"/>
          <w:szCs w:val="21"/>
        </w:rPr>
        <w:t>writeObject</w:t>
      </w:r>
      <w:r>
        <w:rPr>
          <w:rFonts w:ascii="Helvetica" w:hAnsi="Helvetica" w:cs="Helvetica"/>
          <w:color w:val="000000"/>
          <w:sz w:val="21"/>
          <w:szCs w:val="21"/>
        </w:rPr>
        <w:t>方法执行过程，肯定调用了</w:t>
      </w:r>
      <w:r>
        <w:rPr>
          <w:rFonts w:ascii="Helvetica" w:hAnsi="Helvetica" w:cs="Helvetica"/>
          <w:color w:val="000000"/>
          <w:sz w:val="21"/>
          <w:szCs w:val="21"/>
        </w:rPr>
        <w:t>Person</w:t>
      </w:r>
      <w:r>
        <w:rPr>
          <w:rFonts w:ascii="Helvetica" w:hAnsi="Helvetica" w:cs="Helvetica"/>
          <w:color w:val="000000"/>
          <w:sz w:val="21"/>
          <w:szCs w:val="21"/>
        </w:rPr>
        <w:t>类的</w:t>
      </w:r>
      <w:r>
        <w:rPr>
          <w:rFonts w:ascii="Helvetica" w:hAnsi="Helvetica" w:cs="Helvetica"/>
          <w:color w:val="000000"/>
          <w:sz w:val="21"/>
          <w:szCs w:val="21"/>
        </w:rPr>
        <w:t>writeObject</w:t>
      </w:r>
      <w:r>
        <w:rPr>
          <w:rFonts w:ascii="Helvetica" w:hAnsi="Helvetica" w:cs="Helvetica"/>
          <w:color w:val="000000"/>
          <w:sz w:val="21"/>
          <w:szCs w:val="21"/>
        </w:rPr>
        <w:t>方法，因为在控制台上将代码中第</w:t>
      </w:r>
      <w:r>
        <w:rPr>
          <w:rFonts w:ascii="Helvetica" w:hAnsi="Helvetica" w:cs="Helvetica"/>
          <w:color w:val="000000"/>
          <w:sz w:val="21"/>
          <w:szCs w:val="21"/>
        </w:rPr>
        <w:t>20</w:t>
      </w:r>
      <w:r>
        <w:rPr>
          <w:rFonts w:ascii="Helvetica" w:hAnsi="Helvetica" w:cs="Helvetica"/>
          <w:color w:val="000000"/>
          <w:sz w:val="21"/>
          <w:szCs w:val="21"/>
        </w:rPr>
        <w:t>行的日志输出了。</w:t>
      </w:r>
    </w:p>
    <w:p w14:paraId="1E85E6C9" w14:textId="7A42C14B" w:rsidR="00E42C36" w:rsidRDefault="00E42C36" w:rsidP="00E42C36">
      <w:pPr>
        <w:pStyle w:val="a3"/>
        <w:numPr>
          <w:ilvl w:val="0"/>
          <w:numId w:val="15"/>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自定义实现的好处是：程序员可以更加精细或者说可以去定制自己想要实现的序列化，如例子中将</w:t>
      </w:r>
      <w:r>
        <w:rPr>
          <w:rFonts w:ascii="Helvetica" w:hAnsi="Helvetica" w:cs="Helvetica"/>
          <w:color w:val="000000"/>
          <w:sz w:val="21"/>
          <w:szCs w:val="21"/>
        </w:rPr>
        <w:t>address</w:t>
      </w:r>
      <w:r>
        <w:rPr>
          <w:rFonts w:ascii="Helvetica" w:hAnsi="Helvetica" w:cs="Helvetica"/>
          <w:color w:val="000000"/>
          <w:sz w:val="21"/>
          <w:szCs w:val="21"/>
        </w:rPr>
        <w:t>变量值反转。利用这种特点，我们可以在序列化过程中对一些敏感信息做特殊的处理。</w:t>
      </w:r>
    </w:p>
    <w:p w14:paraId="11F360F3" w14:textId="0D2D20E1" w:rsidR="00E42C36" w:rsidRDefault="00E42C36" w:rsidP="00E42C36">
      <w:pPr>
        <w:pStyle w:val="a3"/>
        <w:numPr>
          <w:ilvl w:val="0"/>
          <w:numId w:val="15"/>
        </w:numPr>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在这里因为我们在要序列化的类中提供了这两个方法，所以被调用了，如果不提供，我认为会默认调用</w:t>
      </w:r>
      <w:r>
        <w:rPr>
          <w:rFonts w:ascii="Helvetica" w:hAnsi="Helvetica" w:cs="Helvetica"/>
          <w:color w:val="000000"/>
          <w:sz w:val="21"/>
          <w:szCs w:val="21"/>
        </w:rPr>
        <w:t>ObjectOutputStream/ObjectInputStream</w:t>
      </w:r>
      <w:r>
        <w:rPr>
          <w:rFonts w:ascii="Helvetica" w:hAnsi="Helvetica" w:cs="Helvetica"/>
          <w:color w:val="000000"/>
          <w:sz w:val="21"/>
          <w:szCs w:val="21"/>
        </w:rPr>
        <w:t>提供的这两个方法。</w:t>
      </w:r>
    </w:p>
    <w:p w14:paraId="2325BE5A" w14:textId="6FBC6EC4" w:rsidR="00E42C36" w:rsidRDefault="00E42C36" w:rsidP="00AF446A">
      <w:pPr>
        <w:ind w:firstLine="420"/>
      </w:pPr>
      <w:r>
        <w:rPr>
          <w:noProof/>
        </w:rPr>
        <w:drawing>
          <wp:inline distT="0" distB="0" distL="0" distR="0" wp14:anchorId="4F7FF7F3" wp14:editId="24354B09">
            <wp:extent cx="2584207" cy="4476465"/>
            <wp:effectExtent l="0" t="0" r="6985" b="635"/>
            <wp:docPr id="7" name="图片 7" descr="https://images2015.cnblogs.com/blog/831179/201607/831179-20160730153256091-1378785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ages2015.cnblogs.com/blog/831179/201607/831179-20160730153256091-137878524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3368" cy="4578946"/>
                    </a:xfrm>
                    <a:prstGeom prst="rect">
                      <a:avLst/>
                    </a:prstGeom>
                    <a:noFill/>
                    <a:ln>
                      <a:noFill/>
                    </a:ln>
                  </pic:spPr>
                </pic:pic>
              </a:graphicData>
            </a:graphic>
          </wp:inline>
        </w:drawing>
      </w:r>
    </w:p>
    <w:p w14:paraId="59592B9B" w14:textId="77777777" w:rsidR="00E42C36" w:rsidRPr="00E42C36" w:rsidRDefault="00E42C36" w:rsidP="00E42C36">
      <w:pPr>
        <w:pStyle w:val="2"/>
        <w:numPr>
          <w:ilvl w:val="1"/>
          <w:numId w:val="2"/>
        </w:numPr>
        <w:rPr>
          <w:b w:val="0"/>
        </w:rPr>
      </w:pPr>
      <w:r w:rsidRPr="00E42C36">
        <w:rPr>
          <w:b w:val="0"/>
        </w:rPr>
        <w:t>序列化问题</w:t>
      </w:r>
    </w:p>
    <w:p w14:paraId="4CEAC26F" w14:textId="77777777" w:rsidR="00E42C36" w:rsidRDefault="00E42C36" w:rsidP="00E42C36">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1</w:t>
      </w:r>
      <w:r>
        <w:rPr>
          <w:rFonts w:ascii="Helvetica" w:hAnsi="Helvetica" w:cs="Helvetica"/>
          <w:color w:val="000000"/>
          <w:sz w:val="21"/>
          <w:szCs w:val="21"/>
        </w:rPr>
        <w:t>、静态变量不会被序列化。</w:t>
      </w:r>
    </w:p>
    <w:p w14:paraId="6531F018" w14:textId="77777777" w:rsidR="00E42C36" w:rsidRDefault="00E42C36" w:rsidP="00E42C36">
      <w:pPr>
        <w:pStyle w:val="a3"/>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color w:val="000000"/>
          <w:sz w:val="21"/>
          <w:szCs w:val="21"/>
        </w:rPr>
        <w:t>2</w:t>
      </w:r>
      <w:r>
        <w:rPr>
          <w:rFonts w:ascii="Helvetica" w:hAnsi="Helvetica" w:cs="Helvetica"/>
          <w:color w:val="000000"/>
          <w:sz w:val="21"/>
          <w:szCs w:val="21"/>
        </w:rPr>
        <w:t>、子类序列化时：</w:t>
      </w:r>
    </w:p>
    <w:p w14:paraId="47D4A568" w14:textId="0985081A" w:rsidR="00E42C36" w:rsidRDefault="00E42C36" w:rsidP="00E42C36">
      <w:pPr>
        <w:pStyle w:val="a3"/>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如果父类没有实现</w:t>
      </w:r>
      <w:r>
        <w:rPr>
          <w:rFonts w:ascii="Helvetica" w:hAnsi="Helvetica" w:cs="Helvetica"/>
          <w:color w:val="000000"/>
          <w:sz w:val="21"/>
          <w:szCs w:val="21"/>
        </w:rPr>
        <w:t>Serializable</w:t>
      </w:r>
      <w:r>
        <w:rPr>
          <w:rFonts w:ascii="Helvetica" w:hAnsi="Helvetica" w:cs="Helvetica"/>
          <w:color w:val="000000"/>
          <w:sz w:val="21"/>
          <w:szCs w:val="21"/>
        </w:rPr>
        <w:t>接口，没有提供默认构造函数，那么子类的序列化会出错；</w:t>
      </w:r>
    </w:p>
    <w:p w14:paraId="43DA54B5" w14:textId="296F9114" w:rsidR="00E42C36" w:rsidRDefault="00E42C36" w:rsidP="00E42C36">
      <w:pPr>
        <w:pStyle w:val="a3"/>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如果父类没有实现</w:t>
      </w:r>
      <w:r>
        <w:rPr>
          <w:rFonts w:ascii="Helvetica" w:hAnsi="Helvetica" w:cs="Helvetica"/>
          <w:color w:val="000000"/>
          <w:sz w:val="21"/>
          <w:szCs w:val="21"/>
        </w:rPr>
        <w:t>Serializable</w:t>
      </w:r>
      <w:r>
        <w:rPr>
          <w:rFonts w:ascii="Helvetica" w:hAnsi="Helvetica" w:cs="Helvetica"/>
          <w:color w:val="000000"/>
          <w:sz w:val="21"/>
          <w:szCs w:val="21"/>
        </w:rPr>
        <w:t>接口，提供了默认的构造函数，那么子类可以序列化，父类的成员变量不会被序列化。</w:t>
      </w:r>
    </w:p>
    <w:p w14:paraId="29F079FF" w14:textId="64C28E3B" w:rsidR="00E42C36" w:rsidRDefault="00E42C36" w:rsidP="00E42C36">
      <w:pPr>
        <w:pStyle w:val="a3"/>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如果父类实现了</w:t>
      </w:r>
      <w:r>
        <w:rPr>
          <w:rFonts w:ascii="Helvetica" w:hAnsi="Helvetica" w:cs="Helvetica"/>
          <w:color w:val="000000"/>
          <w:sz w:val="21"/>
          <w:szCs w:val="21"/>
        </w:rPr>
        <w:t>Serializable</w:t>
      </w:r>
      <w:r>
        <w:rPr>
          <w:rFonts w:ascii="Helvetica" w:hAnsi="Helvetica" w:cs="Helvetica"/>
          <w:color w:val="000000"/>
          <w:sz w:val="21"/>
          <w:szCs w:val="21"/>
        </w:rPr>
        <w:t>接口，则父类和子类都可以序列化。</w:t>
      </w:r>
    </w:p>
    <w:bookmarkEnd w:id="0"/>
    <w:p w14:paraId="2AF24479" w14:textId="77777777" w:rsidR="00E42C36" w:rsidRPr="003D5231" w:rsidRDefault="00E42C36" w:rsidP="00AF446A">
      <w:pPr>
        <w:ind w:firstLine="420"/>
        <w:rPr>
          <w:rFonts w:hint="eastAsia"/>
        </w:rPr>
      </w:pPr>
    </w:p>
    <w:sectPr w:rsidR="00E42C36" w:rsidRPr="003D52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 w:name="Source Code Pro">
    <w:altName w:val="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271C8"/>
    <w:multiLevelType w:val="multilevel"/>
    <w:tmpl w:val="162CF934"/>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27331248"/>
    <w:multiLevelType w:val="hybridMultilevel"/>
    <w:tmpl w:val="C2B669EA"/>
    <w:lvl w:ilvl="0" w:tplc="4260B3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8557FAE"/>
    <w:multiLevelType w:val="multilevel"/>
    <w:tmpl w:val="0458F7F8"/>
    <w:lvl w:ilvl="0">
      <w:start w:val="1"/>
      <w:numFmt w:val="decimal"/>
      <w:lvlText w:val="%1."/>
      <w:lvlJc w:val="left"/>
      <w:pPr>
        <w:ind w:left="420" w:hanging="420"/>
      </w:pPr>
    </w:lvl>
    <w:lvl w:ilvl="1">
      <w:start w:val="1"/>
      <w:numFmt w:val="decimal"/>
      <w:lvlText w:val="%2、"/>
      <w:lvlJc w:val="left"/>
      <w:pPr>
        <w:ind w:left="780" w:hanging="360"/>
      </w:pPr>
      <w:rPr>
        <w:rFonts w:hint="default"/>
      </w:r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15:restartNumberingAfterBreak="0">
    <w:nsid w:val="29D058F9"/>
    <w:multiLevelType w:val="multilevel"/>
    <w:tmpl w:val="0B7CEE94"/>
    <w:lvl w:ilvl="0">
      <w:start w:val="1"/>
      <w:numFmt w:val="decimal"/>
      <w:lvlText w:val="%1、"/>
      <w:lvlJc w:val="left"/>
      <w:pPr>
        <w:ind w:left="720" w:hanging="360"/>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 w15:restartNumberingAfterBreak="0">
    <w:nsid w:val="304B622A"/>
    <w:multiLevelType w:val="multilevel"/>
    <w:tmpl w:val="162CF934"/>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15:restartNumberingAfterBreak="0">
    <w:nsid w:val="3124697F"/>
    <w:multiLevelType w:val="hybridMultilevel"/>
    <w:tmpl w:val="7FD44E26"/>
    <w:lvl w:ilvl="0" w:tplc="0409000F">
      <w:start w:val="1"/>
      <w:numFmt w:val="decimal"/>
      <w:lvlText w:val="%1."/>
      <w:lvlJc w:val="left"/>
      <w:pPr>
        <w:ind w:left="420" w:hanging="420"/>
      </w:pPr>
    </w:lvl>
    <w:lvl w:ilvl="1" w:tplc="7A34B9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693413"/>
    <w:multiLevelType w:val="hybridMultilevel"/>
    <w:tmpl w:val="162CF934"/>
    <w:lvl w:ilvl="0" w:tplc="4260B3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194EA9"/>
    <w:multiLevelType w:val="multilevel"/>
    <w:tmpl w:val="162CF934"/>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 w15:restartNumberingAfterBreak="0">
    <w:nsid w:val="46EB6AD4"/>
    <w:multiLevelType w:val="multilevel"/>
    <w:tmpl w:val="0458F7F8"/>
    <w:lvl w:ilvl="0">
      <w:start w:val="1"/>
      <w:numFmt w:val="decimal"/>
      <w:lvlText w:val="%1."/>
      <w:lvlJc w:val="left"/>
      <w:pPr>
        <w:ind w:left="420" w:hanging="420"/>
      </w:pPr>
    </w:lvl>
    <w:lvl w:ilvl="1">
      <w:start w:val="1"/>
      <w:numFmt w:val="decimal"/>
      <w:lvlText w:val="%2、"/>
      <w:lvlJc w:val="left"/>
      <w:pPr>
        <w:ind w:left="780" w:hanging="360"/>
      </w:pPr>
      <w:rPr>
        <w:rFonts w:hint="default"/>
      </w:r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 w15:restartNumberingAfterBreak="0">
    <w:nsid w:val="4C466F3D"/>
    <w:multiLevelType w:val="multilevel"/>
    <w:tmpl w:val="0B7CEE94"/>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0" w15:restartNumberingAfterBreak="0">
    <w:nsid w:val="4EA97E2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55FF58D4"/>
    <w:multiLevelType w:val="multilevel"/>
    <w:tmpl w:val="162CF934"/>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 w15:restartNumberingAfterBreak="0">
    <w:nsid w:val="59170016"/>
    <w:multiLevelType w:val="hybridMultilevel"/>
    <w:tmpl w:val="05B0AA22"/>
    <w:lvl w:ilvl="0" w:tplc="7A34B9E6">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2AA53F1"/>
    <w:multiLevelType w:val="hybridMultilevel"/>
    <w:tmpl w:val="99B672AE"/>
    <w:lvl w:ilvl="0" w:tplc="4260B3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BEA50E1"/>
    <w:multiLevelType w:val="hybridMultilevel"/>
    <w:tmpl w:val="0B7CEE94"/>
    <w:lvl w:ilvl="0" w:tplc="4260B3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0"/>
  </w:num>
  <w:num w:numId="3">
    <w:abstractNumId w:val="2"/>
  </w:num>
  <w:num w:numId="4">
    <w:abstractNumId w:val="8"/>
  </w:num>
  <w:num w:numId="5">
    <w:abstractNumId w:val="12"/>
  </w:num>
  <w:num w:numId="6">
    <w:abstractNumId w:val="1"/>
  </w:num>
  <w:num w:numId="7">
    <w:abstractNumId w:val="6"/>
  </w:num>
  <w:num w:numId="8">
    <w:abstractNumId w:val="7"/>
  </w:num>
  <w:num w:numId="9">
    <w:abstractNumId w:val="0"/>
  </w:num>
  <w:num w:numId="10">
    <w:abstractNumId w:val="14"/>
  </w:num>
  <w:num w:numId="11">
    <w:abstractNumId w:val="3"/>
  </w:num>
  <w:num w:numId="12">
    <w:abstractNumId w:val="9"/>
  </w:num>
  <w:num w:numId="13">
    <w:abstractNumId w:val="11"/>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1F5"/>
    <w:rsid w:val="0009060F"/>
    <w:rsid w:val="000C18B9"/>
    <w:rsid w:val="003D5231"/>
    <w:rsid w:val="00542A6F"/>
    <w:rsid w:val="005451D3"/>
    <w:rsid w:val="005C0CA6"/>
    <w:rsid w:val="006501C6"/>
    <w:rsid w:val="006717B2"/>
    <w:rsid w:val="00691956"/>
    <w:rsid w:val="00746A35"/>
    <w:rsid w:val="00877B95"/>
    <w:rsid w:val="008D26FE"/>
    <w:rsid w:val="008F110A"/>
    <w:rsid w:val="00A84F4E"/>
    <w:rsid w:val="00AF446A"/>
    <w:rsid w:val="00E42C36"/>
    <w:rsid w:val="00F111F5"/>
    <w:rsid w:val="00F56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5290"/>
  <w15:chartTrackingRefBased/>
  <w15:docId w15:val="{1B19C72F-E3CB-4D4F-A7A9-9B724999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5451D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9195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451D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5451D3"/>
    <w:rPr>
      <w:rFonts w:ascii="宋体" w:eastAsia="宋体" w:hAnsi="宋体" w:cs="宋体"/>
      <w:b/>
      <w:bCs/>
      <w:kern w:val="0"/>
      <w:sz w:val="27"/>
      <w:szCs w:val="27"/>
    </w:rPr>
  </w:style>
  <w:style w:type="character" w:customStyle="1" w:styleId="10">
    <w:name w:val="标题 1 字符"/>
    <w:basedOn w:val="a0"/>
    <w:link w:val="1"/>
    <w:uiPriority w:val="9"/>
    <w:rsid w:val="005451D3"/>
    <w:rPr>
      <w:b/>
      <w:bCs/>
      <w:kern w:val="44"/>
      <w:sz w:val="44"/>
      <w:szCs w:val="44"/>
    </w:rPr>
  </w:style>
  <w:style w:type="paragraph" w:styleId="a3">
    <w:name w:val="Normal (Web)"/>
    <w:basedOn w:val="a"/>
    <w:uiPriority w:val="99"/>
    <w:semiHidden/>
    <w:unhideWhenUsed/>
    <w:rsid w:val="005451D3"/>
    <w:pPr>
      <w:widowControl/>
      <w:spacing w:before="100" w:beforeAutospacing="1" w:after="100" w:afterAutospacing="1"/>
      <w:jc w:val="left"/>
    </w:pPr>
    <w:rPr>
      <w:rFonts w:ascii="宋体" w:eastAsia="宋体" w:hAnsi="宋体" w:cs="宋体"/>
      <w:kern w:val="0"/>
      <w:sz w:val="24"/>
      <w:szCs w:val="24"/>
    </w:rPr>
  </w:style>
  <w:style w:type="table" w:styleId="a4">
    <w:name w:val="Table Grid"/>
    <w:basedOn w:val="a1"/>
    <w:uiPriority w:val="39"/>
    <w:rsid w:val="005451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nblogscodecopy">
    <w:name w:val="cnblogs_code_copy"/>
    <w:basedOn w:val="a0"/>
    <w:rsid w:val="005C0CA6"/>
  </w:style>
  <w:style w:type="paragraph" w:styleId="HTML">
    <w:name w:val="HTML Preformatted"/>
    <w:basedOn w:val="a"/>
    <w:link w:val="HTML0"/>
    <w:uiPriority w:val="99"/>
    <w:semiHidden/>
    <w:unhideWhenUsed/>
    <w:rsid w:val="005C0C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5C0CA6"/>
    <w:rPr>
      <w:rFonts w:ascii="宋体" w:eastAsia="宋体" w:hAnsi="宋体" w:cs="宋体"/>
      <w:kern w:val="0"/>
      <w:sz w:val="24"/>
      <w:szCs w:val="24"/>
    </w:rPr>
  </w:style>
  <w:style w:type="character" w:styleId="a5">
    <w:name w:val="Strong"/>
    <w:basedOn w:val="a0"/>
    <w:uiPriority w:val="22"/>
    <w:qFormat/>
    <w:rsid w:val="0009060F"/>
    <w:rPr>
      <w:b/>
      <w:bCs/>
    </w:rPr>
  </w:style>
  <w:style w:type="character" w:customStyle="1" w:styleId="20">
    <w:name w:val="标题 2 字符"/>
    <w:basedOn w:val="a0"/>
    <w:link w:val="2"/>
    <w:uiPriority w:val="9"/>
    <w:rsid w:val="00691956"/>
    <w:rPr>
      <w:rFonts w:asciiTheme="majorHAnsi" w:eastAsiaTheme="majorEastAsia" w:hAnsiTheme="majorHAnsi" w:cstheme="majorBidi"/>
      <w:b/>
      <w:bCs/>
      <w:sz w:val="32"/>
      <w:szCs w:val="32"/>
    </w:rPr>
  </w:style>
  <w:style w:type="paragraph" w:styleId="a6">
    <w:name w:val="List Paragraph"/>
    <w:basedOn w:val="a"/>
    <w:uiPriority w:val="34"/>
    <w:qFormat/>
    <w:rsid w:val="000C18B9"/>
    <w:pPr>
      <w:ind w:firstLineChars="200" w:firstLine="420"/>
    </w:pPr>
  </w:style>
  <w:style w:type="character" w:styleId="HTML1">
    <w:name w:val="HTML Code"/>
    <w:basedOn w:val="a0"/>
    <w:uiPriority w:val="99"/>
    <w:semiHidden/>
    <w:unhideWhenUsed/>
    <w:rsid w:val="003D5231"/>
    <w:rPr>
      <w:rFonts w:ascii="宋体" w:eastAsia="宋体" w:hAnsi="宋体" w:cs="宋体"/>
      <w:sz w:val="24"/>
      <w:szCs w:val="24"/>
    </w:rPr>
  </w:style>
  <w:style w:type="character" w:styleId="a7">
    <w:name w:val="Hyperlink"/>
    <w:basedOn w:val="a0"/>
    <w:uiPriority w:val="99"/>
    <w:semiHidden/>
    <w:unhideWhenUsed/>
    <w:rsid w:val="003D52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5051">
      <w:bodyDiv w:val="1"/>
      <w:marLeft w:val="0"/>
      <w:marRight w:val="0"/>
      <w:marTop w:val="0"/>
      <w:marBottom w:val="0"/>
      <w:divBdr>
        <w:top w:val="none" w:sz="0" w:space="0" w:color="auto"/>
        <w:left w:val="none" w:sz="0" w:space="0" w:color="auto"/>
        <w:bottom w:val="none" w:sz="0" w:space="0" w:color="auto"/>
        <w:right w:val="none" w:sz="0" w:space="0" w:color="auto"/>
      </w:divBdr>
    </w:div>
    <w:div w:id="89354369">
      <w:bodyDiv w:val="1"/>
      <w:marLeft w:val="0"/>
      <w:marRight w:val="0"/>
      <w:marTop w:val="0"/>
      <w:marBottom w:val="0"/>
      <w:divBdr>
        <w:top w:val="none" w:sz="0" w:space="0" w:color="auto"/>
        <w:left w:val="none" w:sz="0" w:space="0" w:color="auto"/>
        <w:bottom w:val="none" w:sz="0" w:space="0" w:color="auto"/>
        <w:right w:val="none" w:sz="0" w:space="0" w:color="auto"/>
      </w:divBdr>
    </w:div>
    <w:div w:id="570309485">
      <w:bodyDiv w:val="1"/>
      <w:marLeft w:val="0"/>
      <w:marRight w:val="0"/>
      <w:marTop w:val="0"/>
      <w:marBottom w:val="0"/>
      <w:divBdr>
        <w:top w:val="none" w:sz="0" w:space="0" w:color="auto"/>
        <w:left w:val="none" w:sz="0" w:space="0" w:color="auto"/>
        <w:bottom w:val="none" w:sz="0" w:space="0" w:color="auto"/>
        <w:right w:val="none" w:sz="0" w:space="0" w:color="auto"/>
      </w:divBdr>
    </w:div>
    <w:div w:id="608397272">
      <w:bodyDiv w:val="1"/>
      <w:marLeft w:val="0"/>
      <w:marRight w:val="0"/>
      <w:marTop w:val="0"/>
      <w:marBottom w:val="0"/>
      <w:divBdr>
        <w:top w:val="none" w:sz="0" w:space="0" w:color="auto"/>
        <w:left w:val="none" w:sz="0" w:space="0" w:color="auto"/>
        <w:bottom w:val="none" w:sz="0" w:space="0" w:color="auto"/>
        <w:right w:val="none" w:sz="0" w:space="0" w:color="auto"/>
      </w:divBdr>
    </w:div>
    <w:div w:id="726295899">
      <w:bodyDiv w:val="1"/>
      <w:marLeft w:val="0"/>
      <w:marRight w:val="0"/>
      <w:marTop w:val="0"/>
      <w:marBottom w:val="0"/>
      <w:divBdr>
        <w:top w:val="none" w:sz="0" w:space="0" w:color="auto"/>
        <w:left w:val="none" w:sz="0" w:space="0" w:color="auto"/>
        <w:bottom w:val="none" w:sz="0" w:space="0" w:color="auto"/>
        <w:right w:val="none" w:sz="0" w:space="0" w:color="auto"/>
      </w:divBdr>
      <w:divsChild>
        <w:div w:id="1842887225">
          <w:marLeft w:val="0"/>
          <w:marRight w:val="0"/>
          <w:marTop w:val="75"/>
          <w:marBottom w:val="75"/>
          <w:divBdr>
            <w:top w:val="single" w:sz="6" w:space="4" w:color="CCCCCC"/>
            <w:left w:val="single" w:sz="6" w:space="4" w:color="CCCCCC"/>
            <w:bottom w:val="single" w:sz="6" w:space="4" w:color="CCCCCC"/>
            <w:right w:val="single" w:sz="6" w:space="4" w:color="CCCCCC"/>
          </w:divBdr>
          <w:divsChild>
            <w:div w:id="112407941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42990698">
      <w:bodyDiv w:val="1"/>
      <w:marLeft w:val="0"/>
      <w:marRight w:val="0"/>
      <w:marTop w:val="0"/>
      <w:marBottom w:val="0"/>
      <w:divBdr>
        <w:top w:val="none" w:sz="0" w:space="0" w:color="auto"/>
        <w:left w:val="none" w:sz="0" w:space="0" w:color="auto"/>
        <w:bottom w:val="none" w:sz="0" w:space="0" w:color="auto"/>
        <w:right w:val="none" w:sz="0" w:space="0" w:color="auto"/>
      </w:divBdr>
    </w:div>
    <w:div w:id="814300670">
      <w:bodyDiv w:val="1"/>
      <w:marLeft w:val="0"/>
      <w:marRight w:val="0"/>
      <w:marTop w:val="0"/>
      <w:marBottom w:val="0"/>
      <w:divBdr>
        <w:top w:val="none" w:sz="0" w:space="0" w:color="auto"/>
        <w:left w:val="none" w:sz="0" w:space="0" w:color="auto"/>
        <w:bottom w:val="none" w:sz="0" w:space="0" w:color="auto"/>
        <w:right w:val="none" w:sz="0" w:space="0" w:color="auto"/>
      </w:divBdr>
    </w:div>
    <w:div w:id="857278439">
      <w:bodyDiv w:val="1"/>
      <w:marLeft w:val="0"/>
      <w:marRight w:val="0"/>
      <w:marTop w:val="0"/>
      <w:marBottom w:val="0"/>
      <w:divBdr>
        <w:top w:val="none" w:sz="0" w:space="0" w:color="auto"/>
        <w:left w:val="none" w:sz="0" w:space="0" w:color="auto"/>
        <w:bottom w:val="none" w:sz="0" w:space="0" w:color="auto"/>
        <w:right w:val="none" w:sz="0" w:space="0" w:color="auto"/>
      </w:divBdr>
    </w:div>
    <w:div w:id="1059280225">
      <w:bodyDiv w:val="1"/>
      <w:marLeft w:val="0"/>
      <w:marRight w:val="0"/>
      <w:marTop w:val="0"/>
      <w:marBottom w:val="0"/>
      <w:divBdr>
        <w:top w:val="none" w:sz="0" w:space="0" w:color="auto"/>
        <w:left w:val="none" w:sz="0" w:space="0" w:color="auto"/>
        <w:bottom w:val="none" w:sz="0" w:space="0" w:color="auto"/>
        <w:right w:val="none" w:sz="0" w:space="0" w:color="auto"/>
      </w:divBdr>
    </w:div>
    <w:div w:id="1331251286">
      <w:bodyDiv w:val="1"/>
      <w:marLeft w:val="0"/>
      <w:marRight w:val="0"/>
      <w:marTop w:val="0"/>
      <w:marBottom w:val="0"/>
      <w:divBdr>
        <w:top w:val="none" w:sz="0" w:space="0" w:color="auto"/>
        <w:left w:val="none" w:sz="0" w:space="0" w:color="auto"/>
        <w:bottom w:val="none" w:sz="0" w:space="0" w:color="auto"/>
        <w:right w:val="none" w:sz="0" w:space="0" w:color="auto"/>
      </w:divBdr>
    </w:div>
    <w:div w:id="1520584419">
      <w:bodyDiv w:val="1"/>
      <w:marLeft w:val="0"/>
      <w:marRight w:val="0"/>
      <w:marTop w:val="0"/>
      <w:marBottom w:val="0"/>
      <w:divBdr>
        <w:top w:val="none" w:sz="0" w:space="0" w:color="auto"/>
        <w:left w:val="none" w:sz="0" w:space="0" w:color="auto"/>
        <w:bottom w:val="none" w:sz="0" w:space="0" w:color="auto"/>
        <w:right w:val="none" w:sz="0" w:space="0" w:color="auto"/>
      </w:divBdr>
    </w:div>
    <w:div w:id="1630890142">
      <w:bodyDiv w:val="1"/>
      <w:marLeft w:val="0"/>
      <w:marRight w:val="0"/>
      <w:marTop w:val="0"/>
      <w:marBottom w:val="0"/>
      <w:divBdr>
        <w:top w:val="none" w:sz="0" w:space="0" w:color="auto"/>
        <w:left w:val="none" w:sz="0" w:space="0" w:color="auto"/>
        <w:bottom w:val="none" w:sz="0" w:space="0" w:color="auto"/>
        <w:right w:val="none" w:sz="0" w:space="0" w:color="auto"/>
      </w:divBdr>
    </w:div>
    <w:div w:id="1690594791">
      <w:bodyDiv w:val="1"/>
      <w:marLeft w:val="0"/>
      <w:marRight w:val="0"/>
      <w:marTop w:val="0"/>
      <w:marBottom w:val="0"/>
      <w:divBdr>
        <w:top w:val="none" w:sz="0" w:space="0" w:color="auto"/>
        <w:left w:val="none" w:sz="0" w:space="0" w:color="auto"/>
        <w:bottom w:val="none" w:sz="0" w:space="0" w:color="auto"/>
        <w:right w:val="none" w:sz="0" w:space="0" w:color="auto"/>
      </w:divBdr>
    </w:div>
    <w:div w:id="1789275829">
      <w:bodyDiv w:val="1"/>
      <w:marLeft w:val="0"/>
      <w:marRight w:val="0"/>
      <w:marTop w:val="0"/>
      <w:marBottom w:val="0"/>
      <w:divBdr>
        <w:top w:val="none" w:sz="0" w:space="0" w:color="auto"/>
        <w:left w:val="none" w:sz="0" w:space="0" w:color="auto"/>
        <w:bottom w:val="none" w:sz="0" w:space="0" w:color="auto"/>
        <w:right w:val="none" w:sz="0" w:space="0" w:color="auto"/>
      </w:divBdr>
    </w:div>
    <w:div w:id="188416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blog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cnblogs.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www.cnblogs.com/" TargetMode="External"/><Relationship Id="rId4" Type="http://schemas.openxmlformats.org/officeDocument/2006/relationships/webSettings" Target="webSettings.xml"/><Relationship Id="rId9" Type="http://schemas.openxmlformats.org/officeDocument/2006/relationships/hyperlink" Target="http://www.cnblogs.com/"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admin</cp:lastModifiedBy>
  <cp:revision>12</cp:revision>
  <dcterms:created xsi:type="dcterms:W3CDTF">2018-03-14T22:53:00Z</dcterms:created>
  <dcterms:modified xsi:type="dcterms:W3CDTF">2018-03-15T07:30:00Z</dcterms:modified>
</cp:coreProperties>
</file>