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2B9" w:rsidRDefault="007A1427" w:rsidP="007A1427">
      <w:pPr>
        <w:pStyle w:val="1"/>
        <w:numPr>
          <w:ilvl w:val="0"/>
          <w:numId w:val="1"/>
        </w:numPr>
      </w:pPr>
      <w:r>
        <w:rPr>
          <w:rFonts w:hint="eastAsia"/>
        </w:rPr>
        <w:t>IO基础</w:t>
      </w:r>
      <w:r>
        <w:t>概念</w:t>
      </w:r>
    </w:p>
    <w:p w:rsidR="00FB5F72" w:rsidRPr="007B7030" w:rsidRDefault="00FB5F72" w:rsidP="00FB5F72">
      <w:pPr>
        <w:pStyle w:val="a5"/>
        <w:ind w:left="425" w:firstLineChars="0" w:firstLine="0"/>
      </w:pPr>
      <w:r w:rsidRPr="007A1427">
        <w:rPr>
          <w:rFonts w:hint="eastAsia"/>
        </w:rPr>
        <w:t>在高性能的</w:t>
      </w:r>
      <w:r w:rsidRPr="007A1427">
        <w:t>IO体系设计中，有几个名词概念常常会使我们感到迷惑不解。具体如下：</w:t>
      </w:r>
    </w:p>
    <w:tbl>
      <w:tblPr>
        <w:tblStyle w:val="a4"/>
        <w:tblW w:w="5670" w:type="dxa"/>
        <w:tblInd w:w="464" w:type="dxa"/>
        <w:tblLook w:val="04A0" w:firstRow="1" w:lastRow="0" w:firstColumn="1" w:lastColumn="0" w:noHBand="0" w:noVBand="1"/>
      </w:tblPr>
      <w:tblGrid>
        <w:gridCol w:w="757"/>
        <w:gridCol w:w="4913"/>
      </w:tblGrid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1、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2、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3、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4、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5、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6、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7、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  <w:r w:rsidRPr="007A1427">
              <w:rPr>
                <w:rFonts w:hint="eastAsia"/>
                <w:b/>
                <w:sz w:val="28"/>
                <w:szCs w:val="28"/>
              </w:rPr>
              <w:t>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什么是异步非阻塞？</w:t>
            </w:r>
          </w:p>
        </w:tc>
      </w:tr>
    </w:tbl>
    <w:p w:rsidR="00FB5F72" w:rsidRPr="00FB5F72" w:rsidRDefault="00FB5F72" w:rsidP="00FB5F72"/>
    <w:p w:rsidR="007B7030" w:rsidRPr="00FB5F72" w:rsidRDefault="007A1427" w:rsidP="007A1427">
      <w:pPr>
        <w:pStyle w:val="2"/>
        <w:numPr>
          <w:ilvl w:val="1"/>
          <w:numId w:val="1"/>
        </w:numPr>
      </w:pPr>
      <w:r>
        <w:rPr>
          <w:rFonts w:hint="eastAsia"/>
        </w:rPr>
        <w:t>同步？异步？阻塞？概念</w:t>
      </w:r>
    </w:p>
    <w:p w:rsidR="007B7030" w:rsidRDefault="007B7030" w:rsidP="007B7030">
      <w:pPr>
        <w:ind w:firstLine="420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</w:t>
      </w:r>
      <w:r w:rsidRPr="007B7030">
        <w:rPr>
          <w:b/>
        </w:rPr>
        <w:t>同步和异步是针对应用程序和内核的交互而言的。</w:t>
      </w:r>
    </w:p>
    <w:p w:rsidR="007B7030" w:rsidRDefault="007B7030" w:rsidP="007B7030">
      <w:pPr>
        <w:ind w:firstLine="420"/>
        <w:rPr>
          <w:b/>
        </w:rPr>
      </w:pPr>
    </w:p>
    <w:p w:rsidR="007B7030" w:rsidRDefault="007B7030" w:rsidP="007B7030">
      <w:pPr>
        <w:ind w:left="420"/>
        <w:rPr>
          <w:b/>
        </w:rPr>
      </w:pPr>
      <w:r w:rsidRPr="007B7030">
        <w:rPr>
          <w:b/>
        </w:rPr>
        <w:t>2</w:t>
      </w:r>
      <w:r>
        <w:rPr>
          <w:rFonts w:hint="eastAsia"/>
          <w:b/>
        </w:rPr>
        <w:t>、</w:t>
      </w:r>
      <w:r w:rsidRPr="007B7030">
        <w:rPr>
          <w:b/>
        </w:rPr>
        <w:t>阻塞和非阻塞是针对于进程在访问数据的时候，根据IO操作的就绪状态来采取的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>不同方式，说白了是一种读取或者写入操作函数的实现方式，阻塞方式下读取或者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 xml:space="preserve">写入函数将一直等待，而非阻塞方式下，读取或者写入函数会立即返回一个状态值。  </w:t>
      </w:r>
    </w:p>
    <w:p w:rsidR="00714AFC" w:rsidRDefault="00714AFC" w:rsidP="00714AFC">
      <w:pPr>
        <w:rPr>
          <w:b/>
        </w:rPr>
      </w:pPr>
    </w:p>
    <w:p w:rsidR="00714AFC" w:rsidRDefault="00714AFC" w:rsidP="007B7030">
      <w:pPr>
        <w:ind w:left="420" w:firstLineChars="150" w:firstLine="316"/>
        <w:rPr>
          <w:b/>
        </w:rPr>
      </w:pPr>
      <w:r w:rsidRPr="00714AFC">
        <w:rPr>
          <w:rFonts w:hint="eastAsia"/>
          <w:b/>
        </w:rPr>
        <w:t>由上描述基本可以总结一句简短的话，同步和异步是目的，阻塞和非阻塞是实现方式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339"/>
        <w:gridCol w:w="3266"/>
        <w:gridCol w:w="3267"/>
      </w:tblGrid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/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解释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举例</w:t>
            </w:r>
          </w:p>
        </w:tc>
      </w:tr>
      <w:tr w:rsidR="00FB5F72" w:rsidRPr="00FB5F72" w:rsidTr="00FB5F72">
        <w:trPr>
          <w:trHeight w:val="2169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同步</w:t>
            </w:r>
          </w:p>
        </w:tc>
        <w:tc>
          <w:tcPr>
            <w:tcW w:w="3266" w:type="dxa"/>
          </w:tcPr>
          <w:p w:rsidR="00FB5F72" w:rsidRPr="00FB5F72" w:rsidRDefault="00FB5F72" w:rsidP="00FB5F72">
            <w:r w:rsidRPr="00FB5F72">
              <w:rPr>
                <w:rFonts w:hint="eastAsia"/>
              </w:rPr>
              <w:t>指的是用户进程触发</w:t>
            </w:r>
            <w:r w:rsidRPr="00FB5F72">
              <w:t>IO操作并</w:t>
            </w:r>
            <w:r w:rsidRPr="00FB5F72">
              <w:rPr>
                <w:b/>
              </w:rPr>
              <w:t>等待或者轮询</w:t>
            </w:r>
            <w:r w:rsidRPr="00FB5F72">
              <w:t>的去查看IO操作是否就绪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自己上街买衣服，自己亲自干这件事，别的事干不了。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lastRenderedPageBreak/>
              <w:t>异步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异步是指用户进程触发</w:t>
            </w:r>
            <w:r w:rsidRPr="00FB5F72">
              <w:t>IO操作以后便开始做自己的事情，而</w:t>
            </w:r>
            <w:r w:rsidRPr="00FB5F72">
              <w:rPr>
                <w:b/>
              </w:rPr>
              <w:t>当IO操作已经完成的时候会得到IO完成的通知</w:t>
            </w:r>
            <w:r w:rsidRPr="00FB5F72">
              <w:t>（异步的特点就是通知）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告诉朋友自己合适衣服的尺寸，大小，颜色，让朋友委托去卖，然后自己可以去干别的事。（使用异步</w:t>
            </w:r>
            <w:r w:rsidRPr="00FB5F72">
              <w:t>IO时，Java将IO读写委托给OS处理，需要将数据缓冲区地址和大小传给OS）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所谓阻塞方式的意思是指</w:t>
            </w:r>
            <w:r w:rsidRPr="00FB5F72">
              <w:t>, 当试图对该文件描述符进行读写时, 如果当时</w:t>
            </w:r>
            <w:r w:rsidRPr="00FB5F72">
              <w:rPr>
                <w:b/>
              </w:rPr>
              <w:t>没有东西可读,或者暂时不可写, 程序就进入等待 状态, 直到有东西可读或者可写为止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去公交站充值，发现这个时候，充值员不在（可能上厕所去了），然后我们就在这里等待，一直等到充值员回来为止。（当然现实社会，可不是这样，但是在计算机里确实如此。）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非阻塞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非阻塞状态下</w:t>
            </w:r>
            <w:r w:rsidRPr="00FB5F72">
              <w:t xml:space="preserve">, </w:t>
            </w:r>
            <w:r w:rsidRPr="00FB5F72">
              <w:rPr>
                <w:b/>
              </w:rPr>
              <w:t>如果没有东西可读, 或者不可写, 读写函数马上返回</w:t>
            </w:r>
            <w:r w:rsidRPr="00FB5F72">
              <w:t>, 而不会等待，</w:t>
            </w:r>
          </w:p>
        </w:tc>
        <w:tc>
          <w:tcPr>
            <w:tcW w:w="3267" w:type="dxa"/>
          </w:tcPr>
          <w:p w:rsidR="00FB5F72" w:rsidRPr="00FB5F72" w:rsidRDefault="00FB5F72" w:rsidP="007B7030">
            <w:r w:rsidRPr="00FB5F72">
              <w:rPr>
                <w:rFonts w:hint="eastAsia"/>
              </w:rPr>
              <w:t>银行里取款办业务时，领取一张小票，领取完后我们自己可以玩玩手机，或者与别人聊聊天，当轮我们时，银行的喇叭会通知，这时候我们就可以去了。</w:t>
            </w:r>
          </w:p>
        </w:tc>
      </w:tr>
    </w:tbl>
    <w:p w:rsidR="00FB5F72" w:rsidRDefault="00FB5F72" w:rsidP="007B7030">
      <w:pPr>
        <w:ind w:left="420" w:firstLineChars="150" w:firstLine="315"/>
      </w:pPr>
    </w:p>
    <w:p w:rsidR="00AE650A" w:rsidRDefault="00AE650A" w:rsidP="00AE650A">
      <w:pPr>
        <w:pStyle w:val="2"/>
        <w:numPr>
          <w:ilvl w:val="1"/>
          <w:numId w:val="1"/>
        </w:numPr>
      </w:pPr>
      <w:r w:rsidRPr="00AE650A">
        <w:rPr>
          <w:rFonts w:hint="eastAsia"/>
        </w:rPr>
        <w:t>同步阻塞</w:t>
      </w:r>
      <w:r w:rsidRPr="00AE650A">
        <w:t>IO（JAVA BIO）：</w:t>
      </w:r>
    </w:p>
    <w:p w:rsidR="00AE650A" w:rsidRDefault="00AE650A" w:rsidP="00AE650A">
      <w:pPr>
        <w:ind w:left="420" w:firstLine="420"/>
      </w:pPr>
      <w:r w:rsidRPr="00AE650A">
        <w:rPr>
          <w:rFonts w:hint="eastAsia"/>
        </w:rPr>
        <w:t>同步并阻塞，服务器实现模式为</w:t>
      </w:r>
      <w:r w:rsidRPr="00F156BA">
        <w:rPr>
          <w:rFonts w:hint="eastAsia"/>
          <w:b/>
        </w:rPr>
        <w:t>一个连接一个线程</w:t>
      </w:r>
      <w:r w:rsidRPr="00AE650A">
        <w:rPr>
          <w:rFonts w:hint="eastAsia"/>
        </w:rPr>
        <w:t>，即</w:t>
      </w:r>
      <w:r w:rsidRPr="004D4DD1">
        <w:rPr>
          <w:rFonts w:hint="eastAsia"/>
          <w:b/>
        </w:rPr>
        <w:t>客户端有连接请求</w:t>
      </w:r>
      <w:r w:rsidRPr="00AE650A">
        <w:rPr>
          <w:rFonts w:hint="eastAsia"/>
        </w:rPr>
        <w:t>时服务器端就</w:t>
      </w:r>
      <w:r w:rsidRPr="004D4DD1">
        <w:rPr>
          <w:rFonts w:hint="eastAsia"/>
          <w:b/>
        </w:rPr>
        <w:t>需要启动一个线程进行处理</w:t>
      </w:r>
      <w:r w:rsidRPr="00AE650A">
        <w:rPr>
          <w:rFonts w:hint="eastAsia"/>
        </w:rPr>
        <w:t>，如果这个连接不做任何事情会造成不必要的线程开销，当然可以通过线程池机制改善。</w:t>
      </w:r>
    </w:p>
    <w:p w:rsidR="00531DAF" w:rsidRDefault="00531DAF" w:rsidP="00AE650A">
      <w:pPr>
        <w:ind w:left="420" w:firstLine="420"/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" name="矩形 5" descr="https://img-blog.csdn.net/20170612161904636?watermark/2/text/aHR0cDovL2Jsb2cuY3Nkbi5uZXQvYmFpeWVfeGluZw==/font/5a6L5L2T/fontsize/400/fill/I0JBQkFCMA==/dissolve/70/gravity/SouthEa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69895" id="矩形 5" o:spid="_x0000_s1026" alt="https://img-blog.csdn.net/20170612161904636?watermark/2/text/aHR0cDovL2Jsb2cuY3Nkbi5uZXQvYmFpeWVfeGluZw==/font/5a6L5L2T/fontsize/400/fill/I0JBQkFCMA==/dissolve/70/gravity/SouthEas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" filled="f" stroked="f">
                <o:lock v:ext="edit" aspectratio="t"/>
                <w10:anchorlock/>
              </v:rect>
            </w:pict>
          </mc:Fallback>
        </mc:AlternateContent>
      </w:r>
      <w:r w:rsidRPr="00531DAF">
        <w:rPr>
          <w:noProof/>
        </w:rPr>
        <w:drawing>
          <wp:inline distT="0" distB="0" distL="0" distR="0">
            <wp:extent cx="5274310" cy="2140968"/>
            <wp:effectExtent l="0" t="0" r="2540" b="0"/>
            <wp:docPr id="6" name="图片 6" descr="C:\Users\what\Desktop\20170612161904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hat\Desktop\201706121619046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0A" w:rsidRDefault="00AE650A" w:rsidP="00AE650A">
      <w:pPr>
        <w:ind w:left="420" w:firstLine="420"/>
      </w:pPr>
    </w:p>
    <w:p w:rsidR="00875397" w:rsidRDefault="00875397" w:rsidP="00875397">
      <w:pPr>
        <w:pStyle w:val="2"/>
        <w:numPr>
          <w:ilvl w:val="1"/>
          <w:numId w:val="1"/>
        </w:numPr>
      </w:pPr>
      <w:r w:rsidRPr="00875397">
        <w:rPr>
          <w:rFonts w:hint="eastAsia"/>
        </w:rPr>
        <w:t>同步非阻塞</w:t>
      </w:r>
      <w:r w:rsidRPr="00875397">
        <w:t>IO(Java NIO) ：</w:t>
      </w:r>
    </w:p>
    <w:p w:rsidR="004D4DD1" w:rsidRDefault="00875397" w:rsidP="004D4DD1">
      <w:pPr>
        <w:ind w:left="420" w:firstLine="420"/>
      </w:pPr>
      <w:r w:rsidRPr="00875397">
        <w:rPr>
          <w:rFonts w:hint="eastAsia"/>
        </w:rPr>
        <w:t>同步非阻塞，服务器实现模式为</w:t>
      </w:r>
      <w:r w:rsidRPr="004D4DD1">
        <w:rPr>
          <w:rFonts w:hint="eastAsia"/>
          <w:b/>
        </w:rPr>
        <w:t>一个请求一个线程</w:t>
      </w:r>
      <w:r w:rsidRPr="00875397">
        <w:rPr>
          <w:rFonts w:hint="eastAsia"/>
        </w:rPr>
        <w:t>，即</w:t>
      </w:r>
      <w:r w:rsidRPr="004D4DD1">
        <w:rPr>
          <w:rFonts w:hint="eastAsia"/>
          <w:b/>
        </w:rPr>
        <w:t>客户端发送的连接请求都会注册到多路复用器</w:t>
      </w:r>
      <w:r w:rsidRPr="00875397">
        <w:rPr>
          <w:rFonts w:hint="eastAsia"/>
        </w:rPr>
        <w:t>上，多路复用器</w:t>
      </w:r>
      <w:r w:rsidRPr="004D4DD1">
        <w:rPr>
          <w:rFonts w:hint="eastAsia"/>
          <w:b/>
        </w:rPr>
        <w:t>轮询到连接有</w:t>
      </w:r>
      <w:r w:rsidRPr="004D4DD1">
        <w:rPr>
          <w:b/>
        </w:rPr>
        <w:t>I/O请求时才启动一个线程进行处理</w:t>
      </w:r>
      <w:r w:rsidRPr="00875397">
        <w:t>。</w:t>
      </w:r>
      <w:r w:rsidRPr="00875397">
        <w:lastRenderedPageBreak/>
        <w:t>用户进程也需要时不时的询问IO操作是否就绪，这就要求用户进程</w:t>
      </w:r>
      <w:r w:rsidRPr="004D4DD1">
        <w:rPr>
          <w:b/>
        </w:rPr>
        <w:t>不停的去询问</w:t>
      </w:r>
      <w:r w:rsidRPr="00875397">
        <w:t>。</w:t>
      </w:r>
    </w:p>
    <w:p w:rsidR="004D1D8E" w:rsidRDefault="004D1D8E" w:rsidP="004D4DD1">
      <w:pPr>
        <w:ind w:left="420" w:firstLine="420"/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矩形 3" descr="https://img-blog.csdn.net/20140522121046671?watermark/2/text/aHR0cDovL2Jsb2cuY3Nkbi5uZXQvd29kZXl1ZXIxMjU=/font/5a6L5L2T/fontsize/400/fill/I0JBQkFCMA==/dissolve/70/gravity/SouthEa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5504F" id="矩形 3" o:spid="_x0000_s1026" alt="https://img-blog.csdn.net/20140522121046671?watermark/2/text/aHR0cDovL2Jsb2cuY3Nkbi5uZXQvd29kZXl1ZXIxMjU=/font/5a6L5L2T/fontsize/400/fill/I0JBQkFCMA==/dissolve/70/gravity/SouthEas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" filled="f" stroked="f">
                <o:lock v:ext="edit" aspectratio="t"/>
                <w10:anchorlock/>
              </v:rect>
            </w:pict>
          </mc:Fallback>
        </mc:AlternateContent>
      </w:r>
      <w:r w:rsidRPr="004D1D8E">
        <w:rPr>
          <w:noProof/>
        </w:rPr>
        <w:drawing>
          <wp:inline distT="0" distB="0" distL="0" distR="0">
            <wp:extent cx="5080635" cy="2210435"/>
            <wp:effectExtent l="0" t="0" r="5715" b="0"/>
            <wp:docPr id="4" name="图片 4" descr="C:\Users\what\Desktop\201405221210466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hat\Desktop\2014052212104667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D8E" w:rsidRDefault="004D1D8E" w:rsidP="004D1D8E">
      <w:pPr>
        <w:ind w:left="420" w:firstLine="420"/>
        <w:jc w:val="center"/>
      </w:pPr>
      <w:r>
        <w:rPr>
          <w:rFonts w:ascii="Arial" w:hAnsi="Arial" w:cs="Arial"/>
          <w:color w:val="333333"/>
          <w:szCs w:val="21"/>
          <w:shd w:val="clear" w:color="auto" w:fill="FFFFFF"/>
        </w:rPr>
        <w:t>reactor</w:t>
      </w:r>
      <w:r>
        <w:rPr>
          <w:rFonts w:ascii="Arial" w:hAnsi="Arial" w:cs="Arial"/>
          <w:color w:val="333333"/>
          <w:szCs w:val="21"/>
          <w:shd w:val="clear" w:color="auto" w:fill="FFFFFF"/>
        </w:rPr>
        <w:t>模型</w:t>
      </w: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t>异步阻塞</w:t>
      </w:r>
      <w:r w:rsidRPr="004D4DD1">
        <w:t xml:space="preserve">IO（Java NIO）： </w:t>
      </w:r>
    </w:p>
    <w:p w:rsidR="004D4DD1" w:rsidRDefault="004D4DD1" w:rsidP="004D4DD1">
      <w:pPr>
        <w:ind w:left="420" w:firstLine="420"/>
      </w:pPr>
      <w:r w:rsidRPr="004D4DD1">
        <w:rPr>
          <w:rFonts w:hint="eastAsia"/>
        </w:rPr>
        <w:t>此种方式下是指</w:t>
      </w:r>
      <w:r w:rsidRPr="004D4DD1">
        <w:rPr>
          <w:rFonts w:hint="eastAsia"/>
          <w:b/>
        </w:rPr>
        <w:t>应用发起一个</w:t>
      </w:r>
      <w:r w:rsidRPr="004D4DD1">
        <w:rPr>
          <w:b/>
        </w:rPr>
        <w:t>IO操作</w:t>
      </w:r>
      <w:r w:rsidRPr="004D4DD1">
        <w:t>以后，不等待内核IO操作的完成，等</w:t>
      </w:r>
      <w:r w:rsidRPr="004D4DD1">
        <w:rPr>
          <w:b/>
        </w:rPr>
        <w:t>内核完成IO操作以后会通知应用程序</w:t>
      </w:r>
      <w:r w:rsidRPr="004D4DD1">
        <w:t>，这其实就是同步和异步最关键的区别，同步必须等待或者主动的去询问IO是否完成，那么为什么说是阻塞的呢？因为此时是通过</w:t>
      </w:r>
      <w:r w:rsidRPr="004D4DD1">
        <w:rPr>
          <w:b/>
        </w:rPr>
        <w:t>select系统调用来完成的</w:t>
      </w:r>
      <w:r w:rsidRPr="004D4DD1">
        <w:t xml:space="preserve">，而select函数本身的实现方式是阻塞的，而采用select函数有个好处就是它可以同时监听多个文件句柄（如果从UNP的角度看，select属于同步操作。因为select之后，进程还需要读写数据），从而提高系统的并发性！   </w:t>
      </w:r>
    </w:p>
    <w:p w:rsidR="004D4DD1" w:rsidRDefault="004D4DD1" w:rsidP="004D4DD1">
      <w:pPr>
        <w:ind w:left="420" w:firstLine="420"/>
      </w:pPr>
    </w:p>
    <w:p w:rsidR="004D4DD1" w:rsidRDefault="004D4DD1" w:rsidP="004D4DD1">
      <w:pPr>
        <w:ind w:left="420" w:firstLine="420"/>
      </w:pP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t>（</w:t>
      </w:r>
      <w:r w:rsidRPr="004D4DD1">
        <w:t>Java AIO</w:t>
      </w:r>
      <w:r w:rsidR="00E05B8A">
        <w:t xml:space="preserve"> </w:t>
      </w:r>
      <w:r w:rsidRPr="004D4DD1">
        <w:t xml:space="preserve">(NIO2)）异步非阻塞IO:  </w:t>
      </w:r>
    </w:p>
    <w:p w:rsidR="004D4DD1" w:rsidRDefault="004D4DD1" w:rsidP="004D4DD1">
      <w:pPr>
        <w:ind w:left="420" w:firstLine="420"/>
      </w:pPr>
      <w:r w:rsidRPr="004D4DD1">
        <w:t>在此种模式下，</w:t>
      </w:r>
      <w:r w:rsidRPr="004D4DD1">
        <w:rPr>
          <w:b/>
        </w:rPr>
        <w:t>用户进程只需要发起一个IO操作然后立即返回</w:t>
      </w:r>
      <w:r w:rsidRPr="004D4DD1">
        <w:t>，</w:t>
      </w:r>
      <w:r w:rsidRPr="004D4DD1">
        <w:rPr>
          <w:b/>
        </w:rPr>
        <w:t>等IO操作真正的完成以后，应用程序会得到IO操作完成的通知</w:t>
      </w:r>
      <w:r w:rsidRPr="004D4DD1">
        <w:t>，此时用户进程只需要对数据进行处理就好了，不需要进行实际的IO读写操作，因为真正的IO读取或者写入操作已经由</w:t>
      </w:r>
      <w:r w:rsidRPr="004D4DD1">
        <w:rPr>
          <w:b/>
        </w:rPr>
        <w:t>内核</w:t>
      </w:r>
      <w:r w:rsidRPr="004D4DD1">
        <w:t>完成了。</w:t>
      </w:r>
    </w:p>
    <w:p w:rsidR="00C84F0C" w:rsidRDefault="0058521F" w:rsidP="00512925">
      <w:bookmarkStart w:id="0" w:name="_GoBack"/>
      <w:r w:rsidRPr="0058521F">
        <w:rPr>
          <w:noProof/>
        </w:rPr>
        <w:lastRenderedPageBreak/>
        <w:drawing>
          <wp:inline distT="0" distB="0" distL="0" distR="0">
            <wp:extent cx="5274310" cy="5879584"/>
            <wp:effectExtent l="0" t="0" r="2540" b="6985"/>
            <wp:docPr id="7" name="图片 7" descr="C:\Users\what\Desktop\20150929202423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at\Desktop\2015092920242305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7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84F0C" w:rsidRDefault="00C84F0C" w:rsidP="004D4DD1">
      <w:pPr>
        <w:ind w:left="420" w:firstLine="420"/>
      </w:pPr>
    </w:p>
    <w:p w:rsidR="00C84F0C" w:rsidRDefault="00C84F0C" w:rsidP="00C84F0C">
      <w:pPr>
        <w:pStyle w:val="2"/>
        <w:numPr>
          <w:ilvl w:val="1"/>
          <w:numId w:val="1"/>
        </w:numPr>
      </w:pPr>
      <w:r w:rsidRPr="00C84F0C">
        <w:t>BIO、NIO、AIO适用场景分析:</w:t>
      </w:r>
    </w:p>
    <w:p w:rsidR="00C84F0C" w:rsidRDefault="00C84F0C" w:rsidP="00C84F0C">
      <w:pPr>
        <w:ind w:left="420"/>
      </w:pPr>
      <w:r w:rsidRPr="007F4830">
        <w:rPr>
          <w:b/>
        </w:rPr>
        <w:t>BIO</w:t>
      </w:r>
      <w:r>
        <w:t>方式适用于连接数目比较小且固定的架构，这种方式对</w:t>
      </w:r>
      <w:r w:rsidRPr="007F4830">
        <w:rPr>
          <w:b/>
        </w:rPr>
        <w:t>服务器资源要求比较高</w:t>
      </w:r>
      <w:r>
        <w:t>，</w:t>
      </w:r>
      <w:r w:rsidRPr="007F4830">
        <w:rPr>
          <w:b/>
        </w:rPr>
        <w:t>并发局限于应用中</w:t>
      </w:r>
      <w:r>
        <w:t xml:space="preserve">，JDK1.4以前的唯一选择，但程序直观简单易理解。 </w:t>
      </w:r>
    </w:p>
    <w:p w:rsidR="00C84F0C" w:rsidRDefault="00C84F0C" w:rsidP="00C84F0C">
      <w:pPr>
        <w:ind w:left="420"/>
      </w:pPr>
    </w:p>
    <w:p w:rsidR="00C84F0C" w:rsidRDefault="00C84F0C" w:rsidP="00C84F0C">
      <w:pPr>
        <w:ind w:left="420"/>
      </w:pPr>
      <w:r w:rsidRPr="007F4830">
        <w:rPr>
          <w:b/>
        </w:rPr>
        <w:t>NIO</w:t>
      </w:r>
      <w:r>
        <w:t>方式适用于</w:t>
      </w:r>
      <w:r w:rsidRPr="007F4830">
        <w:rPr>
          <w:b/>
        </w:rPr>
        <w:t>连接数目多且连接比较短</w:t>
      </w:r>
      <w:r>
        <w:t>（</w:t>
      </w:r>
      <w:r w:rsidRPr="007F4830">
        <w:rPr>
          <w:b/>
        </w:rPr>
        <w:t>轻操作</w:t>
      </w:r>
      <w:r>
        <w:t>）的架构，比如聊天服务器，并</w:t>
      </w:r>
      <w:r w:rsidRPr="007F4830">
        <w:rPr>
          <w:b/>
        </w:rPr>
        <w:t>发局限于应用中，编程比较复杂</w:t>
      </w:r>
      <w:r>
        <w:t xml:space="preserve">，JDK1.4开始支持。 </w:t>
      </w:r>
    </w:p>
    <w:p w:rsidR="00C84F0C" w:rsidRDefault="00C84F0C" w:rsidP="00C84F0C">
      <w:pPr>
        <w:ind w:left="420"/>
      </w:pPr>
    </w:p>
    <w:p w:rsidR="00C84F0C" w:rsidRDefault="00C84F0C" w:rsidP="00C84F0C">
      <w:pPr>
        <w:ind w:left="420"/>
      </w:pPr>
      <w:r w:rsidRPr="007F4830">
        <w:rPr>
          <w:b/>
        </w:rPr>
        <w:t>AIO</w:t>
      </w:r>
      <w:r>
        <w:t>方式使用于</w:t>
      </w:r>
      <w:r w:rsidRPr="007F4830">
        <w:rPr>
          <w:b/>
        </w:rPr>
        <w:t>连接数目多且连接比较长</w:t>
      </w:r>
      <w:r>
        <w:t>（</w:t>
      </w:r>
      <w:r w:rsidRPr="007F4830">
        <w:rPr>
          <w:b/>
        </w:rPr>
        <w:t>重操作</w:t>
      </w:r>
      <w:r>
        <w:t>）的架构，比如相册服务器，充分调用OS参与并发操作，</w:t>
      </w:r>
      <w:r w:rsidRPr="007F4830">
        <w:rPr>
          <w:b/>
        </w:rPr>
        <w:t>编程比较复杂，JDK7开始支持</w:t>
      </w:r>
      <w:r>
        <w:t>。</w:t>
      </w:r>
    </w:p>
    <w:p w:rsidR="00512925" w:rsidRDefault="00512925" w:rsidP="00C84F0C">
      <w:pPr>
        <w:ind w:left="420"/>
      </w:pPr>
    </w:p>
    <w:p w:rsidR="0088230B" w:rsidRDefault="0088230B" w:rsidP="00C84F0C">
      <w:pPr>
        <w:ind w:left="420"/>
      </w:pPr>
      <w:r>
        <w:rPr>
          <w:noProof/>
        </w:rPr>
        <w:lastRenderedPageBreak/>
        <w:drawing>
          <wp:inline distT="0" distB="0" distL="0" distR="0">
            <wp:extent cx="4803775" cy="1856105"/>
            <wp:effectExtent l="0" t="0" r="0" b="0"/>
            <wp:docPr id="1" name="图片 1" descr="http://blog.anxpp.com/usr/uploads/2016/05/3849862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anxpp.com/usr/uploads/2016/05/384986216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D8E" w:rsidRDefault="004D1D8E" w:rsidP="00C84F0C">
      <w:pPr>
        <w:ind w:left="420"/>
      </w:pPr>
      <w:r>
        <w:rPr>
          <w:noProof/>
        </w:rPr>
        <w:drawing>
          <wp:inline distT="0" distB="0" distL="0" distR="0">
            <wp:extent cx="3673475" cy="2138680"/>
            <wp:effectExtent l="0" t="0" r="3175" b="0"/>
            <wp:docPr id="2" name="图片 2" descr="https://images2015.cnblogs.com/blog/66629/201610/66629-20161012150152281-243154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66629/201610/66629-20161012150152281-24315431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925" w:rsidRPr="00512925" w:rsidRDefault="00512925" w:rsidP="00176F18">
      <w:pPr>
        <w:ind w:firstLine="420"/>
      </w:pPr>
      <w:r w:rsidRPr="00512925">
        <w:rPr>
          <w:rFonts w:hint="eastAsia"/>
        </w:rPr>
        <w:t>在以上三种IO形式中，</w:t>
      </w:r>
      <w:r w:rsidR="00DE23CD" w:rsidRPr="00512925">
        <w:rPr>
          <w:rFonts w:hint="eastAsia"/>
          <w:b/>
        </w:rPr>
        <w:t>异步</w:t>
      </w:r>
      <w:r w:rsidRPr="00512925">
        <w:rPr>
          <w:rFonts w:hint="eastAsia"/>
          <w:b/>
        </w:rPr>
        <w:t>非阻塞</w:t>
      </w:r>
      <w:r w:rsidR="00DE23CD">
        <w:rPr>
          <w:rFonts w:hint="eastAsia"/>
          <w:b/>
        </w:rPr>
        <w:t xml:space="preserve"> </w:t>
      </w:r>
      <w:r>
        <w:rPr>
          <w:rFonts w:hint="eastAsia"/>
          <w:b/>
        </w:rPr>
        <w:t>(</w:t>
      </w:r>
      <w:r>
        <w:rPr>
          <w:b/>
        </w:rPr>
        <w:t>AIO</w:t>
      </w:r>
      <w:r>
        <w:rPr>
          <w:rFonts w:hint="eastAsia"/>
          <w:b/>
        </w:rPr>
        <w:t>)</w:t>
      </w:r>
      <w:r w:rsidRPr="00512925">
        <w:rPr>
          <w:rFonts w:hint="eastAsia"/>
        </w:rPr>
        <w:t>是性能最高、伸缩性最好的。</w:t>
      </w:r>
    </w:p>
    <w:sectPr w:rsidR="00512925" w:rsidRPr="00512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379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B541AAC"/>
    <w:multiLevelType w:val="hybridMultilevel"/>
    <w:tmpl w:val="E74CF6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392"/>
    <w:rsid w:val="00176F18"/>
    <w:rsid w:val="00327DEB"/>
    <w:rsid w:val="004D1D8E"/>
    <w:rsid w:val="004D4DD1"/>
    <w:rsid w:val="00512925"/>
    <w:rsid w:val="00531DAF"/>
    <w:rsid w:val="0058521F"/>
    <w:rsid w:val="00714AFC"/>
    <w:rsid w:val="007A1427"/>
    <w:rsid w:val="007B7030"/>
    <w:rsid w:val="007F4830"/>
    <w:rsid w:val="00875397"/>
    <w:rsid w:val="0088230B"/>
    <w:rsid w:val="00AE650A"/>
    <w:rsid w:val="00C65392"/>
    <w:rsid w:val="00C84F0C"/>
    <w:rsid w:val="00CA02B9"/>
    <w:rsid w:val="00DE23CD"/>
    <w:rsid w:val="00E05B8A"/>
    <w:rsid w:val="00F156BA"/>
    <w:rsid w:val="00FB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58E52-D314-4DB5-86F0-A7D1BB4B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4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427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7A1427"/>
    <w:rPr>
      <w:b/>
      <w:bCs/>
    </w:rPr>
  </w:style>
  <w:style w:type="character" w:customStyle="1" w:styleId="20">
    <w:name w:val="标题 2 字符"/>
    <w:basedOn w:val="a0"/>
    <w:link w:val="2"/>
    <w:uiPriority w:val="9"/>
    <w:rsid w:val="007A142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7A1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B70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20</cp:revision>
  <dcterms:created xsi:type="dcterms:W3CDTF">2018-07-26T07:31:00Z</dcterms:created>
  <dcterms:modified xsi:type="dcterms:W3CDTF">2018-08-13T08:23:00Z</dcterms:modified>
</cp:coreProperties>
</file>