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FFB" w:rsidRPr="008F3648" w:rsidRDefault="00620FFB" w:rsidP="008F3648">
      <w:pPr>
        <w:pStyle w:val="1"/>
      </w:pPr>
      <w:r w:rsidRPr="008F3648">
        <w:t>对象结构</w:t>
      </w:r>
    </w:p>
    <w:p w:rsidR="008F3648" w:rsidRDefault="00620FFB" w:rsidP="008F364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在</w:t>
      </w:r>
      <w:r>
        <w:rPr>
          <w:rFonts w:ascii="Arial" w:hAnsi="Arial" w:cs="Arial"/>
          <w:color w:val="4F4F4F"/>
        </w:rPr>
        <w:t>HotSpot</w:t>
      </w:r>
      <w:r>
        <w:rPr>
          <w:rFonts w:ascii="Arial" w:hAnsi="Arial" w:cs="Arial"/>
          <w:color w:val="4F4F4F"/>
        </w:rPr>
        <w:t>虚拟机中，对象在内存中存储的布局可以分为</w:t>
      </w:r>
      <w:r>
        <w:rPr>
          <w:rFonts w:ascii="Arial" w:hAnsi="Arial" w:cs="Arial"/>
          <w:color w:val="4F4F4F"/>
        </w:rPr>
        <w:t>3</w:t>
      </w:r>
      <w:r>
        <w:rPr>
          <w:rFonts w:ascii="Arial" w:hAnsi="Arial" w:cs="Arial"/>
          <w:color w:val="4F4F4F"/>
        </w:rPr>
        <w:t>块区域：</w:t>
      </w:r>
    </w:p>
    <w:p w:rsidR="008F3648" w:rsidRPr="008F3648" w:rsidRDefault="00620FFB" w:rsidP="008F364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Arial" w:hAnsi="Arial" w:cs="Arial"/>
          <w:b/>
          <w:color w:val="4F4F4F"/>
        </w:rPr>
      </w:pPr>
      <w:r w:rsidRPr="008F3648">
        <w:rPr>
          <w:rFonts w:ascii="Arial" w:hAnsi="Arial" w:cs="Arial"/>
          <w:b/>
          <w:color w:val="4F4F4F"/>
        </w:rPr>
        <w:t>对象头（</w:t>
      </w:r>
      <w:r w:rsidRPr="008F3648">
        <w:rPr>
          <w:rFonts w:ascii="Arial" w:hAnsi="Arial" w:cs="Arial"/>
          <w:b/>
          <w:color w:val="4F4F4F"/>
        </w:rPr>
        <w:t>Header</w:t>
      </w:r>
      <w:r w:rsidRPr="008F3648">
        <w:rPr>
          <w:rFonts w:ascii="Arial" w:hAnsi="Arial" w:cs="Arial"/>
          <w:b/>
          <w:color w:val="4F4F4F"/>
        </w:rPr>
        <w:t>）、</w:t>
      </w:r>
    </w:p>
    <w:p w:rsidR="008F3648" w:rsidRPr="008F3648" w:rsidRDefault="00620FFB" w:rsidP="008F364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Arial" w:hAnsi="Arial" w:cs="Arial" w:hint="eastAsia"/>
          <w:b/>
          <w:color w:val="4F4F4F"/>
        </w:rPr>
      </w:pPr>
      <w:r w:rsidRPr="008F3648">
        <w:rPr>
          <w:rFonts w:ascii="Arial" w:hAnsi="Arial" w:cs="Arial"/>
          <w:b/>
          <w:color w:val="4F4F4F"/>
        </w:rPr>
        <w:t>实例数据（</w:t>
      </w:r>
      <w:r w:rsidRPr="008F3648">
        <w:rPr>
          <w:rFonts w:ascii="Arial" w:hAnsi="Arial" w:cs="Arial"/>
          <w:b/>
          <w:color w:val="4F4F4F"/>
        </w:rPr>
        <w:t>Instance Data</w:t>
      </w:r>
      <w:r w:rsidR="008F3648" w:rsidRPr="008F3648">
        <w:rPr>
          <w:rFonts w:ascii="Arial" w:hAnsi="Arial" w:cs="Arial"/>
          <w:b/>
          <w:color w:val="4F4F4F"/>
        </w:rPr>
        <w:t>）</w:t>
      </w:r>
    </w:p>
    <w:p w:rsidR="008F3648" w:rsidRPr="008F3648" w:rsidRDefault="00620FFB" w:rsidP="008F364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Arial" w:hAnsi="Arial" w:cs="Arial"/>
          <w:b/>
          <w:color w:val="4F4F4F"/>
        </w:rPr>
      </w:pPr>
      <w:r w:rsidRPr="008F3648">
        <w:rPr>
          <w:rFonts w:ascii="Arial" w:hAnsi="Arial" w:cs="Arial"/>
          <w:b/>
          <w:color w:val="4F4F4F"/>
        </w:rPr>
        <w:t>对齐填充（</w:t>
      </w:r>
      <w:r w:rsidRPr="008F3648">
        <w:rPr>
          <w:rFonts w:ascii="Arial" w:hAnsi="Arial" w:cs="Arial"/>
          <w:b/>
          <w:color w:val="4F4F4F"/>
        </w:rPr>
        <w:t>Padding</w:t>
      </w:r>
      <w:r w:rsidRPr="008F3648">
        <w:rPr>
          <w:rFonts w:ascii="Arial" w:hAnsi="Arial" w:cs="Arial"/>
          <w:b/>
          <w:color w:val="4F4F4F"/>
        </w:rPr>
        <w:t>）。</w:t>
      </w:r>
    </w:p>
    <w:p w:rsidR="00620FFB" w:rsidRDefault="00620FFB" w:rsidP="008F3648">
      <w:pPr>
        <w:pStyle w:val="a3"/>
        <w:shd w:val="clear" w:color="auto" w:fill="FFFFFF"/>
        <w:wordWrap w:val="0"/>
        <w:spacing w:before="0" w:beforeAutospacing="0" w:after="240" w:afterAutospacing="0" w:line="390" w:lineRule="atLeast"/>
        <w:ind w:firstLine="420"/>
        <w:jc w:val="both"/>
        <w:rPr>
          <w:rFonts w:ascii="Arial" w:hAnsi="Arial" w:cs="Arial"/>
          <w:color w:val="4F4F4F"/>
        </w:rPr>
      </w:pPr>
      <w:r>
        <w:rPr>
          <w:rFonts w:ascii="Arial" w:hAnsi="Arial" w:cs="Arial"/>
          <w:color w:val="4F4F4F"/>
        </w:rPr>
        <w:t>下图是普通对象实例与数组对象实例的数据结构：</w:t>
      </w:r>
    </w:p>
    <w:p w:rsidR="00A27A6D" w:rsidRDefault="008F3648" w:rsidP="00620FFB"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" name="矩形 3" descr="https://img-blog.csdn.net/20170419212953720?watermark/2/text/aHR0cDovL2Jsb2cuY3Nkbi5uZXQvenF6X3pxeg==/font/5a6L5L2T/fontsize/400/fill/I0JBQkFCMA==/dissolve/70/gravity/SouthEa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993C9C" id="矩形 3" o:spid="_x0000_s1026" alt="https://img-blog.csdn.net/20170419212953720?watermark/2/text/aHR0cDovL2Jsb2cuY3Nkbi5uZXQvenF6X3pxeg==/font/5a6L5L2T/fontsize/400/fill/I0JBQkFCMA==/dissolve/70/gravity/SouthEast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" filled="f" stroked="f">
                <o:lock v:ext="edit" aspectratio="t"/>
                <w10:anchorlock/>
              </v:rect>
            </w:pict>
          </mc:Fallback>
        </mc:AlternateContent>
      </w:r>
      <w:r w:rsidRPr="008F3648">
        <w:rPr>
          <w:noProof/>
        </w:rPr>
        <w:drawing>
          <wp:inline distT="0" distB="0" distL="0" distR="0">
            <wp:extent cx="5274310" cy="3156606"/>
            <wp:effectExtent l="0" t="0" r="2540" b="5715"/>
            <wp:docPr id="4" name="图片 4" descr="C:\Users\what\Desktop\20170419212953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what\Desktop\20170419212953720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3648" w:rsidRPr="008F3648" w:rsidRDefault="008F3648" w:rsidP="008F3648">
      <w:pPr>
        <w:widowControl/>
        <w:shd w:val="clear" w:color="auto" w:fill="FFFFFF"/>
        <w:wordWrap w:val="0"/>
        <w:spacing w:before="120" w:after="240" w:line="450" w:lineRule="atLeast"/>
        <w:jc w:val="left"/>
        <w:outlineLvl w:val="2"/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</w:pPr>
      <w:r w:rsidRPr="008F3648"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  <w:t>对象头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HotSpot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虚拟机的对象头包括两部分信息：</w:t>
      </w:r>
    </w:p>
    <w:p w:rsidR="008F3648" w:rsidRPr="008F3648" w:rsidRDefault="008F3648" w:rsidP="008F3648">
      <w:pPr>
        <w:widowControl/>
        <w:numPr>
          <w:ilvl w:val="0"/>
          <w:numId w:val="7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F3648">
        <w:rPr>
          <w:rFonts w:ascii="Arial" w:eastAsia="宋体" w:hAnsi="Arial" w:cs="Arial"/>
          <w:color w:val="333333"/>
          <w:kern w:val="0"/>
          <w:szCs w:val="21"/>
        </w:rPr>
        <w:t>markword 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br/>
      </w:r>
      <w:r w:rsidRPr="008F3648">
        <w:rPr>
          <w:rFonts w:ascii="Arial" w:eastAsia="宋体" w:hAnsi="Arial" w:cs="Arial"/>
          <w:color w:val="333333"/>
          <w:kern w:val="0"/>
          <w:szCs w:val="21"/>
        </w:rPr>
        <w:t>第一部分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markword,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用于存储对象自身的运行时数据，如哈希码（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HashCode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）、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G</w:t>
      </w:r>
      <w:bookmarkStart w:id="0" w:name="_GoBack"/>
      <w:bookmarkEnd w:id="0"/>
      <w:r w:rsidRPr="008F3648">
        <w:rPr>
          <w:rFonts w:ascii="Arial" w:eastAsia="宋体" w:hAnsi="Arial" w:cs="Arial"/>
          <w:color w:val="333333"/>
          <w:kern w:val="0"/>
          <w:szCs w:val="21"/>
        </w:rPr>
        <w:t>C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分代年龄、锁状态标志、线程持有的锁、偏向线程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ID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、偏向时间戳等，这部分数据的长度在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32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位和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64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位的虚拟机（未开启压缩指针）中分别为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32bit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和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64bit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，官方称它为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“MarkWord”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。</w:t>
      </w:r>
    </w:p>
    <w:p w:rsidR="008F3648" w:rsidRPr="008F3648" w:rsidRDefault="008F3648" w:rsidP="008F3648">
      <w:pPr>
        <w:widowControl/>
        <w:numPr>
          <w:ilvl w:val="0"/>
          <w:numId w:val="7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F3648">
        <w:rPr>
          <w:rFonts w:ascii="Arial" w:eastAsia="宋体" w:hAnsi="Arial" w:cs="Arial"/>
          <w:color w:val="333333"/>
          <w:kern w:val="0"/>
          <w:szCs w:val="21"/>
        </w:rPr>
        <w:t>klass 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br/>
      </w:r>
      <w:r w:rsidRPr="008F3648">
        <w:rPr>
          <w:rFonts w:ascii="Arial" w:eastAsia="宋体" w:hAnsi="Arial" w:cs="Arial"/>
          <w:color w:val="333333"/>
          <w:kern w:val="0"/>
          <w:szCs w:val="21"/>
        </w:rPr>
        <w:t>对象头的另外一部分是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klass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类型指针，即对象指向它的类元数据的指针，虚拟机通过这个指针来确定这个对象是哪个类的实例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.</w:t>
      </w:r>
    </w:p>
    <w:p w:rsidR="008F3648" w:rsidRPr="008F3648" w:rsidRDefault="008F3648" w:rsidP="008F3648">
      <w:pPr>
        <w:widowControl/>
        <w:numPr>
          <w:ilvl w:val="0"/>
          <w:numId w:val="7"/>
        </w:numPr>
        <w:shd w:val="clear" w:color="auto" w:fill="FFFFFF"/>
        <w:wordWrap w:val="0"/>
        <w:spacing w:before="120"/>
        <w:ind w:left="600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8F3648">
        <w:rPr>
          <w:rFonts w:ascii="Arial" w:eastAsia="宋体" w:hAnsi="Arial" w:cs="Arial"/>
          <w:color w:val="333333"/>
          <w:kern w:val="0"/>
          <w:szCs w:val="21"/>
        </w:rPr>
        <w:lastRenderedPageBreak/>
        <w:t>数组长度（只有数组对象有）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 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br/>
      </w:r>
      <w:r w:rsidRPr="008F3648">
        <w:rPr>
          <w:rFonts w:ascii="Arial" w:eastAsia="宋体" w:hAnsi="Arial" w:cs="Arial"/>
          <w:color w:val="333333"/>
          <w:kern w:val="0"/>
          <w:szCs w:val="21"/>
        </w:rPr>
        <w:t>如果对象是一个数组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 xml:space="preserve">, 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那在对象头中还必须有一块数据用于记录数组长度</w:t>
      </w:r>
      <w:r w:rsidRPr="008F3648">
        <w:rPr>
          <w:rFonts w:ascii="Arial" w:eastAsia="宋体" w:hAnsi="Arial" w:cs="Arial"/>
          <w:color w:val="333333"/>
          <w:kern w:val="0"/>
          <w:szCs w:val="21"/>
        </w:rPr>
        <w:t>.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before="120" w:after="240" w:line="450" w:lineRule="atLeast"/>
        <w:jc w:val="left"/>
        <w:outlineLvl w:val="2"/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</w:pPr>
      <w:bookmarkStart w:id="1" w:name="t2"/>
      <w:bookmarkEnd w:id="1"/>
      <w:r w:rsidRPr="008F3648"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  <w:t>实例数据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实例数据部分是对象真正存储的有效信息，也是在程序代码中所定义的各种类型的字段内容。无论是从父类继承下来的，还是在子类中定义的，都需要记录起来。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before="120" w:after="240" w:line="450" w:lineRule="atLeast"/>
        <w:jc w:val="left"/>
        <w:outlineLvl w:val="2"/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</w:pPr>
      <w:bookmarkStart w:id="2" w:name="t3"/>
      <w:bookmarkEnd w:id="2"/>
      <w:r w:rsidRPr="008F3648"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  <w:t>对齐填充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第三部分对齐填充并不是必然存在的，也没有特别的含义，它仅仅起着占位符的作用。由于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HotSpot VM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的自动内存管理系统要求对象起始地址必须是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字节的整数倍，换句话说，就是对象的大小必须是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字节的整数倍。而对象头部分正好是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字节的倍数（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1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倍或者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2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倍），因此，当对象实例数据部分没有对齐时，就需要通过对齐填充来补全。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before="120" w:after="240" w:line="450" w:lineRule="atLeast"/>
        <w:jc w:val="left"/>
        <w:outlineLvl w:val="2"/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</w:pPr>
      <w:bookmarkStart w:id="3" w:name="t4"/>
      <w:bookmarkEnd w:id="3"/>
      <w:r w:rsidRPr="008F3648">
        <w:rPr>
          <w:rFonts w:ascii="Arial" w:eastAsia="宋体" w:hAnsi="Arial" w:cs="Arial"/>
          <w:b/>
          <w:bCs/>
          <w:color w:val="4F4F4F"/>
          <w:kern w:val="0"/>
          <w:sz w:val="33"/>
          <w:szCs w:val="33"/>
        </w:rPr>
        <w:t>对象大小计算</w:t>
      </w:r>
    </w:p>
    <w:p w:rsidR="008F3648" w:rsidRPr="008F3648" w:rsidRDefault="008F3648" w:rsidP="008F3648">
      <w:pPr>
        <w:widowControl/>
        <w:shd w:val="clear" w:color="auto" w:fill="FFFFFF"/>
        <w:wordWrap w:val="0"/>
        <w:spacing w:after="240" w:line="390" w:lineRule="atLeast"/>
        <w:rPr>
          <w:rFonts w:ascii="Arial" w:eastAsia="宋体" w:hAnsi="Arial" w:cs="Arial"/>
          <w:color w:val="4F4F4F"/>
          <w:kern w:val="0"/>
          <w:sz w:val="24"/>
          <w:szCs w:val="24"/>
        </w:rPr>
      </w:pP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要点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 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br/>
        <w:t xml:space="preserve">1. 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在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32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位系统下，存放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Class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指针的空间大小是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MarkWord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字节，对象头为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 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br/>
        <w:t xml:space="preserve">2. 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在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64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位系统下，存放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Class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指针的空间大小是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MarkWord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字节，对象头为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16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 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br/>
        <w:t>3. 64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位开启指针压缩的情况下，存放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Class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指针的空间大小是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MarkWord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是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字节，对象头为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12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 xml:space="preserve"> 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数组长度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+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数组对象头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(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对象引用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字节（未开启指针压缩的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64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位为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字节）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+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数组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markword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字节（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64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位未开启指针压缩的为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8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字节）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)+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对齐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4=16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字节。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 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br/>
        <w:t xml:space="preserve">4. </w:t>
      </w:r>
      <w:r w:rsidRPr="008F3648">
        <w:rPr>
          <w:rFonts w:ascii="Arial" w:eastAsia="宋体" w:hAnsi="Arial" w:cs="Arial"/>
          <w:color w:val="4F4F4F"/>
          <w:kern w:val="0"/>
          <w:sz w:val="24"/>
          <w:szCs w:val="24"/>
        </w:rPr>
        <w:t>静态属性不算在对象大小内。</w:t>
      </w:r>
    </w:p>
    <w:p w:rsidR="008F3648" w:rsidRPr="00620FFB" w:rsidRDefault="008F3648" w:rsidP="00620FFB">
      <w:pPr>
        <w:rPr>
          <w:rFonts w:hint="eastAsia"/>
        </w:rPr>
      </w:pPr>
    </w:p>
    <w:sectPr w:rsidR="008F3648" w:rsidRPr="00620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A4161"/>
    <w:multiLevelType w:val="multilevel"/>
    <w:tmpl w:val="D2164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425AFD"/>
    <w:multiLevelType w:val="multilevel"/>
    <w:tmpl w:val="DA64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93E21"/>
    <w:multiLevelType w:val="multilevel"/>
    <w:tmpl w:val="4CCA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81B15"/>
    <w:multiLevelType w:val="multilevel"/>
    <w:tmpl w:val="5562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848B6"/>
    <w:multiLevelType w:val="multilevel"/>
    <w:tmpl w:val="4C803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245C99"/>
    <w:multiLevelType w:val="multilevel"/>
    <w:tmpl w:val="3D2C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6322F"/>
    <w:multiLevelType w:val="multilevel"/>
    <w:tmpl w:val="FA36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105"/>
    <w:rsid w:val="00620FFB"/>
    <w:rsid w:val="008F3648"/>
    <w:rsid w:val="00A27A6D"/>
    <w:rsid w:val="00AC7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5CE0E"/>
  <w15:chartTrackingRefBased/>
  <w15:docId w15:val="{012DD55B-6810-4996-9836-C32850DB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20FF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20FF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0FF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0FF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20FF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620FF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20FF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620FFB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20F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20FF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620FFB"/>
    <w:rPr>
      <w:rFonts w:ascii="宋体" w:eastAsia="宋体" w:hAnsi="宋体" w:cs="宋体"/>
      <w:sz w:val="24"/>
      <w:szCs w:val="24"/>
    </w:rPr>
  </w:style>
  <w:style w:type="character" w:customStyle="1" w:styleId="hljs-keyword">
    <w:name w:val="hljs-keyword"/>
    <w:basedOn w:val="a0"/>
    <w:rsid w:val="00620FFB"/>
  </w:style>
  <w:style w:type="character" w:customStyle="1" w:styleId="hljs-comment">
    <w:name w:val="hljs-comment"/>
    <w:basedOn w:val="a0"/>
    <w:rsid w:val="00620FFB"/>
  </w:style>
  <w:style w:type="character" w:customStyle="1" w:styleId="hljs-class">
    <w:name w:val="hljs-class"/>
    <w:basedOn w:val="a0"/>
    <w:rsid w:val="00620FFB"/>
  </w:style>
  <w:style w:type="character" w:customStyle="1" w:styleId="hljs-title">
    <w:name w:val="hljs-title"/>
    <w:basedOn w:val="a0"/>
    <w:rsid w:val="00620FFB"/>
  </w:style>
  <w:style w:type="character" w:customStyle="1" w:styleId="hljs-annotation">
    <w:name w:val="hljs-annotation"/>
    <w:basedOn w:val="a0"/>
    <w:rsid w:val="00620FFB"/>
  </w:style>
  <w:style w:type="character" w:customStyle="1" w:styleId="hljs-string">
    <w:name w:val="hljs-string"/>
    <w:basedOn w:val="a0"/>
    <w:rsid w:val="00620FFB"/>
  </w:style>
  <w:style w:type="character" w:customStyle="1" w:styleId="hljs-tag">
    <w:name w:val="hljs-tag"/>
    <w:basedOn w:val="a0"/>
    <w:rsid w:val="00620FFB"/>
  </w:style>
  <w:style w:type="character" w:customStyle="1" w:styleId="hljs-pseudo">
    <w:name w:val="hljs-pseudo"/>
    <w:basedOn w:val="a0"/>
    <w:rsid w:val="00620F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4</cp:revision>
  <dcterms:created xsi:type="dcterms:W3CDTF">2018-09-05T09:05:00Z</dcterms:created>
  <dcterms:modified xsi:type="dcterms:W3CDTF">2018-09-05T09:06:00Z</dcterms:modified>
</cp:coreProperties>
</file>