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CD2" w:rsidRDefault="004B1CD2" w:rsidP="004B1CD2">
      <w:pPr>
        <w:pStyle w:val="1"/>
      </w:pPr>
      <w:r w:rsidRPr="004B1CD2">
        <w:t>Java线程的6种状态及切换</w:t>
      </w:r>
    </w:p>
    <w:p w:rsidR="004B1CD2" w:rsidRDefault="004B1CD2" w:rsidP="004B1CD2">
      <w:r w:rsidRPr="004B1CD2">
        <w:rPr>
          <w:b/>
        </w:rPr>
        <w:t>1. 初始(NEW)：</w:t>
      </w:r>
      <w:r>
        <w:t>新创建了一个线程对象，但还没有调用start()方法。</w:t>
      </w:r>
    </w:p>
    <w:p w:rsidR="004B1CD2" w:rsidRDefault="004B1CD2" w:rsidP="004B1CD2">
      <w:r w:rsidRPr="004B1CD2">
        <w:rPr>
          <w:b/>
        </w:rPr>
        <w:t>2. 运行(RUNNABLE)</w:t>
      </w:r>
      <w:r>
        <w:t>：Java线程中将就绪（ready）和运行中（running）两种状态笼统的称为“运行”。</w:t>
      </w:r>
      <w:r>
        <w:rPr>
          <w:rFonts w:hint="eastAsia"/>
        </w:rPr>
        <w:t>线程对象创建后，其他线程</w:t>
      </w:r>
      <w:r>
        <w:t>(比如main线程）调用了该对象的start()方法。该状态的线程位于可运行线程池中，等待被线程调度选中，获取CPU的使用权，此时处于就绪状态（ready）。就绪状态的线程在获得CPU时间片后变为运行中状态（running）。</w:t>
      </w:r>
    </w:p>
    <w:p w:rsidR="004B1CD2" w:rsidRDefault="004B1CD2" w:rsidP="004B1CD2">
      <w:r w:rsidRPr="004B1CD2">
        <w:rPr>
          <w:b/>
        </w:rPr>
        <w:t>3.阻塞(BLOCKED)：</w:t>
      </w:r>
      <w:r>
        <w:t>表示线程阻塞于锁。</w:t>
      </w:r>
    </w:p>
    <w:p w:rsidR="004B1CD2" w:rsidRDefault="004B1CD2" w:rsidP="004B1CD2">
      <w:r w:rsidRPr="004B1CD2">
        <w:rPr>
          <w:b/>
        </w:rPr>
        <w:t>4.等待(WAITING)：</w:t>
      </w:r>
      <w:r>
        <w:t>进入该状态的线程需要等待其他线程做出一些特定动作（通知或中断）。</w:t>
      </w:r>
    </w:p>
    <w:p w:rsidR="004B1CD2" w:rsidRDefault="004B1CD2" w:rsidP="004B1CD2">
      <w:r w:rsidRPr="004B1CD2">
        <w:rPr>
          <w:b/>
        </w:rPr>
        <w:t>5.超时等待(TIMED_WAITING)：</w:t>
      </w:r>
      <w:r>
        <w:t>该状态不同于WAITING，它可以在指定的时间后自行返回。</w:t>
      </w:r>
    </w:p>
    <w:p w:rsidR="004B1CD2" w:rsidRDefault="004B1CD2" w:rsidP="004B1CD2">
      <w:r w:rsidRPr="004B1CD2">
        <w:rPr>
          <w:b/>
        </w:rPr>
        <w:t>6. 终止(TERMINATED)：</w:t>
      </w:r>
      <w:r>
        <w:t>表示该线程已经执行完毕。</w:t>
      </w:r>
    </w:p>
    <w:p w:rsidR="002A3D05" w:rsidRDefault="002A3D05" w:rsidP="002A3D05">
      <w:pPr>
        <w:pStyle w:val="2"/>
      </w:pPr>
      <w:r>
        <w:rPr>
          <w:rFonts w:hint="eastAsia"/>
        </w:rPr>
        <w:t>枚举类</w:t>
      </w:r>
    </w:p>
    <w:tbl>
      <w:tblPr>
        <w:tblStyle w:val="a4"/>
        <w:tblW w:w="0" w:type="auto"/>
        <w:tblLook w:val="04A0" w:firstRow="1" w:lastRow="0" w:firstColumn="1" w:lastColumn="0" w:noHBand="0" w:noVBand="1"/>
      </w:tblPr>
      <w:tblGrid>
        <w:gridCol w:w="8296"/>
      </w:tblGrid>
      <w:tr w:rsidR="002A3D05" w:rsidTr="002A3D05">
        <w:tc>
          <w:tcPr>
            <w:tcW w:w="8296" w:type="dxa"/>
          </w:tcPr>
          <w:p w:rsidR="002A3D05" w:rsidRDefault="002A3D05" w:rsidP="002A3D05">
            <w:pPr>
              <w:rPr>
                <w:rFonts w:hint="eastAsia"/>
              </w:rPr>
            </w:pPr>
            <w:r>
              <w:rPr>
                <w:rFonts w:hint="eastAsia"/>
              </w:rPr>
              <w:t>代码</w:t>
            </w:r>
            <w:r>
              <w:t>：</w:t>
            </w:r>
            <w:r w:rsidR="00751E44">
              <w:rPr>
                <w:rFonts w:hint="eastAsia"/>
              </w:rPr>
              <w:t>该枚举</w:t>
            </w:r>
            <w:r w:rsidR="00751E44">
              <w:t>类位于Thread类内</w:t>
            </w:r>
          </w:p>
        </w:tc>
      </w:tr>
      <w:tr w:rsidR="002A3D05" w:rsidTr="002A3D05">
        <w:tc>
          <w:tcPr>
            <w:tcW w:w="8296" w:type="dxa"/>
          </w:tcPr>
          <w:p w:rsidR="002A3D05" w:rsidRDefault="002A3D05" w:rsidP="002A3D05">
            <w:r>
              <w:t>public enum State {</w:t>
            </w:r>
          </w:p>
          <w:p w:rsidR="002A3D05" w:rsidRDefault="002A3D05" w:rsidP="002A3D05">
            <w:r>
              <w:t xml:space="preserve">    NEW,</w:t>
            </w:r>
          </w:p>
          <w:p w:rsidR="002A3D05" w:rsidRDefault="002A3D05" w:rsidP="002A3D05">
            <w:pPr>
              <w:rPr>
                <w:rFonts w:hint="eastAsia"/>
              </w:rPr>
            </w:pPr>
            <w:r>
              <w:t xml:space="preserve">    RUNNABLE,</w:t>
            </w:r>
          </w:p>
          <w:p w:rsidR="002A3D05" w:rsidRDefault="002A3D05" w:rsidP="002A3D05">
            <w:r>
              <w:t xml:space="preserve">    BLOCKED,</w:t>
            </w:r>
          </w:p>
          <w:p w:rsidR="002A3D05" w:rsidRDefault="002A3D05" w:rsidP="002A3D05">
            <w:r>
              <w:t xml:space="preserve">    WAITING,</w:t>
            </w:r>
          </w:p>
          <w:p w:rsidR="002A3D05" w:rsidRDefault="002A3D05" w:rsidP="002A3D05">
            <w:pPr>
              <w:ind w:firstLineChars="200" w:firstLine="420"/>
            </w:pPr>
            <w:r>
              <w:t>TIMED_WAITING,</w:t>
            </w:r>
          </w:p>
          <w:p w:rsidR="002A3D05" w:rsidRDefault="002A3D05" w:rsidP="002A3D05">
            <w:pPr>
              <w:ind w:firstLineChars="200" w:firstLine="420"/>
            </w:pPr>
            <w:r>
              <w:t>TERMINATED;</w:t>
            </w:r>
          </w:p>
          <w:p w:rsidR="002A3D05" w:rsidRDefault="002A3D05" w:rsidP="002A3D05">
            <w:pPr>
              <w:rPr>
                <w:rFonts w:hint="eastAsia"/>
              </w:rPr>
            </w:pPr>
            <w:r>
              <w:t>}</w:t>
            </w:r>
          </w:p>
        </w:tc>
      </w:tr>
    </w:tbl>
    <w:p w:rsidR="002A3D05" w:rsidRPr="002A3D05" w:rsidRDefault="002A3D05" w:rsidP="002A3D05">
      <w:pPr>
        <w:rPr>
          <w:rFonts w:hint="eastAsia"/>
        </w:rPr>
      </w:pPr>
    </w:p>
    <w:p w:rsidR="002A3D05" w:rsidRDefault="002A3D05" w:rsidP="004B1CD2">
      <w:pPr>
        <w:rPr>
          <w:rFonts w:hint="eastAsia"/>
        </w:rPr>
      </w:pPr>
    </w:p>
    <w:p w:rsidR="008F08B2" w:rsidRPr="002A3D05" w:rsidRDefault="008F08B2" w:rsidP="008F08B2">
      <w:pPr>
        <w:pStyle w:val="2"/>
        <w:rPr>
          <w:rFonts w:hint="eastAsia"/>
        </w:rPr>
      </w:pPr>
      <w:r w:rsidRPr="002A3D05">
        <w:t>线程的状态图</w:t>
      </w:r>
    </w:p>
    <w:p w:rsidR="00CF45AF" w:rsidRPr="00CF45AF" w:rsidRDefault="008F08B2" w:rsidP="004B1CD2">
      <w:pPr>
        <w:rPr>
          <w:rStyle w:val="a"/>
          <w:rFonts w:ascii="Times New Roman" w:eastAsia="Times New Roman" w:hAnsi="Times New Roman" w:cs="Times New Roman"/>
          <w:snapToGrid w:val="0"/>
          <w:color w:val="000000"/>
          <w:w w:val="0"/>
          <w:kern w:val="0"/>
          <w:szCs w:val="21"/>
          <w:u w:color="000000"/>
          <w:bdr w:val="none" w:sz="0" w:space="0" w:color="000000"/>
          <w:shd w:val="clear" w:color="000000" w:fill="000000"/>
          <w:lang w:val="x-none" w:eastAsia="x-none" w:bidi="x-none"/>
        </w:rPr>
      </w:pPr>
      <w:r>
        <w:rPr>
          <w:noProof/>
        </w:rPr>
        <mc:AlternateContent>
          <mc:Choice Requires="wps">
            <w:drawing>
              <wp:inline distT="0" distB="0" distL="0" distR="0">
                <wp:extent cx="302260" cy="302260"/>
                <wp:effectExtent l="0" t="0" r="0" b="0"/>
                <wp:docPr id="1" name="矩形 1" descr="https://img-blog.csdn.net/2018070117435683?watermark/2/text/aHR0cHM6Ly9ibG9nLmNzZG4ubmV0L3BhbmdlMTk5MQ==/font/5a6L5L2T/fontsize/400/fill/I0JBQkFCMA==/dissolve/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3ABC3" id="矩形 1" o:spid="_x0000_s1026" alt="https://img-blog.csdn.net/2018070117435683?watermark/2/text/aHR0cHM6Ly9ibG9nLmNzZG4ubmV0L3BhbmdlMTk5MQ==/font/5a6L5L2T/fontsize/400/fill/I0JBQkFCMA==/dissolve/7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eTEgj8DAABeBgAADgAAAAAAAAAAAAAAAAAuAgAAZHJzL2Uyb0RvYy54bWxQSwEC&#10;LQAUAAYACAAAACEAAp1VeNkAAAADAQAADwAAAAAAAAAAAAAAAACZBQAAZHJzL2Rvd25yZXYueG1s&#10;UEsFBgAAAAAEAAQA8wAAAJ8GAAAAAA==&#10;" filled="f" stroked="f">
                <o:lock v:ext="edit" aspectratio="t"/>
                <w10:anchorlock/>
              </v:rect>
            </w:pict>
          </mc:Fallback>
        </mc:AlternateContent>
      </w:r>
      <w:r w:rsidRPr="008F08B2">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CF45AF">
        <w:rPr>
          <w:noProof/>
          <w:szCs w:val="21"/>
        </w:rPr>
        <w:lastRenderedPageBreak/>
        <w:drawing>
          <wp:inline distT="0" distB="0" distL="0" distR="0">
            <wp:extent cx="5581815" cy="3726578"/>
            <wp:effectExtent l="0" t="0" r="0" b="7620"/>
            <wp:docPr id="2" name="图片 2" descr="C:\Users\what\Desktop\20180701174356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hat\Desktop\201807011743568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9083" cy="3778165"/>
                    </a:xfrm>
                    <a:prstGeom prst="rect">
                      <a:avLst/>
                    </a:prstGeom>
                    <a:noFill/>
                    <a:ln>
                      <a:noFill/>
                    </a:ln>
                  </pic:spPr>
                </pic:pic>
              </a:graphicData>
            </a:graphic>
          </wp:inline>
        </w:drawing>
      </w:r>
    </w:p>
    <w:p w:rsidR="00CF45AF" w:rsidRDefault="00CF45AF" w:rsidP="004B1CD2">
      <w:pPr>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pPr>
    </w:p>
    <w:p w:rsidR="00CF45AF" w:rsidRPr="00CF45AF" w:rsidRDefault="00CF45AF" w:rsidP="00CF45AF">
      <w:pPr>
        <w:pStyle w:val="1"/>
        <w:rPr>
          <w:rStyle w:val="a"/>
          <w:rFonts w:ascii="Times New Roman" w:eastAsiaTheme="minorEastAsia" w:hAnsi="Times New Roman" w:cs="Times New Roman" w:hint="eastAsia"/>
          <w:snapToGrid w:val="0"/>
          <w:color w:val="000000"/>
          <w:w w:val="0"/>
          <w:kern w:val="0"/>
          <w:sz w:val="21"/>
          <w:szCs w:val="21"/>
          <w:u w:color="000000"/>
          <w:bdr w:val="none" w:sz="0" w:space="0" w:color="000000"/>
          <w:lang w:val="x-none" w:bidi="x-none"/>
        </w:rPr>
      </w:pPr>
      <w:r>
        <w:rPr>
          <w:rStyle w:val="a"/>
          <w:rFonts w:ascii="Times New Roman" w:hAnsi="Times New Roman" w:cs="Times New Roman" w:hint="eastAsia"/>
          <w:snapToGrid w:val="0"/>
          <w:color w:val="000000"/>
          <w:w w:val="0"/>
          <w:kern w:val="0"/>
          <w:szCs w:val="21"/>
          <w:u w:color="000000"/>
          <w:bdr w:val="none" w:sz="0" w:space="0" w:color="000000"/>
          <w:lang w:val="x-none" w:bidi="x-none"/>
        </w:rPr>
        <w:t>线程状态</w:t>
      </w:r>
      <w:r>
        <w:rPr>
          <w:rStyle w:val="a"/>
          <w:rFonts w:ascii="Times New Roman" w:hAnsi="Times New Roman" w:cs="Times New Roman"/>
          <w:snapToGrid w:val="0"/>
          <w:color w:val="000000"/>
          <w:w w:val="0"/>
          <w:kern w:val="0"/>
          <w:szCs w:val="21"/>
          <w:u w:color="000000"/>
          <w:bdr w:val="none" w:sz="0" w:space="0" w:color="000000"/>
          <w:lang w:val="x-none" w:bidi="x-none"/>
        </w:rPr>
        <w:t>详解</w:t>
      </w:r>
    </w:p>
    <w:p w:rsidR="00B161B7" w:rsidRPr="00CF45AF" w:rsidRDefault="00B161B7" w:rsidP="00CF45AF">
      <w:pPr>
        <w:pStyle w:val="2"/>
        <w:rPr>
          <w:rStyle w:val="a3"/>
        </w:rPr>
      </w:pPr>
      <w:r w:rsidRPr="00CF45AF">
        <w:rPr>
          <w:rStyle w:val="a3"/>
          <w:b/>
          <w:bCs/>
        </w:rPr>
        <w:t>初始状态</w:t>
      </w:r>
    </w:p>
    <w:p w:rsidR="00B161B7" w:rsidRDefault="00B161B7" w:rsidP="00B161B7">
      <w:pPr>
        <w:ind w:firstLine="420"/>
        <w:rPr>
          <w:rFonts w:ascii="Arial" w:hAnsi="Arial" w:cs="Arial"/>
          <w:color w:val="4F4F4F"/>
          <w:shd w:val="clear" w:color="auto" w:fill="FFFFFF"/>
        </w:rPr>
      </w:pPr>
      <w:r>
        <w:rPr>
          <w:rFonts w:ascii="Arial" w:hAnsi="Arial" w:cs="Arial"/>
          <w:color w:val="4F4F4F"/>
          <w:shd w:val="clear" w:color="auto" w:fill="FFFFFF"/>
        </w:rPr>
        <w:t>实现</w:t>
      </w:r>
      <w:r>
        <w:rPr>
          <w:rFonts w:ascii="Arial" w:hAnsi="Arial" w:cs="Arial"/>
          <w:color w:val="4F4F4F"/>
          <w:shd w:val="clear" w:color="auto" w:fill="FFFFFF"/>
        </w:rPr>
        <w:t>Runnable</w:t>
      </w:r>
      <w:r>
        <w:rPr>
          <w:rFonts w:ascii="Arial" w:hAnsi="Arial" w:cs="Arial"/>
          <w:color w:val="4F4F4F"/>
          <w:shd w:val="clear" w:color="auto" w:fill="FFFFFF"/>
        </w:rPr>
        <w:t>接口和继承</w:t>
      </w:r>
      <w:r>
        <w:rPr>
          <w:rFonts w:ascii="Arial" w:hAnsi="Arial" w:cs="Arial"/>
          <w:color w:val="4F4F4F"/>
          <w:shd w:val="clear" w:color="auto" w:fill="FFFFFF"/>
        </w:rPr>
        <w:t>Thread</w:t>
      </w:r>
      <w:r>
        <w:rPr>
          <w:rFonts w:ascii="Arial" w:hAnsi="Arial" w:cs="Arial"/>
          <w:color w:val="4F4F4F"/>
          <w:shd w:val="clear" w:color="auto" w:fill="FFFFFF"/>
        </w:rPr>
        <w:t>可以得到一个线程类，</w:t>
      </w:r>
      <w:r>
        <w:rPr>
          <w:rFonts w:ascii="Arial" w:hAnsi="Arial" w:cs="Arial"/>
          <w:color w:val="4F4F4F"/>
          <w:shd w:val="clear" w:color="auto" w:fill="FFFFFF"/>
        </w:rPr>
        <w:t>new</w:t>
      </w:r>
      <w:r>
        <w:rPr>
          <w:rFonts w:ascii="Arial" w:hAnsi="Arial" w:cs="Arial"/>
          <w:color w:val="4F4F4F"/>
          <w:shd w:val="clear" w:color="auto" w:fill="FFFFFF"/>
        </w:rPr>
        <w:t>一个实例出来，线程就进入了初始状态。</w:t>
      </w:r>
    </w:p>
    <w:p w:rsidR="00B161B7" w:rsidRDefault="00B161B7" w:rsidP="00B161B7">
      <w:pPr>
        <w:ind w:firstLine="420"/>
        <w:rPr>
          <w:rFonts w:ascii="Arial" w:hAnsi="Arial" w:cs="Arial"/>
          <w:color w:val="4F4F4F"/>
          <w:shd w:val="clear" w:color="auto" w:fill="FFFFFF"/>
        </w:rPr>
      </w:pPr>
    </w:p>
    <w:p w:rsidR="00B161B7" w:rsidRPr="00CF45AF" w:rsidRDefault="00B161B7" w:rsidP="00CF45AF">
      <w:pPr>
        <w:pStyle w:val="2"/>
        <w:rPr>
          <w:rStyle w:val="a3"/>
          <w:b/>
          <w:bCs/>
        </w:rPr>
      </w:pPr>
      <w:r w:rsidRPr="00CF45AF">
        <w:rPr>
          <w:rStyle w:val="a3"/>
          <w:b/>
          <w:bCs/>
        </w:rPr>
        <w:t>就绪状态</w:t>
      </w:r>
    </w:p>
    <w:p w:rsidR="00B161B7" w:rsidRPr="00B161B7" w:rsidRDefault="00B161B7" w:rsidP="00B161B7">
      <w:pPr>
        <w:widowControl/>
        <w:numPr>
          <w:ilvl w:val="0"/>
          <w:numId w:val="1"/>
        </w:numPr>
        <w:shd w:val="clear" w:color="auto" w:fill="FFFFFF"/>
        <w:wordWrap w:val="0"/>
        <w:spacing w:before="120"/>
        <w:ind w:left="600"/>
        <w:jc w:val="left"/>
        <w:rPr>
          <w:rFonts w:ascii="Arial" w:eastAsia="宋体" w:hAnsi="Arial" w:cs="Arial"/>
          <w:color w:val="333333"/>
          <w:kern w:val="0"/>
          <w:szCs w:val="21"/>
        </w:rPr>
      </w:pPr>
      <w:r w:rsidRPr="00B161B7">
        <w:rPr>
          <w:rFonts w:ascii="Arial" w:eastAsia="宋体" w:hAnsi="Arial" w:cs="Arial"/>
          <w:color w:val="333333"/>
          <w:kern w:val="0"/>
          <w:szCs w:val="21"/>
        </w:rPr>
        <w:t>就绪状态只是说你资格运行，调度程序没有挑选到你，你就永远是</w:t>
      </w:r>
      <w:r w:rsidRPr="00B161B7">
        <w:rPr>
          <w:rFonts w:ascii="Arial" w:eastAsia="宋体" w:hAnsi="Arial" w:cs="Arial"/>
          <w:color w:val="362E2B"/>
          <w:kern w:val="0"/>
          <w:szCs w:val="21"/>
        </w:rPr>
        <w:t>就绪</w:t>
      </w:r>
      <w:r w:rsidRPr="00B161B7">
        <w:rPr>
          <w:rFonts w:ascii="Arial" w:eastAsia="宋体" w:hAnsi="Arial" w:cs="Arial"/>
          <w:color w:val="333333"/>
          <w:kern w:val="0"/>
          <w:szCs w:val="21"/>
        </w:rPr>
        <w:t>状态。</w:t>
      </w:r>
    </w:p>
    <w:p w:rsidR="00B161B7" w:rsidRPr="00B161B7" w:rsidRDefault="00B161B7" w:rsidP="00B161B7">
      <w:pPr>
        <w:widowControl/>
        <w:numPr>
          <w:ilvl w:val="0"/>
          <w:numId w:val="1"/>
        </w:numPr>
        <w:shd w:val="clear" w:color="auto" w:fill="FFFFFF"/>
        <w:wordWrap w:val="0"/>
        <w:spacing w:before="120"/>
        <w:ind w:left="600"/>
        <w:jc w:val="left"/>
        <w:rPr>
          <w:rFonts w:ascii="Arial" w:eastAsia="宋体" w:hAnsi="Arial" w:cs="Arial"/>
          <w:color w:val="333333"/>
          <w:kern w:val="0"/>
          <w:szCs w:val="21"/>
        </w:rPr>
      </w:pPr>
      <w:r w:rsidRPr="00B161B7">
        <w:rPr>
          <w:rFonts w:ascii="Arial" w:eastAsia="宋体" w:hAnsi="Arial" w:cs="Arial"/>
          <w:color w:val="333333"/>
          <w:kern w:val="0"/>
          <w:szCs w:val="21"/>
        </w:rPr>
        <w:t>调用线程的</w:t>
      </w:r>
      <w:r w:rsidRPr="00B161B7">
        <w:rPr>
          <w:rFonts w:ascii="Arial" w:eastAsia="宋体" w:hAnsi="Arial" w:cs="Arial"/>
          <w:color w:val="333333"/>
          <w:kern w:val="0"/>
          <w:szCs w:val="21"/>
        </w:rPr>
        <w:t>start()</w:t>
      </w:r>
      <w:r w:rsidRPr="00B161B7">
        <w:rPr>
          <w:rFonts w:ascii="Arial" w:eastAsia="宋体" w:hAnsi="Arial" w:cs="Arial"/>
          <w:color w:val="333333"/>
          <w:kern w:val="0"/>
          <w:szCs w:val="21"/>
        </w:rPr>
        <w:t>方法，此线程进入</w:t>
      </w:r>
      <w:r w:rsidRPr="00B161B7">
        <w:rPr>
          <w:rFonts w:ascii="Arial" w:eastAsia="宋体" w:hAnsi="Arial" w:cs="Arial"/>
          <w:color w:val="362E2B"/>
          <w:kern w:val="0"/>
          <w:szCs w:val="21"/>
        </w:rPr>
        <w:t>就绪</w:t>
      </w:r>
      <w:r w:rsidRPr="00B161B7">
        <w:rPr>
          <w:rFonts w:ascii="Arial" w:eastAsia="宋体" w:hAnsi="Arial" w:cs="Arial"/>
          <w:color w:val="333333"/>
          <w:kern w:val="0"/>
          <w:szCs w:val="21"/>
        </w:rPr>
        <w:t>状态。</w:t>
      </w:r>
    </w:p>
    <w:p w:rsidR="00B161B7" w:rsidRPr="00B161B7" w:rsidRDefault="00B161B7" w:rsidP="00B161B7">
      <w:pPr>
        <w:widowControl/>
        <w:numPr>
          <w:ilvl w:val="0"/>
          <w:numId w:val="1"/>
        </w:numPr>
        <w:shd w:val="clear" w:color="auto" w:fill="FFFFFF"/>
        <w:wordWrap w:val="0"/>
        <w:spacing w:before="120"/>
        <w:ind w:left="600"/>
        <w:jc w:val="left"/>
        <w:rPr>
          <w:rFonts w:ascii="Arial" w:eastAsia="宋体" w:hAnsi="Arial" w:cs="Arial"/>
          <w:color w:val="333333"/>
          <w:kern w:val="0"/>
          <w:szCs w:val="21"/>
        </w:rPr>
      </w:pPr>
      <w:r w:rsidRPr="00B161B7">
        <w:rPr>
          <w:rFonts w:ascii="Arial" w:eastAsia="宋体" w:hAnsi="Arial" w:cs="Arial"/>
          <w:color w:val="333333"/>
          <w:kern w:val="0"/>
          <w:szCs w:val="21"/>
        </w:rPr>
        <w:t>当前线程</w:t>
      </w:r>
      <w:r w:rsidRPr="00B161B7">
        <w:rPr>
          <w:rFonts w:ascii="Arial" w:eastAsia="宋体" w:hAnsi="Arial" w:cs="Arial"/>
          <w:color w:val="333333"/>
          <w:kern w:val="0"/>
          <w:szCs w:val="21"/>
        </w:rPr>
        <w:t>sleep()</w:t>
      </w:r>
      <w:r w:rsidRPr="00B161B7">
        <w:rPr>
          <w:rFonts w:ascii="Arial" w:eastAsia="宋体" w:hAnsi="Arial" w:cs="Arial"/>
          <w:color w:val="333333"/>
          <w:kern w:val="0"/>
          <w:szCs w:val="21"/>
        </w:rPr>
        <w:t>方法结束，其他线程</w:t>
      </w:r>
      <w:r w:rsidRPr="00B161B7">
        <w:rPr>
          <w:rFonts w:ascii="Arial" w:eastAsia="宋体" w:hAnsi="Arial" w:cs="Arial"/>
          <w:color w:val="333333"/>
          <w:kern w:val="0"/>
          <w:szCs w:val="21"/>
        </w:rPr>
        <w:t>join()</w:t>
      </w:r>
      <w:r w:rsidRPr="00B161B7">
        <w:rPr>
          <w:rFonts w:ascii="Arial" w:eastAsia="宋体" w:hAnsi="Arial" w:cs="Arial"/>
          <w:color w:val="333333"/>
          <w:kern w:val="0"/>
          <w:szCs w:val="21"/>
        </w:rPr>
        <w:t>结束，等待用户输入完毕，某个线程拿到对象锁，这些线程也将进入</w:t>
      </w:r>
      <w:r w:rsidRPr="00B161B7">
        <w:rPr>
          <w:rFonts w:ascii="Arial" w:eastAsia="宋体" w:hAnsi="Arial" w:cs="Arial"/>
          <w:color w:val="362E2B"/>
          <w:kern w:val="0"/>
          <w:szCs w:val="21"/>
        </w:rPr>
        <w:t>就绪</w:t>
      </w:r>
      <w:r w:rsidRPr="00B161B7">
        <w:rPr>
          <w:rFonts w:ascii="Arial" w:eastAsia="宋体" w:hAnsi="Arial" w:cs="Arial"/>
          <w:color w:val="333333"/>
          <w:kern w:val="0"/>
          <w:szCs w:val="21"/>
        </w:rPr>
        <w:t>状态。</w:t>
      </w:r>
    </w:p>
    <w:p w:rsidR="00B161B7" w:rsidRPr="00B161B7" w:rsidRDefault="00B161B7" w:rsidP="00B161B7">
      <w:pPr>
        <w:widowControl/>
        <w:numPr>
          <w:ilvl w:val="0"/>
          <w:numId w:val="1"/>
        </w:numPr>
        <w:shd w:val="clear" w:color="auto" w:fill="FFFFFF"/>
        <w:wordWrap w:val="0"/>
        <w:spacing w:before="120"/>
        <w:ind w:left="600"/>
        <w:jc w:val="left"/>
        <w:rPr>
          <w:rFonts w:ascii="Arial" w:eastAsia="宋体" w:hAnsi="Arial" w:cs="Arial"/>
          <w:color w:val="333333"/>
          <w:kern w:val="0"/>
          <w:szCs w:val="21"/>
        </w:rPr>
      </w:pPr>
      <w:r w:rsidRPr="00B161B7">
        <w:rPr>
          <w:rFonts w:ascii="Arial" w:eastAsia="宋体" w:hAnsi="Arial" w:cs="Arial"/>
          <w:color w:val="333333"/>
          <w:kern w:val="0"/>
          <w:szCs w:val="21"/>
        </w:rPr>
        <w:t>当前线程时间片用完了，调用当前线程的</w:t>
      </w:r>
      <w:r w:rsidRPr="00B161B7">
        <w:rPr>
          <w:rFonts w:ascii="Arial" w:eastAsia="宋体" w:hAnsi="Arial" w:cs="Arial"/>
          <w:color w:val="333333"/>
          <w:kern w:val="0"/>
          <w:szCs w:val="21"/>
        </w:rPr>
        <w:t>yield()</w:t>
      </w:r>
      <w:r w:rsidRPr="00B161B7">
        <w:rPr>
          <w:rFonts w:ascii="Arial" w:eastAsia="宋体" w:hAnsi="Arial" w:cs="Arial"/>
          <w:color w:val="333333"/>
          <w:kern w:val="0"/>
          <w:szCs w:val="21"/>
        </w:rPr>
        <w:t>方法，当前线程进入</w:t>
      </w:r>
      <w:r w:rsidRPr="00B161B7">
        <w:rPr>
          <w:rFonts w:ascii="Arial" w:eastAsia="宋体" w:hAnsi="Arial" w:cs="Arial"/>
          <w:color w:val="362E2B"/>
          <w:kern w:val="0"/>
          <w:szCs w:val="21"/>
        </w:rPr>
        <w:t>就绪</w:t>
      </w:r>
      <w:r w:rsidRPr="00B161B7">
        <w:rPr>
          <w:rFonts w:ascii="Arial" w:eastAsia="宋体" w:hAnsi="Arial" w:cs="Arial"/>
          <w:color w:val="333333"/>
          <w:kern w:val="0"/>
          <w:szCs w:val="21"/>
        </w:rPr>
        <w:t>状态。</w:t>
      </w:r>
    </w:p>
    <w:p w:rsidR="00B161B7" w:rsidRPr="00B161B7" w:rsidRDefault="00B161B7" w:rsidP="00B161B7">
      <w:pPr>
        <w:widowControl/>
        <w:numPr>
          <w:ilvl w:val="0"/>
          <w:numId w:val="1"/>
        </w:numPr>
        <w:shd w:val="clear" w:color="auto" w:fill="FFFFFF"/>
        <w:wordWrap w:val="0"/>
        <w:spacing w:before="120"/>
        <w:ind w:left="600"/>
        <w:jc w:val="left"/>
        <w:rPr>
          <w:rFonts w:ascii="Arial" w:eastAsia="宋体" w:hAnsi="Arial" w:cs="Arial"/>
          <w:color w:val="333333"/>
          <w:kern w:val="0"/>
          <w:szCs w:val="21"/>
        </w:rPr>
      </w:pPr>
      <w:r w:rsidRPr="00B161B7">
        <w:rPr>
          <w:rFonts w:ascii="Arial" w:eastAsia="宋体" w:hAnsi="Arial" w:cs="Arial"/>
          <w:color w:val="333333"/>
          <w:kern w:val="0"/>
          <w:szCs w:val="21"/>
        </w:rPr>
        <w:t>锁池里的线程拿到对象锁后，进入</w:t>
      </w:r>
      <w:r w:rsidRPr="00B161B7">
        <w:rPr>
          <w:rFonts w:ascii="Arial" w:eastAsia="宋体" w:hAnsi="Arial" w:cs="Arial"/>
          <w:color w:val="362E2B"/>
          <w:kern w:val="0"/>
          <w:szCs w:val="21"/>
        </w:rPr>
        <w:t>就绪</w:t>
      </w:r>
      <w:r w:rsidRPr="00B161B7">
        <w:rPr>
          <w:rFonts w:ascii="Arial" w:eastAsia="宋体" w:hAnsi="Arial" w:cs="Arial"/>
          <w:color w:val="333333"/>
          <w:kern w:val="0"/>
          <w:szCs w:val="21"/>
        </w:rPr>
        <w:t>状态。</w:t>
      </w:r>
    </w:p>
    <w:p w:rsidR="00B161B7" w:rsidRPr="00CF45AF" w:rsidRDefault="00B161B7" w:rsidP="00CF45AF">
      <w:pPr>
        <w:pStyle w:val="2"/>
        <w:rPr>
          <w:rStyle w:val="a3"/>
          <w:b/>
          <w:bCs/>
        </w:rPr>
      </w:pPr>
      <w:r w:rsidRPr="00CF45AF">
        <w:rPr>
          <w:rStyle w:val="a3"/>
          <w:b/>
          <w:bCs/>
        </w:rPr>
        <w:lastRenderedPageBreak/>
        <w:t>运行中状态</w:t>
      </w:r>
    </w:p>
    <w:p w:rsidR="00B161B7" w:rsidRDefault="00B161B7" w:rsidP="00B161B7">
      <w:pPr>
        <w:ind w:firstLine="420"/>
        <w:rPr>
          <w:rFonts w:ascii="Arial" w:hAnsi="Arial" w:cs="Arial"/>
          <w:color w:val="4F4F4F"/>
          <w:shd w:val="clear" w:color="auto" w:fill="FFFFFF"/>
        </w:rPr>
      </w:pPr>
      <w:r>
        <w:rPr>
          <w:rFonts w:ascii="Arial" w:hAnsi="Arial" w:cs="Arial"/>
          <w:color w:val="4F4F4F"/>
          <w:shd w:val="clear" w:color="auto" w:fill="FFFFFF"/>
        </w:rPr>
        <w:t>线程调度程序从可运行池中选择一个线程作为当前线程时线程所处的状态。这也是线程进入运行状态的唯一一种方式。</w:t>
      </w:r>
    </w:p>
    <w:p w:rsidR="00B161B7" w:rsidRPr="00CF45AF" w:rsidRDefault="00B161B7" w:rsidP="00CF45AF">
      <w:pPr>
        <w:pStyle w:val="2"/>
        <w:rPr>
          <w:rStyle w:val="a3"/>
          <w:b/>
          <w:bCs/>
        </w:rPr>
      </w:pPr>
      <w:r w:rsidRPr="00CF45AF">
        <w:rPr>
          <w:rStyle w:val="a3"/>
          <w:b/>
          <w:bCs/>
        </w:rPr>
        <w:t>阻塞状态</w:t>
      </w:r>
    </w:p>
    <w:p w:rsidR="00B161B7" w:rsidRDefault="00B161B7" w:rsidP="00B161B7">
      <w:pPr>
        <w:ind w:firstLine="420"/>
        <w:rPr>
          <w:rFonts w:ascii="Arial" w:hAnsi="Arial" w:cs="Arial"/>
          <w:color w:val="4F4F4F"/>
          <w:shd w:val="clear" w:color="auto" w:fill="FFFFFF"/>
        </w:rPr>
      </w:pPr>
      <w:r>
        <w:rPr>
          <w:rFonts w:ascii="Arial" w:hAnsi="Arial" w:cs="Arial"/>
          <w:color w:val="4F4F4F"/>
          <w:shd w:val="clear" w:color="auto" w:fill="FFFFFF"/>
        </w:rPr>
        <w:t>阻塞状态是线程阻塞在进入</w:t>
      </w:r>
      <w:r>
        <w:rPr>
          <w:rFonts w:ascii="Arial" w:hAnsi="Arial" w:cs="Arial"/>
          <w:color w:val="4F4F4F"/>
          <w:shd w:val="clear" w:color="auto" w:fill="FFFFFF"/>
        </w:rPr>
        <w:t>synchronized</w:t>
      </w:r>
      <w:r>
        <w:rPr>
          <w:rFonts w:ascii="Arial" w:hAnsi="Arial" w:cs="Arial"/>
          <w:color w:val="4F4F4F"/>
          <w:shd w:val="clear" w:color="auto" w:fill="FFFFFF"/>
        </w:rPr>
        <w:t>关键字修饰的方法或代码块</w:t>
      </w:r>
      <w:r>
        <w:rPr>
          <w:rFonts w:ascii="Arial" w:hAnsi="Arial" w:cs="Arial"/>
          <w:color w:val="4F4F4F"/>
          <w:shd w:val="clear" w:color="auto" w:fill="FFFFFF"/>
        </w:rPr>
        <w:t>(</w:t>
      </w:r>
      <w:r>
        <w:rPr>
          <w:rFonts w:ascii="Arial" w:hAnsi="Arial" w:cs="Arial"/>
          <w:color w:val="4F4F4F"/>
          <w:shd w:val="clear" w:color="auto" w:fill="FFFFFF"/>
        </w:rPr>
        <w:t>获取锁</w:t>
      </w:r>
      <w:r>
        <w:rPr>
          <w:rFonts w:ascii="Arial" w:hAnsi="Arial" w:cs="Arial"/>
          <w:color w:val="4F4F4F"/>
          <w:shd w:val="clear" w:color="auto" w:fill="FFFFFF"/>
        </w:rPr>
        <w:t>)</w:t>
      </w:r>
      <w:r>
        <w:rPr>
          <w:rFonts w:ascii="Arial" w:hAnsi="Arial" w:cs="Arial"/>
          <w:color w:val="4F4F4F"/>
          <w:shd w:val="clear" w:color="auto" w:fill="FFFFFF"/>
        </w:rPr>
        <w:t>时的状态。</w:t>
      </w:r>
    </w:p>
    <w:p w:rsidR="007E2C0B" w:rsidRPr="00CF45AF" w:rsidRDefault="007E2C0B" w:rsidP="00CF45AF">
      <w:pPr>
        <w:pStyle w:val="2"/>
        <w:rPr>
          <w:rStyle w:val="a3"/>
          <w:b/>
          <w:bCs/>
        </w:rPr>
      </w:pPr>
      <w:r w:rsidRPr="00CF45AF">
        <w:rPr>
          <w:rStyle w:val="a3"/>
          <w:b/>
          <w:bCs/>
        </w:rPr>
        <w:t>等待</w:t>
      </w:r>
    </w:p>
    <w:p w:rsidR="007E2C0B" w:rsidRDefault="007E2C0B" w:rsidP="00B161B7">
      <w:pPr>
        <w:ind w:firstLine="420"/>
        <w:rPr>
          <w:rFonts w:ascii="Arial" w:hAnsi="Arial" w:cs="Arial"/>
          <w:color w:val="4F4F4F"/>
          <w:shd w:val="clear" w:color="auto" w:fill="FFFFFF"/>
        </w:rPr>
      </w:pPr>
      <w:r>
        <w:rPr>
          <w:rFonts w:ascii="Arial" w:hAnsi="Arial" w:cs="Arial"/>
          <w:color w:val="4F4F4F"/>
          <w:shd w:val="clear" w:color="auto" w:fill="FFFFFF"/>
        </w:rPr>
        <w:t>处于这种状态的线程不会被分配</w:t>
      </w:r>
      <w:r>
        <w:rPr>
          <w:rFonts w:ascii="Arial" w:hAnsi="Arial" w:cs="Arial"/>
          <w:color w:val="4F4F4F"/>
          <w:shd w:val="clear" w:color="auto" w:fill="FFFFFF"/>
        </w:rPr>
        <w:t>CPU</w:t>
      </w:r>
      <w:r>
        <w:rPr>
          <w:rFonts w:ascii="Arial" w:hAnsi="Arial" w:cs="Arial"/>
          <w:color w:val="4F4F4F"/>
          <w:shd w:val="clear" w:color="auto" w:fill="FFFFFF"/>
        </w:rPr>
        <w:t>执行时间，它们要等待被显式地唤醒，否则会处于无限期等待的状态。</w:t>
      </w:r>
    </w:p>
    <w:p w:rsidR="00CF45AF" w:rsidRPr="00CF45AF" w:rsidRDefault="00CF45AF" w:rsidP="00CF45AF">
      <w:pPr>
        <w:pStyle w:val="2"/>
        <w:rPr>
          <w:rStyle w:val="a3"/>
          <w:b/>
          <w:bCs/>
        </w:rPr>
      </w:pPr>
      <w:r w:rsidRPr="00CF45AF">
        <w:rPr>
          <w:rStyle w:val="a3"/>
          <w:b/>
          <w:bCs/>
        </w:rPr>
        <w:t>超时等待</w:t>
      </w:r>
    </w:p>
    <w:p w:rsidR="00CF45AF" w:rsidRDefault="00CF45AF" w:rsidP="00B161B7">
      <w:pPr>
        <w:ind w:firstLine="420"/>
        <w:rPr>
          <w:rFonts w:ascii="Arial" w:hAnsi="Arial" w:cs="Arial"/>
          <w:color w:val="4F4F4F"/>
          <w:shd w:val="clear" w:color="auto" w:fill="FFFFFF"/>
        </w:rPr>
      </w:pPr>
      <w:r>
        <w:rPr>
          <w:rFonts w:ascii="Arial" w:hAnsi="Arial" w:cs="Arial"/>
          <w:color w:val="4F4F4F"/>
          <w:shd w:val="clear" w:color="auto" w:fill="FFFFFF"/>
        </w:rPr>
        <w:t>处于这种状态的线程不会被分配</w:t>
      </w:r>
      <w:r>
        <w:rPr>
          <w:rFonts w:ascii="Arial" w:hAnsi="Arial" w:cs="Arial"/>
          <w:color w:val="4F4F4F"/>
          <w:shd w:val="clear" w:color="auto" w:fill="FFFFFF"/>
        </w:rPr>
        <w:t>CPU</w:t>
      </w:r>
      <w:r>
        <w:rPr>
          <w:rFonts w:ascii="Arial" w:hAnsi="Arial" w:cs="Arial"/>
          <w:color w:val="4F4F4F"/>
          <w:shd w:val="clear" w:color="auto" w:fill="FFFFFF"/>
        </w:rPr>
        <w:t>执行时间，不过无须无限期等待被其他线程显示地唤醒，在达到一定时间后它们会自动唤醒。</w:t>
      </w:r>
    </w:p>
    <w:p w:rsidR="00CF45AF" w:rsidRPr="00CF45AF" w:rsidRDefault="00CF45AF" w:rsidP="00CF45AF">
      <w:pPr>
        <w:pStyle w:val="2"/>
        <w:rPr>
          <w:rStyle w:val="a3"/>
          <w:b/>
          <w:bCs/>
        </w:rPr>
      </w:pPr>
      <w:r w:rsidRPr="00CF45AF">
        <w:rPr>
          <w:rStyle w:val="a3"/>
          <w:b/>
          <w:bCs/>
        </w:rPr>
        <w:t>终止状态</w:t>
      </w:r>
    </w:p>
    <w:p w:rsidR="00CF45AF" w:rsidRPr="00CF45AF" w:rsidRDefault="00CF45AF" w:rsidP="00CF45AF">
      <w:pPr>
        <w:widowControl/>
        <w:numPr>
          <w:ilvl w:val="0"/>
          <w:numId w:val="2"/>
        </w:numPr>
        <w:shd w:val="clear" w:color="auto" w:fill="FFFFFF"/>
        <w:wordWrap w:val="0"/>
        <w:spacing w:before="120"/>
        <w:ind w:left="600"/>
        <w:jc w:val="left"/>
        <w:rPr>
          <w:rFonts w:ascii="Arial" w:eastAsia="宋体" w:hAnsi="Arial" w:cs="Arial"/>
          <w:color w:val="333333"/>
          <w:kern w:val="0"/>
          <w:szCs w:val="21"/>
        </w:rPr>
      </w:pPr>
      <w:r w:rsidRPr="00CF45AF">
        <w:rPr>
          <w:rFonts w:ascii="Arial" w:eastAsia="宋体" w:hAnsi="Arial" w:cs="Arial"/>
          <w:color w:val="333333"/>
          <w:kern w:val="0"/>
          <w:szCs w:val="21"/>
        </w:rPr>
        <w:t>当线程的</w:t>
      </w:r>
      <w:r w:rsidRPr="00CF45AF">
        <w:rPr>
          <w:rFonts w:ascii="Arial" w:eastAsia="宋体" w:hAnsi="Arial" w:cs="Arial"/>
          <w:color w:val="333333"/>
          <w:kern w:val="0"/>
          <w:szCs w:val="21"/>
        </w:rPr>
        <w:t>run()</w:t>
      </w:r>
      <w:r w:rsidRPr="00CF45AF">
        <w:rPr>
          <w:rFonts w:ascii="Arial" w:eastAsia="宋体" w:hAnsi="Arial" w:cs="Arial"/>
          <w:color w:val="333333"/>
          <w:kern w:val="0"/>
          <w:szCs w:val="21"/>
        </w:rPr>
        <w:t>方法完成时，或者主线程的</w:t>
      </w:r>
      <w:r w:rsidRPr="00CF45AF">
        <w:rPr>
          <w:rFonts w:ascii="Arial" w:eastAsia="宋体" w:hAnsi="Arial" w:cs="Arial"/>
          <w:color w:val="333333"/>
          <w:kern w:val="0"/>
          <w:szCs w:val="21"/>
        </w:rPr>
        <w:t>main()</w:t>
      </w:r>
      <w:r w:rsidRPr="00CF45AF">
        <w:rPr>
          <w:rFonts w:ascii="Arial" w:eastAsia="宋体" w:hAnsi="Arial" w:cs="Arial"/>
          <w:color w:val="333333"/>
          <w:kern w:val="0"/>
          <w:szCs w:val="21"/>
        </w:rPr>
        <w:t>方法完成时，我们就认为它终止了。这个线程对象也许是活的，但是，它已经不是一个单独执行的线程。线程一旦终止了，就不能复生。</w:t>
      </w:r>
    </w:p>
    <w:p w:rsidR="00CF45AF" w:rsidRPr="00613593" w:rsidRDefault="00CF45AF" w:rsidP="00613593">
      <w:pPr>
        <w:widowControl/>
        <w:numPr>
          <w:ilvl w:val="0"/>
          <w:numId w:val="2"/>
        </w:numPr>
        <w:shd w:val="clear" w:color="auto" w:fill="FFFFFF"/>
        <w:wordWrap w:val="0"/>
        <w:spacing w:before="120"/>
        <w:ind w:left="600"/>
        <w:jc w:val="left"/>
        <w:rPr>
          <w:rFonts w:ascii="Arial" w:eastAsia="宋体" w:hAnsi="Arial" w:cs="Arial" w:hint="eastAsia"/>
          <w:color w:val="333333"/>
          <w:kern w:val="0"/>
          <w:szCs w:val="21"/>
        </w:rPr>
      </w:pPr>
      <w:r w:rsidRPr="00CF45AF">
        <w:rPr>
          <w:rFonts w:ascii="Arial" w:eastAsia="宋体" w:hAnsi="Arial" w:cs="Arial"/>
          <w:color w:val="333333"/>
          <w:kern w:val="0"/>
          <w:szCs w:val="21"/>
        </w:rPr>
        <w:t>在一个终止的线程上调用</w:t>
      </w:r>
      <w:r w:rsidRPr="00CF45AF">
        <w:rPr>
          <w:rFonts w:ascii="Arial" w:eastAsia="宋体" w:hAnsi="Arial" w:cs="Arial"/>
          <w:color w:val="333333"/>
          <w:kern w:val="0"/>
          <w:szCs w:val="21"/>
        </w:rPr>
        <w:t>start()</w:t>
      </w:r>
      <w:r w:rsidRPr="00CF45AF">
        <w:rPr>
          <w:rFonts w:ascii="Arial" w:eastAsia="宋体" w:hAnsi="Arial" w:cs="Arial"/>
          <w:color w:val="333333"/>
          <w:kern w:val="0"/>
          <w:szCs w:val="21"/>
        </w:rPr>
        <w:t>方法，会抛出</w:t>
      </w:r>
      <w:r w:rsidRPr="00CF45AF">
        <w:rPr>
          <w:rFonts w:ascii="Arial" w:eastAsia="宋体" w:hAnsi="Arial" w:cs="Arial"/>
          <w:color w:val="333333"/>
          <w:kern w:val="0"/>
          <w:szCs w:val="21"/>
        </w:rPr>
        <w:t>java.lang.IllegalThreadStateException</w:t>
      </w:r>
      <w:r w:rsidRPr="00CF45AF">
        <w:rPr>
          <w:rFonts w:ascii="Arial" w:eastAsia="宋体" w:hAnsi="Arial" w:cs="Arial"/>
          <w:color w:val="333333"/>
          <w:kern w:val="0"/>
          <w:szCs w:val="21"/>
        </w:rPr>
        <w:t>异常。</w:t>
      </w:r>
      <w:bookmarkStart w:id="0" w:name="_GoBack"/>
      <w:bookmarkEnd w:id="0"/>
    </w:p>
    <w:p w:rsidR="00CF45AF" w:rsidRDefault="00956B05" w:rsidP="00CF45AF">
      <w:pPr>
        <w:pStyle w:val="1"/>
        <w:rPr>
          <w:rFonts w:hint="eastAsia"/>
        </w:rPr>
      </w:pPr>
      <w:r>
        <w:rPr>
          <w:rStyle w:val="a3"/>
          <w:rFonts w:ascii="Arial" w:hAnsi="Arial" w:cs="Arial" w:hint="eastAsia"/>
          <w:b/>
          <w:bCs/>
          <w:color w:val="4F4F4F"/>
          <w:sz w:val="33"/>
          <w:szCs w:val="33"/>
        </w:rPr>
        <w:t>线程</w:t>
      </w:r>
      <w:r>
        <w:rPr>
          <w:rStyle w:val="a3"/>
          <w:rFonts w:ascii="Arial" w:hAnsi="Arial" w:cs="Arial"/>
          <w:b/>
          <w:bCs/>
          <w:color w:val="4F4F4F"/>
          <w:sz w:val="33"/>
          <w:szCs w:val="33"/>
        </w:rPr>
        <w:t>操作的</w:t>
      </w:r>
      <w:r w:rsidR="00CF45AF">
        <w:rPr>
          <w:rStyle w:val="a3"/>
          <w:rFonts w:ascii="Arial" w:hAnsi="Arial" w:cs="Arial"/>
          <w:b/>
          <w:bCs/>
          <w:color w:val="4F4F4F"/>
          <w:sz w:val="33"/>
          <w:szCs w:val="33"/>
        </w:rPr>
        <w:t>几个方法的比较</w:t>
      </w:r>
    </w:p>
    <w:p w:rsidR="00CF45AF" w:rsidRPr="00CF45AF" w:rsidRDefault="00CF45AF" w:rsidP="00CF45AF">
      <w:pPr>
        <w:widowControl/>
        <w:numPr>
          <w:ilvl w:val="0"/>
          <w:numId w:val="3"/>
        </w:numPr>
        <w:shd w:val="clear" w:color="auto" w:fill="FFFFFF"/>
        <w:wordWrap w:val="0"/>
        <w:spacing w:before="120"/>
        <w:ind w:left="600"/>
        <w:jc w:val="left"/>
        <w:rPr>
          <w:rFonts w:ascii="Arial" w:eastAsia="宋体" w:hAnsi="Arial" w:cs="Arial"/>
          <w:color w:val="333333"/>
          <w:kern w:val="0"/>
          <w:szCs w:val="21"/>
        </w:rPr>
      </w:pPr>
      <w:r w:rsidRPr="00CF45AF">
        <w:rPr>
          <w:rFonts w:ascii="Arial" w:eastAsia="宋体" w:hAnsi="Arial" w:cs="Arial"/>
          <w:b/>
          <w:color w:val="333333"/>
          <w:kern w:val="0"/>
          <w:szCs w:val="21"/>
        </w:rPr>
        <w:t>Thread.sleep(long millis)</w:t>
      </w:r>
      <w:r w:rsidRPr="00CF45AF">
        <w:rPr>
          <w:rFonts w:ascii="Arial" w:eastAsia="宋体" w:hAnsi="Arial" w:cs="Arial"/>
          <w:b/>
          <w:color w:val="333333"/>
          <w:kern w:val="0"/>
          <w:szCs w:val="21"/>
        </w:rPr>
        <w:t>，</w:t>
      </w:r>
      <w:r w:rsidRPr="00CF45AF">
        <w:rPr>
          <w:rFonts w:ascii="Arial" w:eastAsia="宋体" w:hAnsi="Arial" w:cs="Arial"/>
          <w:color w:val="333333"/>
          <w:kern w:val="0"/>
          <w:szCs w:val="21"/>
        </w:rPr>
        <w:t>一定是当前线程调用此方法，当前线程进入</w:t>
      </w:r>
      <w:r w:rsidRPr="00CF45AF">
        <w:rPr>
          <w:rFonts w:ascii="Arial" w:eastAsia="宋体" w:hAnsi="Arial" w:cs="Arial"/>
          <w:b/>
          <w:color w:val="333333"/>
          <w:kern w:val="0"/>
          <w:szCs w:val="21"/>
        </w:rPr>
        <w:t>TIMED_WAITING</w:t>
      </w:r>
      <w:r w:rsidRPr="00CF45AF">
        <w:rPr>
          <w:rFonts w:ascii="Arial" w:eastAsia="宋体" w:hAnsi="Arial" w:cs="Arial"/>
          <w:color w:val="333333"/>
          <w:kern w:val="0"/>
          <w:szCs w:val="21"/>
        </w:rPr>
        <w:t>状态，但不释放对象锁，</w:t>
      </w:r>
      <w:r w:rsidRPr="00CF45AF">
        <w:rPr>
          <w:rFonts w:ascii="Arial" w:eastAsia="宋体" w:hAnsi="Arial" w:cs="Arial"/>
          <w:color w:val="333333"/>
          <w:kern w:val="0"/>
          <w:szCs w:val="21"/>
        </w:rPr>
        <w:t>millis</w:t>
      </w:r>
      <w:r w:rsidRPr="00CF45AF">
        <w:rPr>
          <w:rFonts w:ascii="Arial" w:eastAsia="宋体" w:hAnsi="Arial" w:cs="Arial"/>
          <w:color w:val="333333"/>
          <w:kern w:val="0"/>
          <w:szCs w:val="21"/>
        </w:rPr>
        <w:t>后线程自动苏醒进入就绪状态。作用：给其它线程执行机会的最佳方式。</w:t>
      </w:r>
    </w:p>
    <w:p w:rsidR="00CF45AF" w:rsidRPr="00CF45AF" w:rsidRDefault="00CF45AF" w:rsidP="00CF45AF">
      <w:pPr>
        <w:widowControl/>
        <w:numPr>
          <w:ilvl w:val="0"/>
          <w:numId w:val="3"/>
        </w:numPr>
        <w:shd w:val="clear" w:color="auto" w:fill="FFFFFF"/>
        <w:wordWrap w:val="0"/>
        <w:spacing w:before="120"/>
        <w:ind w:left="600"/>
        <w:jc w:val="left"/>
        <w:rPr>
          <w:rFonts w:ascii="Arial" w:eastAsia="宋体" w:hAnsi="Arial" w:cs="Arial"/>
          <w:color w:val="333333"/>
          <w:kern w:val="0"/>
          <w:szCs w:val="21"/>
        </w:rPr>
      </w:pPr>
      <w:r w:rsidRPr="00CF45AF">
        <w:rPr>
          <w:rFonts w:ascii="Arial" w:eastAsia="宋体" w:hAnsi="Arial" w:cs="Arial"/>
          <w:b/>
          <w:color w:val="333333"/>
          <w:kern w:val="0"/>
          <w:szCs w:val="21"/>
        </w:rPr>
        <w:t>Thread.yield()</w:t>
      </w:r>
      <w:r w:rsidRPr="00CF45AF">
        <w:rPr>
          <w:rFonts w:ascii="Arial" w:eastAsia="宋体" w:hAnsi="Arial" w:cs="Arial"/>
          <w:color w:val="333333"/>
          <w:kern w:val="0"/>
          <w:szCs w:val="21"/>
        </w:rPr>
        <w:t>，一定是当前线程调用此方法，当前线程放弃获取的</w:t>
      </w:r>
      <w:r w:rsidRPr="00CF45AF">
        <w:rPr>
          <w:rFonts w:ascii="Arial" w:eastAsia="宋体" w:hAnsi="Arial" w:cs="Arial"/>
          <w:color w:val="333333"/>
          <w:kern w:val="0"/>
          <w:szCs w:val="21"/>
        </w:rPr>
        <w:t>CPU</w:t>
      </w:r>
      <w:r w:rsidRPr="00CF45AF">
        <w:rPr>
          <w:rFonts w:ascii="Arial" w:eastAsia="宋体" w:hAnsi="Arial" w:cs="Arial"/>
          <w:color w:val="333333"/>
          <w:kern w:val="0"/>
          <w:szCs w:val="21"/>
        </w:rPr>
        <w:t>时间片，但不释放锁资源，由运行状态变为就绪状态，让</w:t>
      </w:r>
      <w:r w:rsidRPr="00CF45AF">
        <w:rPr>
          <w:rFonts w:ascii="Arial" w:eastAsia="宋体" w:hAnsi="Arial" w:cs="Arial"/>
          <w:color w:val="333333"/>
          <w:kern w:val="0"/>
          <w:szCs w:val="21"/>
        </w:rPr>
        <w:t>OS</w:t>
      </w:r>
      <w:r w:rsidRPr="00CF45AF">
        <w:rPr>
          <w:rFonts w:ascii="Arial" w:eastAsia="宋体" w:hAnsi="Arial" w:cs="Arial"/>
          <w:color w:val="333333"/>
          <w:kern w:val="0"/>
          <w:szCs w:val="21"/>
        </w:rPr>
        <w:t>再次选择线程。作用：让相同优先级的线程轮流执行，但并不保证一定会轮流执行。实际中无法保证</w:t>
      </w:r>
      <w:r w:rsidRPr="00CF45AF">
        <w:rPr>
          <w:rFonts w:ascii="Arial" w:eastAsia="宋体" w:hAnsi="Arial" w:cs="Arial"/>
          <w:color w:val="333333"/>
          <w:kern w:val="0"/>
          <w:szCs w:val="21"/>
        </w:rPr>
        <w:t>yield()</w:t>
      </w:r>
      <w:r w:rsidRPr="00CF45AF">
        <w:rPr>
          <w:rFonts w:ascii="Arial" w:eastAsia="宋体" w:hAnsi="Arial" w:cs="Arial"/>
          <w:color w:val="333333"/>
          <w:kern w:val="0"/>
          <w:szCs w:val="21"/>
        </w:rPr>
        <w:t>达到让步目的，因为让步的线程还有可能被线程调度程序再次选中。</w:t>
      </w:r>
      <w:r w:rsidRPr="00CF45AF">
        <w:rPr>
          <w:rFonts w:ascii="Arial" w:eastAsia="宋体" w:hAnsi="Arial" w:cs="Arial"/>
          <w:color w:val="333333"/>
          <w:kern w:val="0"/>
          <w:szCs w:val="21"/>
        </w:rPr>
        <w:t>Thread.yield()</w:t>
      </w:r>
      <w:r w:rsidRPr="00CF45AF">
        <w:rPr>
          <w:rFonts w:ascii="Arial" w:eastAsia="宋体" w:hAnsi="Arial" w:cs="Arial"/>
          <w:color w:val="333333"/>
          <w:kern w:val="0"/>
          <w:szCs w:val="21"/>
        </w:rPr>
        <w:t>不会导致阻塞。该方法与</w:t>
      </w:r>
      <w:r w:rsidRPr="00CF45AF">
        <w:rPr>
          <w:rFonts w:ascii="Arial" w:eastAsia="宋体" w:hAnsi="Arial" w:cs="Arial"/>
          <w:color w:val="333333"/>
          <w:kern w:val="0"/>
          <w:szCs w:val="21"/>
        </w:rPr>
        <w:t>sleep()</w:t>
      </w:r>
      <w:r w:rsidRPr="00CF45AF">
        <w:rPr>
          <w:rFonts w:ascii="Arial" w:eastAsia="宋体" w:hAnsi="Arial" w:cs="Arial"/>
          <w:color w:val="333333"/>
          <w:kern w:val="0"/>
          <w:szCs w:val="21"/>
        </w:rPr>
        <w:t>类似，只是不能由用户指定暂停多长时间。</w:t>
      </w:r>
    </w:p>
    <w:p w:rsidR="00CF45AF" w:rsidRPr="00CF45AF" w:rsidRDefault="00CF45AF" w:rsidP="00CF45AF">
      <w:pPr>
        <w:widowControl/>
        <w:numPr>
          <w:ilvl w:val="0"/>
          <w:numId w:val="3"/>
        </w:numPr>
        <w:shd w:val="clear" w:color="auto" w:fill="FFFFFF"/>
        <w:wordWrap w:val="0"/>
        <w:spacing w:before="120"/>
        <w:ind w:left="600"/>
        <w:jc w:val="left"/>
        <w:rPr>
          <w:rFonts w:ascii="Arial" w:eastAsia="宋体" w:hAnsi="Arial" w:cs="Arial"/>
          <w:color w:val="333333"/>
          <w:kern w:val="0"/>
          <w:szCs w:val="21"/>
        </w:rPr>
      </w:pPr>
      <w:r w:rsidRPr="00CF45AF">
        <w:rPr>
          <w:rFonts w:ascii="Arial" w:eastAsia="宋体" w:hAnsi="Arial" w:cs="Arial"/>
          <w:b/>
          <w:color w:val="333333"/>
          <w:kern w:val="0"/>
          <w:szCs w:val="21"/>
        </w:rPr>
        <w:lastRenderedPageBreak/>
        <w:t>t.join()/t.join(long millis)</w:t>
      </w:r>
      <w:r w:rsidRPr="00CF45AF">
        <w:rPr>
          <w:rFonts w:ascii="Arial" w:eastAsia="宋体" w:hAnsi="Arial" w:cs="Arial"/>
          <w:b/>
          <w:color w:val="333333"/>
          <w:kern w:val="0"/>
          <w:szCs w:val="21"/>
        </w:rPr>
        <w:t>，</w:t>
      </w:r>
      <w:r w:rsidRPr="00CF45AF">
        <w:rPr>
          <w:rFonts w:ascii="Arial" w:eastAsia="宋体" w:hAnsi="Arial" w:cs="Arial"/>
          <w:color w:val="333333"/>
          <w:kern w:val="0"/>
          <w:szCs w:val="21"/>
        </w:rPr>
        <w:t>当前线程里调用其它线程</w:t>
      </w:r>
      <w:r w:rsidRPr="00CF45AF">
        <w:rPr>
          <w:rFonts w:ascii="Arial" w:eastAsia="宋体" w:hAnsi="Arial" w:cs="Arial"/>
          <w:color w:val="333333"/>
          <w:kern w:val="0"/>
          <w:szCs w:val="21"/>
        </w:rPr>
        <w:t>t</w:t>
      </w:r>
      <w:r w:rsidRPr="00CF45AF">
        <w:rPr>
          <w:rFonts w:ascii="Arial" w:eastAsia="宋体" w:hAnsi="Arial" w:cs="Arial"/>
          <w:color w:val="333333"/>
          <w:kern w:val="0"/>
          <w:szCs w:val="21"/>
        </w:rPr>
        <w:t>的</w:t>
      </w:r>
      <w:r w:rsidRPr="00CF45AF">
        <w:rPr>
          <w:rFonts w:ascii="Arial" w:eastAsia="宋体" w:hAnsi="Arial" w:cs="Arial"/>
          <w:color w:val="333333"/>
          <w:kern w:val="0"/>
          <w:szCs w:val="21"/>
        </w:rPr>
        <w:t>join</w:t>
      </w:r>
      <w:r w:rsidRPr="00CF45AF">
        <w:rPr>
          <w:rFonts w:ascii="Arial" w:eastAsia="宋体" w:hAnsi="Arial" w:cs="Arial"/>
          <w:color w:val="333333"/>
          <w:kern w:val="0"/>
          <w:szCs w:val="21"/>
        </w:rPr>
        <w:t>方法，当前线程进入</w:t>
      </w:r>
      <w:r w:rsidRPr="00CF45AF">
        <w:rPr>
          <w:rFonts w:ascii="Arial" w:eastAsia="宋体" w:hAnsi="Arial" w:cs="Arial"/>
          <w:b/>
          <w:color w:val="362E2B"/>
          <w:kern w:val="0"/>
          <w:szCs w:val="21"/>
        </w:rPr>
        <w:t>WAITING/TIMED_WAITING</w:t>
      </w:r>
      <w:r w:rsidRPr="00CF45AF">
        <w:rPr>
          <w:rFonts w:ascii="Arial" w:eastAsia="宋体" w:hAnsi="Arial" w:cs="Arial"/>
          <w:color w:val="362E2B"/>
          <w:kern w:val="0"/>
          <w:szCs w:val="21"/>
        </w:rPr>
        <w:t>状态</w:t>
      </w:r>
      <w:r w:rsidRPr="00CF45AF">
        <w:rPr>
          <w:rFonts w:ascii="Arial" w:eastAsia="宋体" w:hAnsi="Arial" w:cs="Arial"/>
          <w:color w:val="333333"/>
          <w:kern w:val="0"/>
          <w:szCs w:val="21"/>
        </w:rPr>
        <w:t>，当前线程不会释放已经持有的对象锁。线程</w:t>
      </w:r>
      <w:r w:rsidRPr="00CF45AF">
        <w:rPr>
          <w:rFonts w:ascii="Arial" w:eastAsia="宋体" w:hAnsi="Arial" w:cs="Arial"/>
          <w:color w:val="333333"/>
          <w:kern w:val="0"/>
          <w:szCs w:val="21"/>
        </w:rPr>
        <w:t>t</w:t>
      </w:r>
      <w:r w:rsidRPr="00CF45AF">
        <w:rPr>
          <w:rFonts w:ascii="Arial" w:eastAsia="宋体" w:hAnsi="Arial" w:cs="Arial"/>
          <w:color w:val="333333"/>
          <w:kern w:val="0"/>
          <w:szCs w:val="21"/>
        </w:rPr>
        <w:t>执行完毕或者</w:t>
      </w:r>
      <w:r w:rsidRPr="00CF45AF">
        <w:rPr>
          <w:rFonts w:ascii="Arial" w:eastAsia="宋体" w:hAnsi="Arial" w:cs="Arial"/>
          <w:color w:val="333333"/>
          <w:kern w:val="0"/>
          <w:szCs w:val="21"/>
        </w:rPr>
        <w:t>millis</w:t>
      </w:r>
      <w:r w:rsidRPr="00CF45AF">
        <w:rPr>
          <w:rFonts w:ascii="Arial" w:eastAsia="宋体" w:hAnsi="Arial" w:cs="Arial"/>
          <w:color w:val="333333"/>
          <w:kern w:val="0"/>
          <w:szCs w:val="21"/>
        </w:rPr>
        <w:t>时间到，当前线程进入就绪状态。</w:t>
      </w:r>
    </w:p>
    <w:p w:rsidR="00CF45AF" w:rsidRPr="00CF45AF" w:rsidRDefault="00CF45AF" w:rsidP="00CF45AF">
      <w:pPr>
        <w:widowControl/>
        <w:numPr>
          <w:ilvl w:val="0"/>
          <w:numId w:val="3"/>
        </w:numPr>
        <w:shd w:val="clear" w:color="auto" w:fill="FFFFFF"/>
        <w:wordWrap w:val="0"/>
        <w:spacing w:before="120"/>
        <w:ind w:left="600"/>
        <w:jc w:val="left"/>
        <w:rPr>
          <w:rFonts w:ascii="Arial" w:eastAsia="宋体" w:hAnsi="Arial" w:cs="Arial"/>
          <w:color w:val="333333"/>
          <w:kern w:val="0"/>
          <w:szCs w:val="21"/>
        </w:rPr>
      </w:pPr>
      <w:r w:rsidRPr="00CF45AF">
        <w:rPr>
          <w:rFonts w:ascii="Arial" w:eastAsia="宋体" w:hAnsi="Arial" w:cs="Arial"/>
          <w:b/>
          <w:color w:val="333333"/>
          <w:kern w:val="0"/>
          <w:szCs w:val="21"/>
        </w:rPr>
        <w:t>obj.wait()</w:t>
      </w:r>
      <w:r w:rsidRPr="00CF45AF">
        <w:rPr>
          <w:rFonts w:ascii="Arial" w:eastAsia="宋体" w:hAnsi="Arial" w:cs="Arial"/>
          <w:b/>
          <w:color w:val="333333"/>
          <w:kern w:val="0"/>
          <w:szCs w:val="21"/>
        </w:rPr>
        <w:t>，</w:t>
      </w:r>
      <w:r w:rsidRPr="00CF45AF">
        <w:rPr>
          <w:rFonts w:ascii="Arial" w:eastAsia="宋体" w:hAnsi="Arial" w:cs="Arial"/>
          <w:color w:val="333333"/>
          <w:kern w:val="0"/>
          <w:szCs w:val="21"/>
        </w:rPr>
        <w:t>当前线程调用对象的</w:t>
      </w:r>
      <w:r w:rsidRPr="00CF45AF">
        <w:rPr>
          <w:rFonts w:ascii="Arial" w:eastAsia="宋体" w:hAnsi="Arial" w:cs="Arial"/>
          <w:color w:val="333333"/>
          <w:kern w:val="0"/>
          <w:szCs w:val="21"/>
        </w:rPr>
        <w:t>wait()</w:t>
      </w:r>
      <w:r w:rsidRPr="00CF45AF">
        <w:rPr>
          <w:rFonts w:ascii="Arial" w:eastAsia="宋体" w:hAnsi="Arial" w:cs="Arial"/>
          <w:color w:val="333333"/>
          <w:kern w:val="0"/>
          <w:szCs w:val="21"/>
        </w:rPr>
        <w:t>方法，当前线程释放对象锁，进入等待队列。依靠</w:t>
      </w:r>
      <w:r w:rsidRPr="00CF45AF">
        <w:rPr>
          <w:rFonts w:ascii="Arial" w:eastAsia="宋体" w:hAnsi="Arial" w:cs="Arial"/>
          <w:color w:val="333333"/>
          <w:kern w:val="0"/>
          <w:szCs w:val="21"/>
        </w:rPr>
        <w:t>notify()/notifyAll()</w:t>
      </w:r>
      <w:r w:rsidRPr="00CF45AF">
        <w:rPr>
          <w:rFonts w:ascii="Arial" w:eastAsia="宋体" w:hAnsi="Arial" w:cs="Arial"/>
          <w:color w:val="333333"/>
          <w:kern w:val="0"/>
          <w:szCs w:val="21"/>
        </w:rPr>
        <w:t>唤醒或者</w:t>
      </w:r>
      <w:r w:rsidRPr="00CF45AF">
        <w:rPr>
          <w:rFonts w:ascii="Arial" w:eastAsia="宋体" w:hAnsi="Arial" w:cs="Arial"/>
          <w:color w:val="333333"/>
          <w:kern w:val="0"/>
          <w:szCs w:val="21"/>
        </w:rPr>
        <w:t>wait(long timeout) timeout</w:t>
      </w:r>
      <w:r w:rsidRPr="00CF45AF">
        <w:rPr>
          <w:rFonts w:ascii="Arial" w:eastAsia="宋体" w:hAnsi="Arial" w:cs="Arial"/>
          <w:color w:val="333333"/>
          <w:kern w:val="0"/>
          <w:szCs w:val="21"/>
        </w:rPr>
        <w:t>时间到自动唤醒。</w:t>
      </w:r>
    </w:p>
    <w:p w:rsidR="00CF45AF" w:rsidRPr="00CF45AF" w:rsidRDefault="00CF45AF" w:rsidP="00CF45AF">
      <w:pPr>
        <w:widowControl/>
        <w:numPr>
          <w:ilvl w:val="0"/>
          <w:numId w:val="3"/>
        </w:numPr>
        <w:shd w:val="clear" w:color="auto" w:fill="FFFFFF"/>
        <w:wordWrap w:val="0"/>
        <w:spacing w:before="120"/>
        <w:ind w:left="600"/>
        <w:jc w:val="left"/>
        <w:rPr>
          <w:rFonts w:ascii="Arial" w:eastAsia="宋体" w:hAnsi="Arial" w:cs="Arial"/>
          <w:color w:val="333333"/>
          <w:kern w:val="0"/>
          <w:szCs w:val="21"/>
        </w:rPr>
      </w:pPr>
      <w:r w:rsidRPr="00CF45AF">
        <w:rPr>
          <w:rFonts w:ascii="Arial" w:eastAsia="宋体" w:hAnsi="Arial" w:cs="Arial"/>
          <w:b/>
          <w:color w:val="333333"/>
          <w:kern w:val="0"/>
          <w:szCs w:val="21"/>
        </w:rPr>
        <w:t>obj.notify()</w:t>
      </w:r>
      <w:r w:rsidRPr="00CF45AF">
        <w:rPr>
          <w:rFonts w:ascii="Arial" w:eastAsia="宋体" w:hAnsi="Arial" w:cs="Arial"/>
          <w:color w:val="333333"/>
          <w:kern w:val="0"/>
          <w:szCs w:val="21"/>
        </w:rPr>
        <w:t>唤醒在此对象监视器上等待的单个线程，选择是任意性的。</w:t>
      </w:r>
      <w:r w:rsidRPr="00CF45AF">
        <w:rPr>
          <w:rFonts w:ascii="Arial" w:eastAsia="宋体" w:hAnsi="Arial" w:cs="Arial"/>
          <w:color w:val="333333"/>
          <w:kern w:val="0"/>
          <w:szCs w:val="21"/>
        </w:rPr>
        <w:t>notifyAll()</w:t>
      </w:r>
      <w:r w:rsidRPr="00CF45AF">
        <w:rPr>
          <w:rFonts w:ascii="Arial" w:eastAsia="宋体" w:hAnsi="Arial" w:cs="Arial"/>
          <w:color w:val="333333"/>
          <w:kern w:val="0"/>
          <w:szCs w:val="21"/>
        </w:rPr>
        <w:t>唤醒在此对象监视器上等待的所有线程。</w:t>
      </w:r>
    </w:p>
    <w:p w:rsidR="00CF45AF" w:rsidRDefault="00CF45AF" w:rsidP="00B161B7">
      <w:pPr>
        <w:ind w:firstLine="420"/>
        <w:rPr>
          <w:rFonts w:hint="eastAsia"/>
        </w:rPr>
      </w:pPr>
    </w:p>
    <w:sectPr w:rsidR="00CF45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宋体"/>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微软雅黑"/>
    <w:panose1 w:val="00000000000000000000"/>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D097B"/>
    <w:multiLevelType w:val="multilevel"/>
    <w:tmpl w:val="AC7E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B5287"/>
    <w:multiLevelType w:val="multilevel"/>
    <w:tmpl w:val="83B0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B663EF"/>
    <w:multiLevelType w:val="multilevel"/>
    <w:tmpl w:val="43964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F4D"/>
    <w:rsid w:val="001A0947"/>
    <w:rsid w:val="002A3D05"/>
    <w:rsid w:val="004B1CD2"/>
    <w:rsid w:val="00613593"/>
    <w:rsid w:val="00751E44"/>
    <w:rsid w:val="007843A5"/>
    <w:rsid w:val="007C3F4D"/>
    <w:rsid w:val="007E2C0B"/>
    <w:rsid w:val="008726C0"/>
    <w:rsid w:val="008F08B2"/>
    <w:rsid w:val="00956B05"/>
    <w:rsid w:val="00A623AB"/>
    <w:rsid w:val="00B161B7"/>
    <w:rsid w:val="00CF4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44DE"/>
  <w15:chartTrackingRefBased/>
  <w15:docId w15:val="{4ACA11FD-278B-4C38-8595-58023031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4B1CD2"/>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8F08B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8F08B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1CD2"/>
    <w:rPr>
      <w:rFonts w:ascii="宋体" w:eastAsia="宋体" w:hAnsi="宋体" w:cs="宋体"/>
      <w:b/>
      <w:bCs/>
      <w:kern w:val="36"/>
      <w:sz w:val="48"/>
      <w:szCs w:val="48"/>
    </w:rPr>
  </w:style>
  <w:style w:type="character" w:customStyle="1" w:styleId="30">
    <w:name w:val="标题 3 字符"/>
    <w:basedOn w:val="a0"/>
    <w:link w:val="3"/>
    <w:uiPriority w:val="9"/>
    <w:semiHidden/>
    <w:rsid w:val="008F08B2"/>
    <w:rPr>
      <w:b/>
      <w:bCs/>
      <w:sz w:val="32"/>
      <w:szCs w:val="32"/>
    </w:rPr>
  </w:style>
  <w:style w:type="character" w:styleId="a3">
    <w:name w:val="Strong"/>
    <w:basedOn w:val="a0"/>
    <w:uiPriority w:val="22"/>
    <w:qFormat/>
    <w:rsid w:val="008F08B2"/>
    <w:rPr>
      <w:b/>
      <w:bCs/>
    </w:rPr>
  </w:style>
  <w:style w:type="character" w:customStyle="1" w:styleId="20">
    <w:name w:val="标题 2 字符"/>
    <w:basedOn w:val="a0"/>
    <w:link w:val="2"/>
    <w:uiPriority w:val="9"/>
    <w:rsid w:val="008F08B2"/>
    <w:rPr>
      <w:rFonts w:asciiTheme="majorHAnsi" w:eastAsiaTheme="majorEastAsia" w:hAnsiTheme="majorHAnsi" w:cstheme="majorBidi"/>
      <w:b/>
      <w:bCs/>
      <w:sz w:val="32"/>
      <w:szCs w:val="32"/>
    </w:rPr>
  </w:style>
  <w:style w:type="table" w:styleId="a4">
    <w:name w:val="Table Grid"/>
    <w:basedOn w:val="a1"/>
    <w:uiPriority w:val="39"/>
    <w:rsid w:val="002A3D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830492">
      <w:bodyDiv w:val="1"/>
      <w:marLeft w:val="0"/>
      <w:marRight w:val="0"/>
      <w:marTop w:val="0"/>
      <w:marBottom w:val="0"/>
      <w:divBdr>
        <w:top w:val="none" w:sz="0" w:space="0" w:color="auto"/>
        <w:left w:val="none" w:sz="0" w:space="0" w:color="auto"/>
        <w:bottom w:val="none" w:sz="0" w:space="0" w:color="auto"/>
        <w:right w:val="none" w:sz="0" w:space="0" w:color="auto"/>
      </w:divBdr>
    </w:div>
    <w:div w:id="313797718">
      <w:bodyDiv w:val="1"/>
      <w:marLeft w:val="0"/>
      <w:marRight w:val="0"/>
      <w:marTop w:val="0"/>
      <w:marBottom w:val="0"/>
      <w:divBdr>
        <w:top w:val="none" w:sz="0" w:space="0" w:color="auto"/>
        <w:left w:val="none" w:sz="0" w:space="0" w:color="auto"/>
        <w:bottom w:val="none" w:sz="0" w:space="0" w:color="auto"/>
        <w:right w:val="none" w:sz="0" w:space="0" w:color="auto"/>
      </w:divBdr>
    </w:div>
    <w:div w:id="315495056">
      <w:bodyDiv w:val="1"/>
      <w:marLeft w:val="0"/>
      <w:marRight w:val="0"/>
      <w:marTop w:val="0"/>
      <w:marBottom w:val="0"/>
      <w:divBdr>
        <w:top w:val="none" w:sz="0" w:space="0" w:color="auto"/>
        <w:left w:val="none" w:sz="0" w:space="0" w:color="auto"/>
        <w:bottom w:val="none" w:sz="0" w:space="0" w:color="auto"/>
        <w:right w:val="none" w:sz="0" w:space="0" w:color="auto"/>
      </w:divBdr>
    </w:div>
    <w:div w:id="365175646">
      <w:bodyDiv w:val="1"/>
      <w:marLeft w:val="0"/>
      <w:marRight w:val="0"/>
      <w:marTop w:val="0"/>
      <w:marBottom w:val="0"/>
      <w:divBdr>
        <w:top w:val="none" w:sz="0" w:space="0" w:color="auto"/>
        <w:left w:val="none" w:sz="0" w:space="0" w:color="auto"/>
        <w:bottom w:val="none" w:sz="0" w:space="0" w:color="auto"/>
        <w:right w:val="none" w:sz="0" w:space="0" w:color="auto"/>
      </w:divBdr>
    </w:div>
    <w:div w:id="376979199">
      <w:bodyDiv w:val="1"/>
      <w:marLeft w:val="0"/>
      <w:marRight w:val="0"/>
      <w:marTop w:val="0"/>
      <w:marBottom w:val="0"/>
      <w:divBdr>
        <w:top w:val="none" w:sz="0" w:space="0" w:color="auto"/>
        <w:left w:val="none" w:sz="0" w:space="0" w:color="auto"/>
        <w:bottom w:val="none" w:sz="0" w:space="0" w:color="auto"/>
        <w:right w:val="none" w:sz="0" w:space="0" w:color="auto"/>
      </w:divBdr>
    </w:div>
    <w:div w:id="489103301">
      <w:bodyDiv w:val="1"/>
      <w:marLeft w:val="0"/>
      <w:marRight w:val="0"/>
      <w:marTop w:val="0"/>
      <w:marBottom w:val="0"/>
      <w:divBdr>
        <w:top w:val="none" w:sz="0" w:space="0" w:color="auto"/>
        <w:left w:val="none" w:sz="0" w:space="0" w:color="auto"/>
        <w:bottom w:val="none" w:sz="0" w:space="0" w:color="auto"/>
        <w:right w:val="none" w:sz="0" w:space="0" w:color="auto"/>
      </w:divBdr>
    </w:div>
    <w:div w:id="808715181">
      <w:bodyDiv w:val="1"/>
      <w:marLeft w:val="0"/>
      <w:marRight w:val="0"/>
      <w:marTop w:val="0"/>
      <w:marBottom w:val="0"/>
      <w:divBdr>
        <w:top w:val="none" w:sz="0" w:space="0" w:color="auto"/>
        <w:left w:val="none" w:sz="0" w:space="0" w:color="auto"/>
        <w:bottom w:val="none" w:sz="0" w:space="0" w:color="auto"/>
        <w:right w:val="none" w:sz="0" w:space="0" w:color="auto"/>
      </w:divBdr>
    </w:div>
    <w:div w:id="842090809">
      <w:bodyDiv w:val="1"/>
      <w:marLeft w:val="0"/>
      <w:marRight w:val="0"/>
      <w:marTop w:val="0"/>
      <w:marBottom w:val="0"/>
      <w:divBdr>
        <w:top w:val="none" w:sz="0" w:space="0" w:color="auto"/>
        <w:left w:val="none" w:sz="0" w:space="0" w:color="auto"/>
        <w:bottom w:val="none" w:sz="0" w:space="0" w:color="auto"/>
        <w:right w:val="none" w:sz="0" w:space="0" w:color="auto"/>
      </w:divBdr>
    </w:div>
    <w:div w:id="1062288591">
      <w:bodyDiv w:val="1"/>
      <w:marLeft w:val="0"/>
      <w:marRight w:val="0"/>
      <w:marTop w:val="0"/>
      <w:marBottom w:val="0"/>
      <w:divBdr>
        <w:top w:val="none" w:sz="0" w:space="0" w:color="auto"/>
        <w:left w:val="none" w:sz="0" w:space="0" w:color="auto"/>
        <w:bottom w:val="none" w:sz="0" w:space="0" w:color="auto"/>
        <w:right w:val="none" w:sz="0" w:space="0" w:color="auto"/>
      </w:divBdr>
    </w:div>
    <w:div w:id="1532067348">
      <w:bodyDiv w:val="1"/>
      <w:marLeft w:val="0"/>
      <w:marRight w:val="0"/>
      <w:marTop w:val="0"/>
      <w:marBottom w:val="0"/>
      <w:divBdr>
        <w:top w:val="none" w:sz="0" w:space="0" w:color="auto"/>
        <w:left w:val="none" w:sz="0" w:space="0" w:color="auto"/>
        <w:bottom w:val="none" w:sz="0" w:space="0" w:color="auto"/>
        <w:right w:val="none" w:sz="0" w:space="0" w:color="auto"/>
      </w:divBdr>
    </w:div>
    <w:div w:id="1768965831">
      <w:bodyDiv w:val="1"/>
      <w:marLeft w:val="0"/>
      <w:marRight w:val="0"/>
      <w:marTop w:val="0"/>
      <w:marBottom w:val="0"/>
      <w:divBdr>
        <w:top w:val="none" w:sz="0" w:space="0" w:color="auto"/>
        <w:left w:val="none" w:sz="0" w:space="0" w:color="auto"/>
        <w:bottom w:val="none" w:sz="0" w:space="0" w:color="auto"/>
        <w:right w:val="none" w:sz="0" w:space="0" w:color="auto"/>
      </w:divBdr>
    </w:div>
    <w:div w:id="1933969868">
      <w:bodyDiv w:val="1"/>
      <w:marLeft w:val="0"/>
      <w:marRight w:val="0"/>
      <w:marTop w:val="0"/>
      <w:marBottom w:val="0"/>
      <w:divBdr>
        <w:top w:val="none" w:sz="0" w:space="0" w:color="auto"/>
        <w:left w:val="none" w:sz="0" w:space="0" w:color="auto"/>
        <w:bottom w:val="none" w:sz="0" w:space="0" w:color="auto"/>
        <w:right w:val="none" w:sz="0" w:space="0" w:color="auto"/>
      </w:divBdr>
    </w:div>
    <w:div w:id="1955819749">
      <w:bodyDiv w:val="1"/>
      <w:marLeft w:val="0"/>
      <w:marRight w:val="0"/>
      <w:marTop w:val="0"/>
      <w:marBottom w:val="0"/>
      <w:divBdr>
        <w:top w:val="none" w:sz="0" w:space="0" w:color="auto"/>
        <w:left w:val="none" w:sz="0" w:space="0" w:color="auto"/>
        <w:bottom w:val="none" w:sz="0" w:space="0" w:color="auto"/>
        <w:right w:val="none" w:sz="0" w:space="0" w:color="auto"/>
      </w:divBdr>
    </w:div>
    <w:div w:id="1966500540">
      <w:bodyDiv w:val="1"/>
      <w:marLeft w:val="0"/>
      <w:marRight w:val="0"/>
      <w:marTop w:val="0"/>
      <w:marBottom w:val="0"/>
      <w:divBdr>
        <w:top w:val="none" w:sz="0" w:space="0" w:color="auto"/>
        <w:left w:val="none" w:sz="0" w:space="0" w:color="auto"/>
        <w:bottom w:val="none" w:sz="0" w:space="0" w:color="auto"/>
        <w:right w:val="none" w:sz="0" w:space="0" w:color="auto"/>
      </w:divBdr>
    </w:div>
    <w:div w:id="207430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4</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dc:creator>
  <cp:keywords/>
  <dc:description/>
  <cp:lastModifiedBy>what</cp:lastModifiedBy>
  <cp:revision>10</cp:revision>
  <dcterms:created xsi:type="dcterms:W3CDTF">2018-09-03T03:42:00Z</dcterms:created>
  <dcterms:modified xsi:type="dcterms:W3CDTF">2018-09-03T07:14:00Z</dcterms:modified>
</cp:coreProperties>
</file>