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5DAF" w:rsidRDefault="00185DAF" w:rsidP="00185DAF">
      <w:pPr>
        <w:pStyle w:val="1"/>
        <w:rPr>
          <w:rFonts w:ascii="Times New Roman" w:hAnsi="Times New Roman"/>
        </w:rPr>
      </w:pPr>
      <w:r>
        <w:rPr>
          <w:rFonts w:ascii="Times New Roman" w:hAnsi="Times New Roman" w:hint="eastAsia"/>
        </w:rPr>
        <w:t>等待</w:t>
      </w:r>
      <w:r>
        <w:rPr>
          <w:rFonts w:ascii="Times New Roman" w:hAnsi="Times New Roman"/>
        </w:rPr>
        <w:t>通知</w:t>
      </w:r>
      <w:r>
        <w:rPr>
          <w:rFonts w:ascii="Times New Roman" w:hAnsi="Times New Roman" w:hint="eastAsia"/>
        </w:rPr>
        <w:t>/</w:t>
      </w:r>
      <w:r>
        <w:rPr>
          <w:rFonts w:ascii="Times New Roman" w:hAnsi="Times New Roman" w:hint="eastAsia"/>
        </w:rPr>
        <w:t>生产者</w:t>
      </w:r>
      <w:r>
        <w:rPr>
          <w:rFonts w:ascii="Times New Roman" w:hAnsi="Times New Roman"/>
        </w:rPr>
        <w:t>消费者</w:t>
      </w:r>
    </w:p>
    <w:p w:rsidR="00AE7B04" w:rsidRPr="00AE7B04" w:rsidRDefault="00AE7B04" w:rsidP="00AE7B04">
      <w:pPr>
        <w:rPr>
          <w:rFonts w:hint="eastAsia"/>
        </w:rPr>
      </w:pPr>
    </w:p>
    <w:p w:rsidR="00185DAF" w:rsidRDefault="00185DAF" w:rsidP="00185DAF">
      <w:pPr>
        <w:widowControl/>
        <w:ind w:leftChars="100" w:left="210"/>
        <w:jc w:val="left"/>
        <w:rPr>
          <w:rFonts w:ascii="华文楷体" w:eastAsia="华文楷体" w:hAnsi="华文楷体"/>
          <w:sz w:val="24"/>
          <w:szCs w:val="24"/>
        </w:rPr>
      </w:pPr>
      <w:r w:rsidRPr="00185DAF">
        <w:rPr>
          <w:rFonts w:ascii="华文楷体" w:eastAsia="华文楷体" w:hAnsi="华文楷体" w:hint="eastAsia"/>
          <w:sz w:val="24"/>
          <w:szCs w:val="24"/>
        </w:rPr>
        <w:t>以下将</w:t>
      </w:r>
      <w:r w:rsidRPr="00185DAF">
        <w:rPr>
          <w:rFonts w:ascii="华文楷体" w:eastAsia="华文楷体" w:hAnsi="华文楷体"/>
          <w:sz w:val="24"/>
          <w:szCs w:val="24"/>
        </w:rPr>
        <w:t>围绕下面这个面试题来实现等待</w:t>
      </w:r>
      <w:r w:rsidRPr="00185DAF">
        <w:rPr>
          <w:rFonts w:ascii="华文楷体" w:eastAsia="华文楷体" w:hAnsi="华文楷体" w:hint="eastAsia"/>
          <w:sz w:val="24"/>
          <w:szCs w:val="24"/>
        </w:rPr>
        <w:t>通知：</w:t>
      </w:r>
    </w:p>
    <w:p w:rsidR="00185DAF" w:rsidRPr="00185DAF" w:rsidRDefault="00185DAF" w:rsidP="00185DAF">
      <w:pPr>
        <w:widowControl/>
        <w:ind w:leftChars="200" w:left="420" w:firstLine="210"/>
        <w:jc w:val="left"/>
        <w:rPr>
          <w:rFonts w:ascii="华文楷体" w:eastAsia="华文楷体" w:hAnsi="华文楷体"/>
          <w:szCs w:val="21"/>
        </w:rPr>
      </w:pPr>
      <w:r w:rsidRPr="00185DAF">
        <w:rPr>
          <w:rFonts w:ascii="华文楷体" w:eastAsia="华文楷体" w:hAnsi="华文楷体"/>
          <w:szCs w:val="21"/>
        </w:rPr>
        <w:t>“编写两个线程，一个线程打印1~25，另一个线程打印字母A~Z，打印顺序为12A34B56C……5152Z，要求使用线程间的通信。”</w:t>
      </w:r>
    </w:p>
    <w:p w:rsidR="00942242" w:rsidRDefault="00185DAF" w:rsidP="00185DAF">
      <w:pPr>
        <w:pStyle w:val="1"/>
        <w:numPr>
          <w:ilvl w:val="0"/>
          <w:numId w:val="1"/>
        </w:numPr>
      </w:pPr>
      <w:r>
        <w:t>使用wait()</w:t>
      </w:r>
      <w:r>
        <w:rPr>
          <w:rFonts w:hint="eastAsia"/>
        </w:rPr>
        <w:t>和</w:t>
      </w:r>
      <w:r>
        <w:t>notify()</w:t>
      </w:r>
      <w:r>
        <w:rPr>
          <w:rFonts w:hint="eastAsia"/>
        </w:rPr>
        <w:t>/</w:t>
      </w:r>
      <w:r>
        <w:t>notifyAll()</w:t>
      </w:r>
    </w:p>
    <w:p w:rsidR="00AE7B04" w:rsidRDefault="00AE7B04" w:rsidP="00185DAF">
      <w:r>
        <w:rPr>
          <w:rFonts w:hint="eastAsia"/>
        </w:rPr>
        <w:t>将使用</w:t>
      </w:r>
      <w:r>
        <w:t>下面这个</w:t>
      </w:r>
      <w:r>
        <w:rPr>
          <w:rFonts w:hint="eastAsia"/>
        </w:rPr>
        <w:t>类</w:t>
      </w:r>
      <w:r>
        <w:t>实现</w:t>
      </w:r>
    </w:p>
    <w:p w:rsidR="00185DAF" w:rsidRDefault="00AE7B04" w:rsidP="00185DAF">
      <w:hyperlink r:id="rId5" w:history="1">
        <w:r w:rsidRPr="00AE7B04">
          <w:rPr>
            <w:rStyle w:val="a4"/>
          </w:rPr>
          <w:t>Method</w:t>
        </w:r>
        <w:r w:rsidR="0034262C">
          <w:rPr>
            <w:rStyle w:val="a4"/>
          </w:rPr>
          <w:t>1</w:t>
        </w:r>
        <w:r w:rsidRPr="00AE7B04">
          <w:rPr>
            <w:rStyle w:val="a4"/>
            <w:rFonts w:hint="eastAsia"/>
          </w:rPr>
          <w:t>.</w:t>
        </w:r>
        <w:r w:rsidRPr="00AE7B04">
          <w:rPr>
            <w:rStyle w:val="a4"/>
          </w:rPr>
          <w:t>Java</w:t>
        </w:r>
      </w:hyperlink>
    </w:p>
    <w:p w:rsidR="007E6AF7" w:rsidRDefault="007E6AF7" w:rsidP="007E6AF7">
      <w:pPr>
        <w:pStyle w:val="1"/>
        <w:numPr>
          <w:ilvl w:val="0"/>
          <w:numId w:val="1"/>
        </w:numPr>
      </w:pPr>
      <w:r w:rsidRPr="007E6AF7">
        <w:rPr>
          <w:rFonts w:hint="eastAsia"/>
        </w:rPr>
        <w:t>利用</w:t>
      </w:r>
      <w:r w:rsidRPr="007E6AF7">
        <w:t>Lock和Condition：</w:t>
      </w:r>
    </w:p>
    <w:p w:rsidR="007E6AF7" w:rsidRDefault="007E6AF7" w:rsidP="007E6AF7">
      <w:r>
        <w:rPr>
          <w:rFonts w:hint="eastAsia"/>
        </w:rPr>
        <w:t>将使用</w:t>
      </w:r>
      <w:r>
        <w:t>下面这个</w:t>
      </w:r>
      <w:r>
        <w:rPr>
          <w:rFonts w:hint="eastAsia"/>
        </w:rPr>
        <w:t>类</w:t>
      </w:r>
      <w:r>
        <w:t>实现</w:t>
      </w:r>
    </w:p>
    <w:p w:rsidR="007E6AF7" w:rsidRDefault="007E6AF7" w:rsidP="007E6AF7">
      <w:hyperlink r:id="rId6" w:history="1">
        <w:r w:rsidRPr="00AE7B04">
          <w:rPr>
            <w:rStyle w:val="a4"/>
          </w:rPr>
          <w:t>Method</w:t>
        </w:r>
        <w:r w:rsidR="0034262C">
          <w:rPr>
            <w:rStyle w:val="a4"/>
          </w:rPr>
          <w:t>2</w:t>
        </w:r>
        <w:r w:rsidRPr="00AE7B04">
          <w:rPr>
            <w:rStyle w:val="a4"/>
            <w:rFonts w:hint="eastAsia"/>
          </w:rPr>
          <w:t>.</w:t>
        </w:r>
        <w:r w:rsidRPr="00AE7B04">
          <w:rPr>
            <w:rStyle w:val="a4"/>
          </w:rPr>
          <w:t>Java</w:t>
        </w:r>
      </w:hyperlink>
      <w:bookmarkStart w:id="0" w:name="_GoBack"/>
      <w:bookmarkEnd w:id="0"/>
    </w:p>
    <w:p w:rsidR="007E6AF7" w:rsidRPr="007E6AF7" w:rsidRDefault="007E6AF7" w:rsidP="007E6AF7">
      <w:pPr>
        <w:rPr>
          <w:rFonts w:hint="eastAsia"/>
        </w:rPr>
      </w:pPr>
    </w:p>
    <w:p w:rsidR="007E6AF7" w:rsidRPr="007E6AF7" w:rsidRDefault="007E6AF7" w:rsidP="007E6AF7">
      <w:pPr>
        <w:rPr>
          <w:rFonts w:hint="eastAsia"/>
        </w:rPr>
      </w:pPr>
    </w:p>
    <w:sectPr w:rsidR="007E6AF7" w:rsidRPr="007E6AF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楷体">
    <w:altName w:val="微软雅黑"/>
    <w:charset w:val="86"/>
    <w:family w:val="auto"/>
    <w:pitch w:val="variable"/>
    <w:sig w:usb0="00000000" w:usb1="080F0000" w:usb2="00000010" w:usb3="00000000" w:csb0="0004009F" w:csb1="00000000"/>
  </w:font>
  <w:font w:name="等线 Light">
    <w:altName w:val="宋体"/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545896"/>
    <w:multiLevelType w:val="hybridMultilevel"/>
    <w:tmpl w:val="4870533E"/>
    <w:lvl w:ilvl="0" w:tplc="EE28F91C">
      <w:start w:val="1"/>
      <w:numFmt w:val="decimal"/>
      <w:lvlText w:val="%1、"/>
      <w:lvlJc w:val="left"/>
      <w:pPr>
        <w:ind w:left="690" w:hanging="6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00C"/>
    <w:rsid w:val="00185DAF"/>
    <w:rsid w:val="0034262C"/>
    <w:rsid w:val="0039400C"/>
    <w:rsid w:val="007E6AF7"/>
    <w:rsid w:val="00817042"/>
    <w:rsid w:val="00AE7B04"/>
    <w:rsid w:val="00F20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8F485"/>
  <w15:chartTrackingRefBased/>
  <w15:docId w15:val="{D85CB73C-C91B-40FC-A50C-605F04E47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85DA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85DAF"/>
    <w:rPr>
      <w:b/>
      <w:bCs/>
      <w:kern w:val="44"/>
      <w:sz w:val="44"/>
      <w:szCs w:val="44"/>
    </w:rPr>
  </w:style>
  <w:style w:type="paragraph" w:styleId="a3">
    <w:name w:val="Normal (Web)"/>
    <w:basedOn w:val="a"/>
    <w:uiPriority w:val="99"/>
    <w:semiHidden/>
    <w:unhideWhenUsed/>
    <w:rsid w:val="00185DA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Hyperlink"/>
    <w:basedOn w:val="a0"/>
    <w:uiPriority w:val="99"/>
    <w:unhideWhenUsed/>
    <w:rsid w:val="00AE7B04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7E6AF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922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ThreadDemo/src/main/java/com/Method2.java" TargetMode="External"/><Relationship Id="rId5" Type="http://schemas.openxmlformats.org/officeDocument/2006/relationships/hyperlink" Target="ThreadDemo/src/main/java/com/Method1.jav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46</Words>
  <Characters>267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5</cp:revision>
  <dcterms:created xsi:type="dcterms:W3CDTF">2018-09-07T09:48:00Z</dcterms:created>
  <dcterms:modified xsi:type="dcterms:W3CDTF">2018-09-07T09:59:00Z</dcterms:modified>
</cp:coreProperties>
</file>