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1198"/>
        <w:gridCol w:w="1630"/>
        <w:gridCol w:w="1630"/>
        <w:gridCol w:w="1575"/>
      </w:tblGrid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目标</w:t>
            </w:r>
          </w:p>
        </w:tc>
        <w:tc>
          <w:tcPr>
            <w:tcW w:w="1198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期限(天)</w:t>
            </w:r>
          </w:p>
        </w:tc>
        <w:tc>
          <w:tcPr>
            <w:tcW w:w="1630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起始时间</w:t>
            </w:r>
          </w:p>
        </w:tc>
        <w:tc>
          <w:tcPr>
            <w:tcW w:w="1630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结束时间</w:t>
            </w:r>
          </w:p>
        </w:tc>
        <w:tc>
          <w:tcPr>
            <w:tcW w:w="1575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</w:rPr>
            </w:pPr>
            <w:r w:rsidRPr="009354D7">
              <w:rPr>
                <w:rFonts w:hint="eastAsia"/>
                <w:color w:val="FF0000"/>
                <w:szCs w:val="21"/>
              </w:rPr>
              <w:t>用时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1.JAVA基础程序设计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6131A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2018/</w:t>
            </w:r>
            <w:r w:rsidRPr="009354D7">
              <w:rPr>
                <w:szCs w:val="21"/>
              </w:rPr>
              <w:t>1</w:t>
            </w:r>
            <w:r w:rsidRPr="009354D7">
              <w:rPr>
                <w:rFonts w:hint="eastAsia"/>
                <w:szCs w:val="21"/>
              </w:rPr>
              <w:t>/</w:t>
            </w:r>
            <w:r w:rsidRPr="009354D7">
              <w:rPr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147E4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018/1/11</w:t>
            </w:r>
          </w:p>
        </w:tc>
        <w:tc>
          <w:tcPr>
            <w:tcW w:w="1575" w:type="dxa"/>
          </w:tcPr>
          <w:p w:rsidR="00CA6DEE" w:rsidRPr="009354D7" w:rsidRDefault="00147E4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2.对象与类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82410C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</w:t>
            </w:r>
            <w:r w:rsidR="00443E90" w:rsidRPr="009354D7">
              <w:rPr>
                <w:szCs w:val="21"/>
              </w:rPr>
              <w:t>2</w:t>
            </w:r>
          </w:p>
        </w:tc>
        <w:tc>
          <w:tcPr>
            <w:tcW w:w="1630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018/1/12</w:t>
            </w:r>
          </w:p>
        </w:tc>
        <w:tc>
          <w:tcPr>
            <w:tcW w:w="1575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3.继承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9634B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018/1/13</w:t>
            </w:r>
          </w:p>
        </w:tc>
        <w:tc>
          <w:tcPr>
            <w:tcW w:w="1630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018/1/15</w:t>
            </w:r>
          </w:p>
        </w:tc>
        <w:tc>
          <w:tcPr>
            <w:tcW w:w="1575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3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4.接口和lambda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9634B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018/1/16</w:t>
            </w:r>
          </w:p>
        </w:tc>
        <w:tc>
          <w:tcPr>
            <w:tcW w:w="1630" w:type="dxa"/>
          </w:tcPr>
          <w:p w:rsidR="00CA6DEE" w:rsidRPr="009354D7" w:rsidRDefault="00415266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018/1/16</w:t>
            </w:r>
          </w:p>
        </w:tc>
        <w:tc>
          <w:tcPr>
            <w:tcW w:w="1575" w:type="dxa"/>
          </w:tcPr>
          <w:p w:rsidR="00CA6DEE" w:rsidRPr="009354D7" w:rsidRDefault="00415266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5.异常，断言和日志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1C6E9C" w:rsidP="0096131A">
            <w:pPr>
              <w:jc w:val="center"/>
              <w:rPr>
                <w:rFonts w:hint="eastAsia"/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="00D859E3" w:rsidRPr="009354D7">
              <w:rPr>
                <w:rFonts w:hint="eastAsia"/>
                <w:szCs w:val="21"/>
              </w:rPr>
              <w:t>上午</w:t>
            </w:r>
          </w:p>
        </w:tc>
        <w:tc>
          <w:tcPr>
            <w:tcW w:w="1630" w:type="dxa"/>
          </w:tcPr>
          <w:p w:rsidR="00CA6DEE" w:rsidRPr="009354D7" w:rsidRDefault="00602DA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="00D859E3" w:rsidRPr="009354D7">
              <w:rPr>
                <w:rFonts w:hint="eastAsia"/>
                <w:szCs w:val="21"/>
              </w:rPr>
              <w:t>上午</w:t>
            </w:r>
          </w:p>
        </w:tc>
        <w:tc>
          <w:tcPr>
            <w:tcW w:w="1575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szCs w:val="21"/>
              </w:rPr>
              <w:t>0.5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6.泛型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D859E3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Pr="009354D7">
              <w:rPr>
                <w:rFonts w:hint="eastAsia"/>
                <w:szCs w:val="21"/>
              </w:rPr>
              <w:t>下午</w:t>
            </w:r>
          </w:p>
        </w:tc>
        <w:tc>
          <w:tcPr>
            <w:tcW w:w="1630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Pr="009354D7">
              <w:rPr>
                <w:rFonts w:hint="eastAsia"/>
                <w:szCs w:val="21"/>
              </w:rPr>
              <w:t>下午</w:t>
            </w:r>
          </w:p>
        </w:tc>
        <w:tc>
          <w:tcPr>
            <w:tcW w:w="1575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0</w:t>
            </w:r>
            <w:r w:rsidRPr="009354D7">
              <w:rPr>
                <w:szCs w:val="21"/>
              </w:rPr>
              <w:t>.5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7.集合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8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8.并发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bookmarkStart w:id="0" w:name="_GoBack"/>
        <w:bookmarkEnd w:id="0"/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9.JAVA8-流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10.输入和输出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11.XML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12.网络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13.数据库编程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14.日期API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15.国际化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16.脚本和注解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17.安全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合计</w:t>
            </w:r>
          </w:p>
        </w:tc>
        <w:tc>
          <w:tcPr>
            <w:tcW w:w="1198" w:type="dxa"/>
          </w:tcPr>
          <w:p w:rsidR="00CA6DEE" w:rsidRPr="009354D7" w:rsidRDefault="00ED5932" w:rsidP="00CA6DEE">
            <w:pPr>
              <w:jc w:val="center"/>
              <w:rPr>
                <w:szCs w:val="21"/>
              </w:rPr>
            </w:pPr>
            <w:r w:rsidRPr="009354D7">
              <w:rPr>
                <w:szCs w:val="21"/>
              </w:rPr>
              <w:t>100</w:t>
            </w:r>
          </w:p>
        </w:tc>
        <w:tc>
          <w:tcPr>
            <w:tcW w:w="1630" w:type="dxa"/>
          </w:tcPr>
          <w:p w:rsidR="00CA6DEE" w:rsidRPr="009354D7" w:rsidRDefault="00ED5932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2018/</w:t>
            </w:r>
            <w:r w:rsidRPr="009354D7">
              <w:rPr>
                <w:szCs w:val="21"/>
              </w:rPr>
              <w:t>1</w:t>
            </w:r>
            <w:r w:rsidRPr="009354D7">
              <w:rPr>
                <w:rFonts w:hint="eastAsia"/>
                <w:szCs w:val="21"/>
              </w:rPr>
              <w:t>/</w:t>
            </w:r>
            <w:r w:rsidRPr="009354D7">
              <w:rPr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B53B75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预计</w:t>
            </w:r>
            <w:r w:rsidR="006C589B" w:rsidRPr="009354D7">
              <w:rPr>
                <w:rFonts w:hint="eastAsia"/>
                <w:szCs w:val="21"/>
              </w:rPr>
              <w:t>2018/</w:t>
            </w:r>
            <w:r w:rsidR="006C589B" w:rsidRPr="009354D7">
              <w:rPr>
                <w:szCs w:val="21"/>
              </w:rPr>
              <w:t>4</w:t>
            </w:r>
            <w:r w:rsidR="006C589B" w:rsidRPr="009354D7">
              <w:rPr>
                <w:rFonts w:hint="eastAsia"/>
                <w:szCs w:val="21"/>
              </w:rPr>
              <w:t>/</w:t>
            </w:r>
            <w:r w:rsidR="006C589B" w:rsidRPr="009354D7">
              <w:rPr>
                <w:szCs w:val="21"/>
              </w:rPr>
              <w:t>20</w:t>
            </w: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0692" w:rsidRDefault="00BB0692" w:rsidP="00147E43">
      <w:r>
        <w:separator/>
      </w:r>
    </w:p>
  </w:endnote>
  <w:endnote w:type="continuationSeparator" w:id="0">
    <w:p w:rsidR="00BB0692" w:rsidRDefault="00BB0692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0692" w:rsidRDefault="00BB0692" w:rsidP="00147E43">
      <w:r>
        <w:separator/>
      </w:r>
    </w:p>
  </w:footnote>
  <w:footnote w:type="continuationSeparator" w:id="0">
    <w:p w:rsidR="00BB0692" w:rsidRDefault="00BB0692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01296"/>
    <w:rsid w:val="00147E43"/>
    <w:rsid w:val="001C6E9C"/>
    <w:rsid w:val="002F0907"/>
    <w:rsid w:val="00322DE2"/>
    <w:rsid w:val="003B0059"/>
    <w:rsid w:val="00415266"/>
    <w:rsid w:val="00443E90"/>
    <w:rsid w:val="00602DA3"/>
    <w:rsid w:val="006C589B"/>
    <w:rsid w:val="0082410C"/>
    <w:rsid w:val="009354D7"/>
    <w:rsid w:val="0096131A"/>
    <w:rsid w:val="0099634B"/>
    <w:rsid w:val="009A1662"/>
    <w:rsid w:val="00AE62F3"/>
    <w:rsid w:val="00B22B2B"/>
    <w:rsid w:val="00B53B75"/>
    <w:rsid w:val="00BB0692"/>
    <w:rsid w:val="00BC25AA"/>
    <w:rsid w:val="00CA6DEE"/>
    <w:rsid w:val="00CE482B"/>
    <w:rsid w:val="00D859E3"/>
    <w:rsid w:val="00E006C1"/>
    <w:rsid w:val="00EC3E2B"/>
    <w:rsid w:val="00ED5932"/>
    <w:rsid w:val="00F21F9D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F6A9FE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76051F19-04EF-4327-AD4D-24893B611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18</cp:revision>
  <dcterms:created xsi:type="dcterms:W3CDTF">2018-01-10T01:07:00Z</dcterms:created>
  <dcterms:modified xsi:type="dcterms:W3CDTF">2018-01-17T12:09:00Z</dcterms:modified>
</cp:coreProperties>
</file>