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2242" w:rsidRDefault="00E35BA9" w:rsidP="00E35BA9">
      <w:pPr>
        <w:pStyle w:val="1"/>
      </w:pPr>
      <w:r w:rsidRPr="00E35BA9">
        <w:t>linux文件规范以及说明</w:t>
      </w:r>
    </w:p>
    <w:p w:rsidR="00E35BA9" w:rsidRDefault="00E35BA9" w:rsidP="00E35BA9"/>
    <w:p w:rsidR="00684EBA" w:rsidRDefault="00E35BA9" w:rsidP="00684EBA">
      <w:pPr>
        <w:pStyle w:val="a3"/>
        <w:numPr>
          <w:ilvl w:val="0"/>
          <w:numId w:val="1"/>
        </w:numPr>
        <w:ind w:firstLineChars="0"/>
        <w:rPr>
          <w:sz w:val="24"/>
          <w:szCs w:val="24"/>
        </w:rPr>
      </w:pPr>
      <w:r w:rsidRPr="00684EBA">
        <w:rPr>
          <w:sz w:val="24"/>
          <w:szCs w:val="24"/>
        </w:rPr>
        <w:t>除了</w:t>
      </w:r>
      <w:r w:rsidR="00684EBA" w:rsidRPr="00684EBA">
        <w:rPr>
          <w:sz w:val="24"/>
          <w:szCs w:val="24"/>
        </w:rPr>
        <w:t xml:space="preserve"> </w:t>
      </w:r>
      <w:r w:rsidR="00684EBA" w:rsidRPr="00684EBA">
        <w:rPr>
          <w:rFonts w:hint="eastAsia"/>
          <w:sz w:val="24"/>
          <w:szCs w:val="24"/>
        </w:rPr>
        <w:t>/</w:t>
      </w:r>
      <w:r w:rsidR="00684EBA" w:rsidRPr="00684EBA">
        <w:rPr>
          <w:sz w:val="24"/>
          <w:szCs w:val="24"/>
        </w:rPr>
        <w:t xml:space="preserve"> </w:t>
      </w:r>
      <w:r w:rsidR="00684EBA" w:rsidRPr="00684EBA">
        <w:rPr>
          <w:rFonts w:hint="eastAsia"/>
          <w:sz w:val="24"/>
          <w:szCs w:val="24"/>
        </w:rPr>
        <w:t>之外，所有</w:t>
      </w:r>
      <w:r w:rsidR="00684EBA" w:rsidRPr="00684EBA">
        <w:rPr>
          <w:sz w:val="24"/>
          <w:szCs w:val="24"/>
        </w:rPr>
        <w:t>的字符</w:t>
      </w:r>
      <w:r w:rsidR="00684EBA" w:rsidRPr="00684EBA">
        <w:rPr>
          <w:rFonts w:hint="eastAsia"/>
          <w:sz w:val="24"/>
          <w:szCs w:val="24"/>
        </w:rPr>
        <w:t>都合法</w:t>
      </w:r>
      <w:r w:rsidR="00684EBA" w:rsidRPr="00684EBA">
        <w:rPr>
          <w:sz w:val="24"/>
          <w:szCs w:val="24"/>
        </w:rPr>
        <w:t>，尽量不要使用如空格</w:t>
      </w:r>
      <w:r w:rsidR="00684EBA" w:rsidRPr="00684EBA">
        <w:rPr>
          <w:rFonts w:hint="eastAsia"/>
          <w:sz w:val="24"/>
          <w:szCs w:val="24"/>
        </w:rPr>
        <w:t>符、</w:t>
      </w:r>
      <w:r w:rsidR="00684EBA" w:rsidRPr="00684EBA">
        <w:rPr>
          <w:sz w:val="24"/>
          <w:szCs w:val="24"/>
        </w:rPr>
        <w:t>制表符、退格符等特殊符号</w:t>
      </w:r>
      <w:r w:rsidR="00684EBA">
        <w:rPr>
          <w:rFonts w:hint="eastAsia"/>
          <w:sz w:val="24"/>
          <w:szCs w:val="24"/>
        </w:rPr>
        <w:t>。</w:t>
      </w:r>
      <w:r w:rsidR="00684EBA">
        <w:rPr>
          <w:sz w:val="24"/>
          <w:szCs w:val="24"/>
        </w:rPr>
        <w:t>并且linux文件名称大小写敏感，可以表示不同</w:t>
      </w:r>
      <w:r w:rsidR="00684EBA">
        <w:rPr>
          <w:rFonts w:hint="eastAsia"/>
          <w:sz w:val="24"/>
          <w:szCs w:val="24"/>
        </w:rPr>
        <w:t>的</w:t>
      </w:r>
      <w:r w:rsidR="00684EBA">
        <w:rPr>
          <w:sz w:val="24"/>
          <w:szCs w:val="24"/>
        </w:rPr>
        <w:t>文件</w:t>
      </w:r>
      <w:r w:rsidR="00684EBA">
        <w:rPr>
          <w:rFonts w:hint="eastAsia"/>
          <w:sz w:val="24"/>
          <w:szCs w:val="24"/>
        </w:rPr>
        <w:t>。</w:t>
      </w:r>
    </w:p>
    <w:p w:rsidR="00684EBA" w:rsidRDefault="00684EBA" w:rsidP="00684EBA">
      <w:pPr>
        <w:pStyle w:val="a3"/>
        <w:numPr>
          <w:ilvl w:val="0"/>
          <w:numId w:val="1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命令</w:t>
      </w:r>
      <w:r>
        <w:rPr>
          <w:sz w:val="24"/>
          <w:szCs w:val="24"/>
        </w:rPr>
        <w:t>格式：</w:t>
      </w:r>
      <w:r>
        <w:rPr>
          <w:rFonts w:hint="eastAsia"/>
          <w:sz w:val="24"/>
          <w:szCs w:val="24"/>
        </w:rPr>
        <w:t xml:space="preserve"> 命令 </w:t>
      </w:r>
      <w:r>
        <w:rPr>
          <w:sz w:val="24"/>
          <w:szCs w:val="24"/>
        </w:rPr>
        <w:t>-选项</w:t>
      </w:r>
      <w:r>
        <w:rPr>
          <w:rFonts w:hint="eastAsia"/>
          <w:sz w:val="24"/>
          <w:szCs w:val="24"/>
        </w:rPr>
        <w:t xml:space="preserve"> 参数 </w:t>
      </w:r>
      <w:r>
        <w:rPr>
          <w:sz w:val="24"/>
          <w:szCs w:val="24"/>
        </w:rPr>
        <w:t>例如</w:t>
      </w:r>
      <w:r>
        <w:rPr>
          <w:rFonts w:hint="eastAsia"/>
          <w:sz w:val="24"/>
          <w:szCs w:val="24"/>
        </w:rPr>
        <w:t>：</w:t>
      </w:r>
      <w:r>
        <w:rPr>
          <w:sz w:val="24"/>
          <w:szCs w:val="24"/>
        </w:rPr>
        <w:t>ls -la /usr :</w:t>
      </w:r>
      <w:r>
        <w:rPr>
          <w:rFonts w:hint="eastAsia"/>
          <w:sz w:val="24"/>
          <w:szCs w:val="24"/>
        </w:rPr>
        <w:t>当</w:t>
      </w:r>
      <w:r>
        <w:rPr>
          <w:sz w:val="24"/>
          <w:szCs w:val="24"/>
        </w:rPr>
        <w:t>有多个选项时可以写在一起</w:t>
      </w:r>
    </w:p>
    <w:p w:rsidR="00684EBA" w:rsidRDefault="00684EBA" w:rsidP="00684EBA">
      <w:pPr>
        <w:pStyle w:val="a3"/>
        <w:numPr>
          <w:ilvl w:val="0"/>
          <w:numId w:val="1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使用</w:t>
      </w:r>
      <w:r w:rsidRPr="00684EBA">
        <w:rPr>
          <w:color w:val="FF0000"/>
          <w:sz w:val="24"/>
          <w:szCs w:val="24"/>
        </w:rPr>
        <w:t>cd</w:t>
      </w:r>
      <w:r>
        <w:rPr>
          <w:sz w:val="24"/>
          <w:szCs w:val="24"/>
        </w:rPr>
        <w:t>命令进行</w:t>
      </w:r>
      <w:r>
        <w:rPr>
          <w:rFonts w:hint="eastAsia"/>
          <w:sz w:val="24"/>
          <w:szCs w:val="24"/>
        </w:rPr>
        <w:t>前进</w:t>
      </w:r>
      <w:r>
        <w:rPr>
          <w:sz w:val="24"/>
          <w:szCs w:val="24"/>
        </w:rPr>
        <w:t>和后退，</w:t>
      </w:r>
      <w:r>
        <w:rPr>
          <w:rFonts w:hint="eastAsia"/>
          <w:sz w:val="24"/>
          <w:szCs w:val="24"/>
        </w:rPr>
        <w:t>在</w:t>
      </w:r>
      <w:r>
        <w:rPr>
          <w:sz w:val="24"/>
          <w:szCs w:val="24"/>
        </w:rPr>
        <w:t>linux</w:t>
      </w:r>
      <w:r>
        <w:rPr>
          <w:rFonts w:hint="eastAsia"/>
          <w:sz w:val="24"/>
          <w:szCs w:val="24"/>
        </w:rPr>
        <w:t>里面</w:t>
      </w:r>
      <w:r>
        <w:rPr>
          <w:sz w:val="24"/>
          <w:szCs w:val="24"/>
        </w:rPr>
        <w:t xml:space="preserve">有两个特殊的目录：. </w:t>
      </w:r>
      <w:r>
        <w:rPr>
          <w:rFonts w:hint="eastAsia"/>
          <w:sz w:val="24"/>
          <w:szCs w:val="24"/>
        </w:rPr>
        <w:t>表示</w:t>
      </w:r>
      <w:r>
        <w:rPr>
          <w:sz w:val="24"/>
          <w:szCs w:val="24"/>
        </w:rPr>
        <w:t>当前目录，</w:t>
      </w:r>
      <w:r>
        <w:rPr>
          <w:rFonts w:hint="eastAsia"/>
          <w:sz w:val="24"/>
          <w:szCs w:val="24"/>
        </w:rPr>
        <w:t xml:space="preserve"> .. 表示</w:t>
      </w:r>
      <w:r>
        <w:rPr>
          <w:sz w:val="24"/>
          <w:szCs w:val="24"/>
        </w:rPr>
        <w:t>当前目录的上一级目录。</w:t>
      </w:r>
    </w:p>
    <w:p w:rsidR="00684EBA" w:rsidRDefault="00684EBA" w:rsidP="00684EBA">
      <w:pPr>
        <w:pStyle w:val="a3"/>
        <w:numPr>
          <w:ilvl w:val="0"/>
          <w:numId w:val="1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使用 </w:t>
      </w:r>
      <w:r w:rsidRPr="00684EBA">
        <w:rPr>
          <w:b/>
          <w:color w:val="FF0000"/>
          <w:sz w:val="24"/>
          <w:szCs w:val="24"/>
        </w:rPr>
        <w:t xml:space="preserve">ls </w:t>
      </w:r>
      <w:r>
        <w:rPr>
          <w:rFonts w:hint="eastAsia"/>
          <w:sz w:val="24"/>
          <w:szCs w:val="24"/>
        </w:rPr>
        <w:t>命令</w:t>
      </w:r>
      <w:r>
        <w:rPr>
          <w:sz w:val="24"/>
          <w:szCs w:val="24"/>
        </w:rPr>
        <w:t>查看当前目录内容</w:t>
      </w:r>
      <w:r>
        <w:rPr>
          <w:rFonts w:hint="eastAsia"/>
          <w:sz w:val="24"/>
          <w:szCs w:val="24"/>
        </w:rPr>
        <w:t>，</w:t>
      </w:r>
      <w:r>
        <w:rPr>
          <w:sz w:val="24"/>
          <w:szCs w:val="24"/>
        </w:rPr>
        <w:t>在</w:t>
      </w:r>
      <w:r>
        <w:rPr>
          <w:rFonts w:hint="eastAsia"/>
          <w:sz w:val="24"/>
          <w:szCs w:val="24"/>
        </w:rPr>
        <w:t>cent</w:t>
      </w:r>
      <w:r>
        <w:rPr>
          <w:sz w:val="24"/>
          <w:szCs w:val="24"/>
        </w:rPr>
        <w:t xml:space="preserve"> os下ll命令查看详细信息</w:t>
      </w:r>
      <w:r>
        <w:rPr>
          <w:rFonts w:hint="eastAsia"/>
          <w:sz w:val="24"/>
          <w:szCs w:val="24"/>
        </w:rPr>
        <w:t>，</w:t>
      </w:r>
      <w:r>
        <w:rPr>
          <w:sz w:val="24"/>
          <w:szCs w:val="24"/>
        </w:rPr>
        <w:t xml:space="preserve">此命令是ls –l </w:t>
      </w:r>
      <w:r>
        <w:rPr>
          <w:rFonts w:hint="eastAsia"/>
          <w:sz w:val="24"/>
          <w:szCs w:val="24"/>
        </w:rPr>
        <w:t>的</w:t>
      </w:r>
      <w:r>
        <w:rPr>
          <w:sz w:val="24"/>
          <w:szCs w:val="24"/>
        </w:rPr>
        <w:t>缩写</w:t>
      </w:r>
    </w:p>
    <w:p w:rsidR="00684EBA" w:rsidRPr="009D1070" w:rsidRDefault="00684EBA" w:rsidP="00684EBA">
      <w:pPr>
        <w:pStyle w:val="a3"/>
        <w:numPr>
          <w:ilvl w:val="0"/>
          <w:numId w:val="1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使用</w:t>
      </w:r>
      <w:r w:rsidRPr="00684EBA">
        <w:rPr>
          <w:b/>
          <w:color w:val="FF0000"/>
          <w:sz w:val="24"/>
          <w:szCs w:val="24"/>
        </w:rPr>
        <w:t>pwd</w:t>
      </w:r>
      <w:r w:rsidRPr="00684EBA">
        <w:rPr>
          <w:rFonts w:hint="eastAsia"/>
        </w:rPr>
        <w:t>命令</w:t>
      </w:r>
      <w:r w:rsidRPr="00684EBA">
        <w:t>查看当前文件全路径</w:t>
      </w:r>
    </w:p>
    <w:p w:rsidR="009D1070" w:rsidRDefault="009D1070" w:rsidP="009D1070">
      <w:pPr>
        <w:rPr>
          <w:sz w:val="24"/>
          <w:szCs w:val="24"/>
        </w:rPr>
      </w:pPr>
    </w:p>
    <w:p w:rsidR="009D1070" w:rsidRDefault="009D1070" w:rsidP="009D1070">
      <w:pPr>
        <w:pStyle w:val="2"/>
      </w:pPr>
      <w:r>
        <w:rPr>
          <w:rFonts w:hint="eastAsia"/>
        </w:rPr>
        <w:t>文件</w:t>
      </w:r>
      <w:r>
        <w:t>的详细说明</w:t>
      </w:r>
      <w:r>
        <w:rPr>
          <w:rFonts w:hint="eastAsia"/>
        </w:rPr>
        <w:t>(</w:t>
      </w:r>
      <w:r>
        <w:t xml:space="preserve">ls -l </w:t>
      </w:r>
      <w:r>
        <w:rPr>
          <w:rFonts w:hint="eastAsia"/>
        </w:rPr>
        <w:t xml:space="preserve">或者 </w:t>
      </w:r>
      <w:r>
        <w:t>ll</w:t>
      </w:r>
      <w:r>
        <w:rPr>
          <w:rFonts w:hint="eastAsia"/>
        </w:rPr>
        <w:t>)</w:t>
      </w:r>
    </w:p>
    <w:p w:rsidR="009D1070" w:rsidRDefault="009D1070" w:rsidP="009D1070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1C56BE2" wp14:editId="1588E864">
            <wp:extent cx="5274310" cy="2512060"/>
            <wp:effectExtent l="0" t="0" r="254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070" w:rsidRDefault="009D1070" w:rsidP="009D1070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E7274ED" wp14:editId="709B1D45">
            <wp:extent cx="3819048" cy="168571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1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7E1" w:rsidRDefault="00BE77E1" w:rsidP="009D1070">
      <w:pPr>
        <w:rPr>
          <w:sz w:val="24"/>
          <w:szCs w:val="24"/>
        </w:rPr>
      </w:pPr>
    </w:p>
    <w:p w:rsidR="00BE77E1" w:rsidRPr="00BE77E1" w:rsidRDefault="00BE77E1" w:rsidP="00BE77E1">
      <w:pPr>
        <w:pStyle w:val="a3"/>
        <w:numPr>
          <w:ilvl w:val="0"/>
          <w:numId w:val="2"/>
        </w:numPr>
        <w:ind w:firstLineChars="0"/>
        <w:rPr>
          <w:sz w:val="24"/>
          <w:szCs w:val="24"/>
        </w:rPr>
      </w:pPr>
      <w:r w:rsidRPr="00BE77E1">
        <w:rPr>
          <w:sz w:val="24"/>
          <w:szCs w:val="24"/>
        </w:rPr>
        <w:t>文件的RWX</w:t>
      </w:r>
    </w:p>
    <w:p w:rsidR="00BE77E1" w:rsidRDefault="00BE77E1" w:rsidP="00BE77E1">
      <w:pPr>
        <w:pStyle w:val="a3"/>
        <w:ind w:left="360" w:firstLineChars="0" w:firstLine="0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 w:hint="eastAsia"/>
          <w:sz w:val="24"/>
          <w:szCs w:val="24"/>
        </w:rPr>
        <w:t>开始</w:t>
      </w:r>
      <w:r>
        <w:rPr>
          <w:rFonts w:ascii="Times New Roman" w:hAnsi="Times New Roman"/>
          <w:sz w:val="24"/>
          <w:szCs w:val="24"/>
        </w:rPr>
        <w:t>为</w:t>
      </w:r>
      <w:r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 w:hint="eastAsia"/>
          <w:sz w:val="24"/>
          <w:szCs w:val="24"/>
        </w:rPr>
        <w:t>，</w:t>
      </w:r>
      <w:r>
        <w:rPr>
          <w:rFonts w:ascii="Times New Roman" w:hAnsi="Times New Roman"/>
          <w:sz w:val="24"/>
          <w:szCs w:val="24"/>
        </w:rPr>
        <w:t>表示为</w:t>
      </w:r>
      <w:r>
        <w:rPr>
          <w:rFonts w:ascii="Times New Roman" w:hAnsi="Times New Roman" w:hint="eastAsia"/>
          <w:sz w:val="24"/>
          <w:szCs w:val="24"/>
        </w:rPr>
        <w:t>目录</w:t>
      </w:r>
      <w:r>
        <w:rPr>
          <w:rFonts w:ascii="Times New Roman" w:hAnsi="Times New Roman"/>
          <w:sz w:val="24"/>
          <w:szCs w:val="24"/>
        </w:rPr>
        <w:t>directory</w:t>
      </w:r>
    </w:p>
    <w:p w:rsidR="00BE77E1" w:rsidRDefault="00BE77E1" w:rsidP="00BE77E1">
      <w:pPr>
        <w:pStyle w:val="a3"/>
        <w:ind w:left="360" w:firstLineChars="0" w:firstLine="0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lastRenderedPageBreak/>
        <w:t>d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 w:hint="eastAsia"/>
          <w:sz w:val="24"/>
          <w:szCs w:val="24"/>
        </w:rPr>
        <w:t>表示</w:t>
      </w:r>
      <w:r>
        <w:rPr>
          <w:rFonts w:ascii="Times New Roman" w:hAnsi="Times New Roman"/>
          <w:sz w:val="24"/>
          <w:szCs w:val="24"/>
        </w:rPr>
        <w:t>文件夹</w:t>
      </w:r>
    </w:p>
    <w:p w:rsidR="00BE77E1" w:rsidRDefault="00BE77E1" w:rsidP="00BE77E1">
      <w:pPr>
        <w:pStyle w:val="a3"/>
        <w:ind w:left="360"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-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 w:hint="eastAsia"/>
          <w:sz w:val="24"/>
          <w:szCs w:val="24"/>
        </w:rPr>
        <w:t>开始</w:t>
      </w:r>
      <w:r>
        <w:rPr>
          <w:rFonts w:ascii="Times New Roman" w:hAnsi="Times New Roman"/>
          <w:sz w:val="24"/>
          <w:szCs w:val="24"/>
        </w:rPr>
        <w:t>为</w:t>
      </w:r>
      <w:r>
        <w:rPr>
          <w:rFonts w:ascii="Times New Roman" w:hAnsi="Times New Roman"/>
          <w:sz w:val="24"/>
          <w:szCs w:val="24"/>
        </w:rPr>
        <w:t xml:space="preserve">- </w:t>
      </w:r>
      <w:r>
        <w:rPr>
          <w:rFonts w:ascii="Times New Roman" w:hAnsi="Times New Roman" w:hint="eastAsia"/>
          <w:sz w:val="24"/>
          <w:szCs w:val="24"/>
        </w:rPr>
        <w:t>表示</w:t>
      </w:r>
      <w:r>
        <w:rPr>
          <w:rFonts w:ascii="Times New Roman" w:hAnsi="Times New Roman"/>
          <w:sz w:val="24"/>
          <w:szCs w:val="24"/>
        </w:rPr>
        <w:t>为普通的二进制文件</w:t>
      </w:r>
    </w:p>
    <w:p w:rsidR="00BE77E1" w:rsidRDefault="00BE77E1" w:rsidP="00BE77E1">
      <w:pPr>
        <w:pStyle w:val="a3"/>
        <w:ind w:left="360"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 w:hint="eastAsia"/>
          <w:sz w:val="24"/>
          <w:szCs w:val="24"/>
        </w:rPr>
        <w:t>开始</w:t>
      </w:r>
      <w:r>
        <w:rPr>
          <w:rFonts w:ascii="Times New Roman" w:hAnsi="Times New Roman"/>
          <w:sz w:val="24"/>
          <w:szCs w:val="24"/>
        </w:rPr>
        <w:t>为</w:t>
      </w:r>
      <w:r>
        <w:rPr>
          <w:rFonts w:ascii="Times New Roman" w:hAnsi="Times New Roman"/>
          <w:sz w:val="24"/>
          <w:szCs w:val="24"/>
        </w:rPr>
        <w:t>I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 w:hint="eastAsia"/>
          <w:sz w:val="24"/>
          <w:szCs w:val="24"/>
        </w:rPr>
        <w:t>表示</w:t>
      </w:r>
      <w:r>
        <w:rPr>
          <w:rFonts w:ascii="Times New Roman" w:hAnsi="Times New Roman" w:hint="eastAsia"/>
          <w:sz w:val="24"/>
          <w:szCs w:val="24"/>
        </w:rPr>
        <w:t>软连接</w:t>
      </w:r>
      <w:r>
        <w:rPr>
          <w:rFonts w:ascii="Times New Roman" w:hAnsi="Times New Roman"/>
          <w:sz w:val="24"/>
          <w:szCs w:val="24"/>
        </w:rPr>
        <w:t>文件</w:t>
      </w:r>
      <w:r>
        <w:rPr>
          <w:rFonts w:ascii="Times New Roman" w:hAnsi="Times New Roman" w:hint="eastAsia"/>
          <w:sz w:val="24"/>
          <w:szCs w:val="24"/>
        </w:rPr>
        <w:t>(</w:t>
      </w:r>
      <w:r>
        <w:rPr>
          <w:rFonts w:ascii="Times New Roman" w:hAnsi="Times New Roman"/>
          <w:sz w:val="24"/>
          <w:szCs w:val="24"/>
        </w:rPr>
        <w:t>link</w:t>
      </w:r>
      <w:r>
        <w:rPr>
          <w:rFonts w:ascii="Times New Roman" w:hAnsi="Times New Roman" w:hint="eastAsia"/>
          <w:sz w:val="24"/>
          <w:szCs w:val="24"/>
        </w:rPr>
        <w:t>)</w:t>
      </w:r>
    </w:p>
    <w:p w:rsidR="00BE77E1" w:rsidRDefault="00BE77E1" w:rsidP="00BE77E1">
      <w:pPr>
        <w:pStyle w:val="a3"/>
        <w:ind w:left="360"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 w:hint="eastAsia"/>
          <w:sz w:val="24"/>
          <w:szCs w:val="24"/>
        </w:rPr>
        <w:t>read</w:t>
      </w:r>
      <w:r>
        <w:rPr>
          <w:rFonts w:ascii="Times New Roman" w:hAnsi="Times New Roman"/>
          <w:sz w:val="24"/>
          <w:szCs w:val="24"/>
        </w:rPr>
        <w:t>读权限</w:t>
      </w:r>
      <w:r>
        <w:rPr>
          <w:rFonts w:ascii="Times New Roman" w:hAnsi="Times New Roman" w:hint="eastAsia"/>
          <w:sz w:val="24"/>
          <w:szCs w:val="24"/>
        </w:rPr>
        <w:t>。</w:t>
      </w:r>
      <w:r>
        <w:rPr>
          <w:rFonts w:ascii="Times New Roman" w:hAnsi="Times New Roman" w:hint="eastAsia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w</w:t>
      </w:r>
      <w:r>
        <w:rPr>
          <w:rFonts w:ascii="Times New Roman" w:hAnsi="Times New Roman"/>
          <w:sz w:val="24"/>
          <w:szCs w:val="24"/>
        </w:rPr>
        <w:t>：</w:t>
      </w:r>
      <w:r>
        <w:rPr>
          <w:rFonts w:ascii="Times New Roman" w:hAnsi="Times New Roman" w:hint="eastAsia"/>
          <w:sz w:val="24"/>
          <w:szCs w:val="24"/>
        </w:rPr>
        <w:t>write</w:t>
      </w:r>
      <w:r>
        <w:rPr>
          <w:rFonts w:ascii="Times New Roman" w:hAnsi="Times New Roman"/>
          <w:sz w:val="24"/>
          <w:szCs w:val="24"/>
        </w:rPr>
        <w:t>写权限</w:t>
      </w:r>
      <w:r>
        <w:rPr>
          <w:rFonts w:ascii="Times New Roman" w:hAnsi="Times New Roman" w:hint="eastAsia"/>
          <w:sz w:val="24"/>
          <w:szCs w:val="24"/>
        </w:rPr>
        <w:t>。</w:t>
      </w:r>
      <w:r>
        <w:rPr>
          <w:rFonts w:ascii="Times New Roman" w:hAnsi="Times New Roman" w:hint="eastAsia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x</w:t>
      </w:r>
      <w:r>
        <w:rPr>
          <w:rFonts w:ascii="Times New Roman" w:hAnsi="Times New Roman"/>
          <w:sz w:val="24"/>
          <w:szCs w:val="24"/>
        </w:rPr>
        <w:t>：</w:t>
      </w:r>
      <w:r>
        <w:rPr>
          <w:rFonts w:ascii="Times New Roman" w:hAnsi="Times New Roman" w:hint="eastAsia"/>
          <w:sz w:val="24"/>
          <w:szCs w:val="24"/>
        </w:rPr>
        <w:t>execute</w:t>
      </w:r>
      <w:r>
        <w:rPr>
          <w:rFonts w:ascii="Times New Roman" w:hAnsi="Times New Roman"/>
          <w:sz w:val="24"/>
          <w:szCs w:val="24"/>
        </w:rPr>
        <w:t>执行权限</w:t>
      </w:r>
    </w:p>
    <w:p w:rsidR="00BE77E1" w:rsidRPr="00C14EA8" w:rsidRDefault="00BE77E1" w:rsidP="00C14EA8">
      <w:pPr>
        <w:pStyle w:val="a3"/>
        <w:ind w:left="360" w:firstLineChars="0" w:firstLine="0"/>
        <w:rPr>
          <w:rFonts w:ascii="Times New Roman" w:hAnsi="Times New Roman" w:hint="eastAsia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Linux</w:t>
      </w:r>
      <w:r>
        <w:rPr>
          <w:rFonts w:ascii="Times New Roman" w:hAnsi="Times New Roman"/>
          <w:sz w:val="24"/>
          <w:szCs w:val="24"/>
        </w:rPr>
        <w:t>中</w:t>
      </w:r>
      <w:r>
        <w:rPr>
          <w:rFonts w:ascii="Times New Roman" w:hAnsi="Times New Roman" w:hint="eastAsia"/>
          <w:sz w:val="24"/>
          <w:szCs w:val="24"/>
        </w:rPr>
        <w:t>的</w:t>
      </w:r>
      <w:r>
        <w:rPr>
          <w:rFonts w:ascii="Times New Roman" w:hAnsi="Times New Roman"/>
          <w:sz w:val="24"/>
          <w:szCs w:val="24"/>
        </w:rPr>
        <w:t>文件如：</w:t>
      </w:r>
      <w:r>
        <w:rPr>
          <w:rFonts w:ascii="Times New Roman" w:hAnsi="Times New Roman"/>
          <w:sz w:val="24"/>
          <w:szCs w:val="24"/>
        </w:rPr>
        <w:t>drwx-xr-x</w:t>
      </w:r>
      <w:r>
        <w:rPr>
          <w:rFonts w:ascii="Times New Roman" w:hAnsi="Times New Roman"/>
          <w:sz w:val="24"/>
          <w:szCs w:val="24"/>
        </w:rPr>
        <w:t>可以看做三个部分，</w:t>
      </w:r>
      <w:r>
        <w:rPr>
          <w:rFonts w:ascii="Times New Roman" w:hAnsi="Times New Roman"/>
          <w:sz w:val="24"/>
          <w:szCs w:val="24"/>
        </w:rPr>
        <w:t>(</w:t>
      </w:r>
      <w:r w:rsidRPr="00BE77E1">
        <w:rPr>
          <w:rFonts w:ascii="Times New Roman" w:hAnsi="Times New Roman"/>
          <w:b/>
          <w:color w:val="FF0000"/>
          <w:sz w:val="24"/>
          <w:szCs w:val="24"/>
        </w:rPr>
        <w:t>rwx</w:t>
      </w:r>
      <w:r>
        <w:rPr>
          <w:rFonts w:ascii="Times New Roman" w:hAnsi="Times New Roman"/>
          <w:sz w:val="24"/>
          <w:szCs w:val="24"/>
        </w:rPr>
        <w:t xml:space="preserve">  </w:t>
      </w:r>
      <w:r w:rsidRPr="00BE77E1">
        <w:rPr>
          <w:rFonts w:ascii="Times New Roman" w:hAnsi="Times New Roman"/>
          <w:b/>
          <w:color w:val="FF0000"/>
          <w:sz w:val="24"/>
          <w:szCs w:val="24"/>
        </w:rPr>
        <w:t>r-x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 </w:t>
      </w:r>
      <w:r w:rsidRPr="00BE77E1">
        <w:rPr>
          <w:rFonts w:ascii="Times New Roman" w:hAnsi="Times New Roman"/>
          <w:b/>
          <w:color w:val="FF0000"/>
          <w:sz w:val="24"/>
          <w:szCs w:val="24"/>
        </w:rPr>
        <w:t>r-x</w:t>
      </w:r>
      <w:r w:rsidRPr="00BE77E1">
        <w:rPr>
          <w:rFonts w:ascii="Times New Roman" w:hAnsi="Times New Roman"/>
          <w:sz w:val="24"/>
          <w:szCs w:val="24"/>
        </w:rPr>
        <w:t>)</w:t>
      </w:r>
      <w:r w:rsidR="00C14EA8">
        <w:rPr>
          <w:rFonts w:ascii="Times New Roman" w:hAnsi="Times New Roman"/>
          <w:sz w:val="24"/>
          <w:szCs w:val="24"/>
        </w:rPr>
        <w:t>,</w:t>
      </w:r>
      <w:r w:rsidR="00C14EA8">
        <w:rPr>
          <w:rFonts w:ascii="Times New Roman" w:hAnsi="Times New Roman" w:hint="eastAsia"/>
          <w:sz w:val="24"/>
          <w:szCs w:val="24"/>
        </w:rPr>
        <w:t>分别是</w:t>
      </w:r>
      <w:r w:rsidR="00C14EA8">
        <w:rPr>
          <w:rFonts w:ascii="Times New Roman" w:hAnsi="Times New Roman"/>
          <w:sz w:val="24"/>
          <w:szCs w:val="24"/>
        </w:rPr>
        <w:t>文件的所有者</w:t>
      </w:r>
      <w:r w:rsidR="00C14EA8">
        <w:rPr>
          <w:rFonts w:ascii="Times New Roman" w:hAnsi="Times New Roman"/>
          <w:sz w:val="24"/>
          <w:szCs w:val="24"/>
        </w:rPr>
        <w:t>rwx(user)</w:t>
      </w:r>
      <w:r w:rsidR="00C14EA8">
        <w:rPr>
          <w:rFonts w:ascii="Times New Roman" w:hAnsi="Times New Roman" w:hint="eastAsia"/>
          <w:sz w:val="24"/>
          <w:szCs w:val="24"/>
        </w:rPr>
        <w:t>的</w:t>
      </w:r>
      <w:r w:rsidR="00C14EA8">
        <w:rPr>
          <w:rFonts w:ascii="Times New Roman" w:hAnsi="Times New Roman"/>
          <w:sz w:val="24"/>
          <w:szCs w:val="24"/>
        </w:rPr>
        <w:t>权限，所属组</w:t>
      </w:r>
      <w:r w:rsidR="00C14EA8">
        <w:rPr>
          <w:rFonts w:ascii="Times New Roman" w:hAnsi="Times New Roman" w:hint="eastAsia"/>
          <w:sz w:val="24"/>
          <w:szCs w:val="24"/>
        </w:rPr>
        <w:t xml:space="preserve"> </w:t>
      </w:r>
      <w:r w:rsidR="00C14EA8">
        <w:rPr>
          <w:rFonts w:ascii="Times New Roman" w:hAnsi="Times New Roman"/>
          <w:sz w:val="24"/>
          <w:szCs w:val="24"/>
        </w:rPr>
        <w:t>r-x (group</w:t>
      </w:r>
      <w:r w:rsidR="00C14EA8" w:rsidRPr="00C14EA8">
        <w:rPr>
          <w:rFonts w:ascii="Times New Roman" w:hAnsi="Times New Roman"/>
          <w:sz w:val="24"/>
          <w:szCs w:val="24"/>
        </w:rPr>
        <w:t>)</w:t>
      </w:r>
      <w:r w:rsidR="00C14EA8">
        <w:rPr>
          <w:rFonts w:ascii="Times New Roman" w:hAnsi="Times New Roman" w:hint="eastAsia"/>
          <w:sz w:val="24"/>
          <w:szCs w:val="24"/>
        </w:rPr>
        <w:t>的</w:t>
      </w:r>
      <w:r w:rsidR="00C14EA8">
        <w:rPr>
          <w:rFonts w:ascii="Times New Roman" w:hAnsi="Times New Roman"/>
          <w:sz w:val="24"/>
          <w:szCs w:val="24"/>
        </w:rPr>
        <w:t>权限</w:t>
      </w:r>
      <w:r w:rsidR="00C14EA8">
        <w:rPr>
          <w:rFonts w:ascii="Times New Roman" w:hAnsi="Times New Roman" w:hint="eastAsia"/>
          <w:sz w:val="24"/>
          <w:szCs w:val="24"/>
        </w:rPr>
        <w:t>和</w:t>
      </w:r>
      <w:r w:rsidR="00C14EA8">
        <w:rPr>
          <w:rFonts w:ascii="Times New Roman" w:hAnsi="Times New Roman"/>
          <w:sz w:val="24"/>
          <w:szCs w:val="24"/>
        </w:rPr>
        <w:t>其他人</w:t>
      </w:r>
      <w:r w:rsidR="00C14EA8">
        <w:rPr>
          <w:rFonts w:ascii="Times New Roman" w:hAnsi="Times New Roman" w:hint="eastAsia"/>
          <w:sz w:val="24"/>
          <w:szCs w:val="24"/>
        </w:rPr>
        <w:t xml:space="preserve"> r-x (</w:t>
      </w:r>
      <w:r w:rsidR="00C14EA8">
        <w:rPr>
          <w:rFonts w:ascii="Times New Roman" w:hAnsi="Times New Roman"/>
          <w:sz w:val="24"/>
          <w:szCs w:val="24"/>
        </w:rPr>
        <w:t>othoers</w:t>
      </w:r>
      <w:r w:rsidR="00C14EA8">
        <w:rPr>
          <w:rFonts w:ascii="Times New Roman" w:hAnsi="Times New Roman" w:hint="eastAsia"/>
          <w:sz w:val="24"/>
          <w:szCs w:val="24"/>
        </w:rPr>
        <w:t>)</w:t>
      </w:r>
      <w:r w:rsidR="00C14EA8">
        <w:rPr>
          <w:rFonts w:ascii="Times New Roman" w:hAnsi="Times New Roman" w:hint="eastAsia"/>
          <w:sz w:val="24"/>
          <w:szCs w:val="24"/>
        </w:rPr>
        <w:t>的</w:t>
      </w:r>
      <w:r w:rsidR="00C14EA8">
        <w:rPr>
          <w:rFonts w:ascii="Times New Roman" w:hAnsi="Times New Roman"/>
          <w:sz w:val="24"/>
          <w:szCs w:val="24"/>
        </w:rPr>
        <w:t>权限</w:t>
      </w:r>
      <w:bookmarkStart w:id="0" w:name="_GoBack"/>
      <w:bookmarkEnd w:id="0"/>
    </w:p>
    <w:p w:rsidR="00BE77E1" w:rsidRPr="00BE77E1" w:rsidRDefault="00BE77E1" w:rsidP="00BE77E1">
      <w:pPr>
        <w:pStyle w:val="a3"/>
        <w:ind w:left="360" w:firstLineChars="0" w:firstLine="0"/>
        <w:rPr>
          <w:rFonts w:ascii="Times New Roman" w:hAnsi="Times New Roman" w:hint="eastAsia"/>
          <w:sz w:val="24"/>
          <w:szCs w:val="24"/>
        </w:rPr>
      </w:pPr>
    </w:p>
    <w:p w:rsidR="00BE77E1" w:rsidRPr="00BE77E1" w:rsidRDefault="00BE77E1" w:rsidP="00BE77E1">
      <w:pPr>
        <w:pStyle w:val="a3"/>
        <w:ind w:left="360" w:firstLineChars="0" w:firstLine="0"/>
        <w:rPr>
          <w:rFonts w:ascii="Times New Roman" w:hAnsi="Times New Roman" w:hint="eastAsia"/>
          <w:sz w:val="24"/>
          <w:szCs w:val="24"/>
        </w:rPr>
      </w:pPr>
    </w:p>
    <w:sectPr w:rsidR="00BE77E1" w:rsidRPr="00BE77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52C4" w:rsidRDefault="00F452C4" w:rsidP="00BE77E1">
      <w:r>
        <w:separator/>
      </w:r>
    </w:p>
  </w:endnote>
  <w:endnote w:type="continuationSeparator" w:id="0">
    <w:p w:rsidR="00F452C4" w:rsidRDefault="00F452C4" w:rsidP="00BE7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等线 Light">
    <w:altName w:val="宋体"/>
    <w:panose1 w:val="00000000000000000000"/>
    <w:charset w:val="86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52C4" w:rsidRDefault="00F452C4" w:rsidP="00BE77E1">
      <w:r>
        <w:separator/>
      </w:r>
    </w:p>
  </w:footnote>
  <w:footnote w:type="continuationSeparator" w:id="0">
    <w:p w:rsidR="00F452C4" w:rsidRDefault="00F452C4" w:rsidP="00BE77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48624E"/>
    <w:multiLevelType w:val="hybridMultilevel"/>
    <w:tmpl w:val="C7B8857A"/>
    <w:lvl w:ilvl="0" w:tplc="2B7C7CF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6C053AA"/>
    <w:multiLevelType w:val="hybridMultilevel"/>
    <w:tmpl w:val="3668946C"/>
    <w:lvl w:ilvl="0" w:tplc="25C2067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0509"/>
    <w:rsid w:val="00130812"/>
    <w:rsid w:val="003C0509"/>
    <w:rsid w:val="00467E51"/>
    <w:rsid w:val="00684EBA"/>
    <w:rsid w:val="00817042"/>
    <w:rsid w:val="009D1070"/>
    <w:rsid w:val="00BE77E1"/>
    <w:rsid w:val="00C14EA8"/>
    <w:rsid w:val="00E35BA9"/>
    <w:rsid w:val="00F2093F"/>
    <w:rsid w:val="00F45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8A8D6"/>
  <w15:chartTrackingRefBased/>
  <w15:docId w15:val="{5A12BFE4-48A9-4796-9309-CDDF64916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35BA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D107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35BA9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684EBA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9D1070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4">
    <w:name w:val="header"/>
    <w:basedOn w:val="a"/>
    <w:link w:val="a5"/>
    <w:uiPriority w:val="99"/>
    <w:unhideWhenUsed/>
    <w:rsid w:val="00BE77E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E77E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E77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E77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76</Words>
  <Characters>436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7</cp:revision>
  <dcterms:created xsi:type="dcterms:W3CDTF">2018-10-22T05:53:00Z</dcterms:created>
  <dcterms:modified xsi:type="dcterms:W3CDTF">2018-10-23T03:02:00Z</dcterms:modified>
</cp:coreProperties>
</file>