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B16F3" w14:textId="2A60562C" w:rsidR="00501E41" w:rsidRPr="0013684A" w:rsidRDefault="00501E41" w:rsidP="00912056">
      <w:pPr>
        <w:pStyle w:val="1"/>
        <w:spacing w:line="240" w:lineRule="auto"/>
        <w:ind w:left="964" w:firstLine="0"/>
      </w:pPr>
      <w:r w:rsidRPr="0013684A">
        <w:rPr>
          <w:rFonts w:hint="eastAsia"/>
        </w:rPr>
        <w:t>Java面试题全集（上）</w:t>
      </w:r>
    </w:p>
    <w:p w14:paraId="4762FE80" w14:textId="1D066B30" w:rsidR="006F59BC" w:rsidRDefault="009910DC" w:rsidP="00B634BE">
      <w:pPr>
        <w:pStyle w:val="2"/>
        <w:numPr>
          <w:ilvl w:val="0"/>
          <w:numId w:val="45"/>
        </w:numPr>
        <w:spacing w:line="240" w:lineRule="auto"/>
        <w:rPr>
          <w:rStyle w:val="apple-converted-space"/>
        </w:rPr>
      </w:pPr>
      <w:bookmarkStart w:id="0" w:name="_GoBack"/>
      <w:bookmarkEnd w:id="0"/>
      <w:r w:rsidRPr="009910DC">
        <w:rPr>
          <w:rStyle w:val="a3"/>
          <w:b/>
          <w:bCs/>
        </w:rPr>
        <w:t>解释内存中的栈(stack)、堆(heap)和方法区(method area)的用法。</w:t>
      </w:r>
    </w:p>
    <w:p w14:paraId="393A1ADA" w14:textId="3E9972F9" w:rsidR="009910DC" w:rsidRDefault="009910DC" w:rsidP="00912056">
      <w:pPr>
        <w:spacing w:line="240" w:lineRule="auto"/>
        <w:ind w:firstLine="0"/>
        <w:rPr>
          <w:rFonts w:ascii="微软雅黑" w:hAnsi="微软雅黑"/>
          <w:color w:val="3F3F3F"/>
          <w:shd w:val="clear" w:color="auto" w:fill="FFFFFF"/>
        </w:rPr>
      </w:pPr>
      <w:r>
        <w:rPr>
          <w:rFonts w:ascii="微软雅黑" w:hAnsi="微软雅黑"/>
          <w:color w:val="3F3F3F"/>
          <w:shd w:val="clear" w:color="auto" w:fill="FFFFFF"/>
        </w:rPr>
        <w:t>答：通常我们定义一个基本数据类型的变量，</w:t>
      </w:r>
      <w:r w:rsidRPr="00AE2238">
        <w:rPr>
          <w:rFonts w:ascii="微软雅黑" w:hAnsi="微软雅黑"/>
          <w:color w:val="FF0000"/>
          <w:shd w:val="clear" w:color="auto" w:fill="FFFFFF"/>
        </w:rPr>
        <w:t>一个对象的引用，还有就是函数调用的现场保存都使用</w:t>
      </w:r>
      <w:r w:rsidRPr="00AE2238">
        <w:rPr>
          <w:rFonts w:ascii="微软雅黑" w:hAnsi="微软雅黑"/>
          <w:color w:val="FF0000"/>
          <w:shd w:val="clear" w:color="auto" w:fill="FFFFFF"/>
        </w:rPr>
        <w:t>JVM</w:t>
      </w:r>
      <w:r w:rsidRPr="00AE2238">
        <w:rPr>
          <w:rFonts w:ascii="微软雅黑" w:hAnsi="微软雅黑"/>
          <w:color w:val="FF0000"/>
          <w:shd w:val="clear" w:color="auto" w:fill="FFFFFF"/>
        </w:rPr>
        <w:t>中的栈空间</w:t>
      </w:r>
      <w:r>
        <w:rPr>
          <w:rFonts w:ascii="微软雅黑" w:hAnsi="微软雅黑"/>
          <w:color w:val="3F3F3F"/>
          <w:shd w:val="clear" w:color="auto" w:fill="FFFFFF"/>
        </w:rPr>
        <w:t>；</w:t>
      </w:r>
      <w:r w:rsidRPr="00AE2238">
        <w:rPr>
          <w:rFonts w:ascii="微软雅黑" w:hAnsi="微软雅黑"/>
          <w:color w:val="FF0000"/>
          <w:shd w:val="clear" w:color="auto" w:fill="FFFFFF"/>
        </w:rPr>
        <w:t>而通过</w:t>
      </w:r>
      <w:r w:rsidRPr="00AE2238">
        <w:rPr>
          <w:rFonts w:ascii="微软雅黑" w:hAnsi="微软雅黑"/>
          <w:color w:val="FF0000"/>
          <w:shd w:val="clear" w:color="auto" w:fill="FFFFFF"/>
        </w:rPr>
        <w:t>new</w:t>
      </w:r>
      <w:r w:rsidRPr="00AE2238">
        <w:rPr>
          <w:rFonts w:ascii="微软雅黑" w:hAnsi="微软雅黑"/>
          <w:color w:val="FF0000"/>
          <w:shd w:val="clear" w:color="auto" w:fill="FFFFFF"/>
        </w:rPr>
        <w:t>关键字和构造器创建的对象则放在堆空间，堆是垃圾收集器管理的主要区域</w:t>
      </w:r>
      <w:r>
        <w:rPr>
          <w:rFonts w:ascii="微软雅黑" w:hAnsi="微软雅黑"/>
          <w:color w:val="3F3F3F"/>
          <w:shd w:val="clear" w:color="auto" w:fill="FFFFFF"/>
        </w:rPr>
        <w:t>，由于现在的垃圾收集器都采用分代收集算法，所以堆空间还可以细分为新生代和老生代，再具体一点可以分为</w:t>
      </w:r>
      <w:r>
        <w:rPr>
          <w:rFonts w:ascii="微软雅黑" w:hAnsi="微软雅黑"/>
          <w:color w:val="3F3F3F"/>
          <w:shd w:val="clear" w:color="auto" w:fill="FFFFFF"/>
        </w:rPr>
        <w:t>Eden</w:t>
      </w:r>
      <w:r>
        <w:rPr>
          <w:rFonts w:ascii="微软雅黑" w:hAnsi="微软雅黑"/>
          <w:color w:val="3F3F3F"/>
          <w:shd w:val="clear" w:color="auto" w:fill="FFFFFF"/>
        </w:rPr>
        <w:t>、</w:t>
      </w:r>
      <w:r>
        <w:rPr>
          <w:rFonts w:ascii="微软雅黑" w:hAnsi="微软雅黑"/>
          <w:color w:val="3F3F3F"/>
          <w:shd w:val="clear" w:color="auto" w:fill="FFFFFF"/>
        </w:rPr>
        <w:t>Survivor</w:t>
      </w:r>
      <w:r>
        <w:rPr>
          <w:rFonts w:ascii="微软雅黑" w:hAnsi="微软雅黑"/>
          <w:color w:val="3F3F3F"/>
          <w:shd w:val="clear" w:color="auto" w:fill="FFFFFF"/>
        </w:rPr>
        <w:t>（又可分为</w:t>
      </w:r>
      <w:r>
        <w:rPr>
          <w:rFonts w:ascii="微软雅黑" w:hAnsi="微软雅黑"/>
          <w:color w:val="3F3F3F"/>
          <w:shd w:val="clear" w:color="auto" w:fill="FFFFFF"/>
        </w:rPr>
        <w:t>From Survivor</w:t>
      </w:r>
      <w:r>
        <w:rPr>
          <w:rFonts w:ascii="微软雅黑" w:hAnsi="微软雅黑"/>
          <w:color w:val="3F3F3F"/>
          <w:shd w:val="clear" w:color="auto" w:fill="FFFFFF"/>
        </w:rPr>
        <w:t>和</w:t>
      </w:r>
      <w:r>
        <w:rPr>
          <w:rFonts w:ascii="微软雅黑" w:hAnsi="微软雅黑"/>
          <w:color w:val="3F3F3F"/>
          <w:shd w:val="clear" w:color="auto" w:fill="FFFFFF"/>
        </w:rPr>
        <w:t>To Survivor</w:t>
      </w:r>
      <w:r>
        <w:rPr>
          <w:rFonts w:ascii="微软雅黑" w:hAnsi="微软雅黑"/>
          <w:color w:val="3F3F3F"/>
          <w:shd w:val="clear" w:color="auto" w:fill="FFFFFF"/>
        </w:rPr>
        <w:t>）、</w:t>
      </w:r>
      <w:r>
        <w:rPr>
          <w:rFonts w:ascii="微软雅黑" w:hAnsi="微软雅黑"/>
          <w:color w:val="3F3F3F"/>
          <w:shd w:val="clear" w:color="auto" w:fill="FFFFFF"/>
        </w:rPr>
        <w:t>Tenured</w:t>
      </w:r>
      <w:r>
        <w:rPr>
          <w:rFonts w:ascii="微软雅黑" w:hAnsi="微软雅黑"/>
          <w:color w:val="3F3F3F"/>
          <w:shd w:val="clear" w:color="auto" w:fill="FFFFFF"/>
        </w:rPr>
        <w:t>；</w:t>
      </w:r>
      <w:r w:rsidRPr="009C41EA">
        <w:rPr>
          <w:rFonts w:ascii="微软雅黑" w:hAnsi="微软雅黑"/>
          <w:color w:val="FF0000"/>
          <w:shd w:val="clear" w:color="auto" w:fill="FFFFFF"/>
        </w:rPr>
        <w:t>方法区和堆都是各个线程共享的内存区域，用于存储已经被</w:t>
      </w:r>
      <w:r w:rsidRPr="009C41EA">
        <w:rPr>
          <w:rFonts w:ascii="微软雅黑" w:hAnsi="微软雅黑"/>
          <w:color w:val="FF0000"/>
          <w:shd w:val="clear" w:color="auto" w:fill="FFFFFF"/>
        </w:rPr>
        <w:t>JVM</w:t>
      </w:r>
      <w:r w:rsidRPr="009C41EA">
        <w:rPr>
          <w:rFonts w:ascii="微软雅黑" w:hAnsi="微软雅黑"/>
          <w:color w:val="FF0000"/>
          <w:shd w:val="clear" w:color="auto" w:fill="FFFFFF"/>
        </w:rPr>
        <w:t>加载的类信息、常量、静态变量、</w:t>
      </w:r>
      <w:r w:rsidRPr="009C41EA">
        <w:rPr>
          <w:rFonts w:ascii="微软雅黑" w:hAnsi="微软雅黑"/>
          <w:color w:val="FF0000"/>
          <w:shd w:val="clear" w:color="auto" w:fill="FFFFFF"/>
        </w:rPr>
        <w:t>JIT</w:t>
      </w:r>
      <w:r w:rsidRPr="009C41EA">
        <w:rPr>
          <w:rFonts w:ascii="微软雅黑" w:hAnsi="微软雅黑"/>
          <w:color w:val="FF0000"/>
          <w:shd w:val="clear" w:color="auto" w:fill="FFFFFF"/>
        </w:rPr>
        <w:t>编译器编译后的代码等数据</w:t>
      </w:r>
      <w:r w:rsidRPr="00AE2238">
        <w:rPr>
          <w:rFonts w:ascii="微软雅黑" w:hAnsi="微软雅黑"/>
          <w:color w:val="FF0000"/>
          <w:shd w:val="clear" w:color="auto" w:fill="FFFFFF"/>
        </w:rPr>
        <w:t>；程序中的字面量（</w:t>
      </w:r>
      <w:r w:rsidRPr="00AE2238">
        <w:rPr>
          <w:rFonts w:ascii="微软雅黑" w:hAnsi="微软雅黑"/>
          <w:color w:val="FF0000"/>
          <w:shd w:val="clear" w:color="auto" w:fill="FFFFFF"/>
        </w:rPr>
        <w:t>literal</w:t>
      </w:r>
      <w:r w:rsidRPr="00AE2238">
        <w:rPr>
          <w:rFonts w:ascii="微软雅黑" w:hAnsi="微软雅黑"/>
          <w:color w:val="FF0000"/>
          <w:shd w:val="clear" w:color="auto" w:fill="FFFFFF"/>
        </w:rPr>
        <w:t>）如直接书写的</w:t>
      </w:r>
      <w:r w:rsidRPr="00AE2238">
        <w:rPr>
          <w:rFonts w:ascii="微软雅黑" w:hAnsi="微软雅黑"/>
          <w:color w:val="FF0000"/>
          <w:shd w:val="clear" w:color="auto" w:fill="FFFFFF"/>
        </w:rPr>
        <w:t>100</w:t>
      </w:r>
      <w:r w:rsidRPr="00AE2238">
        <w:rPr>
          <w:rFonts w:ascii="微软雅黑" w:hAnsi="微软雅黑"/>
          <w:color w:val="FF0000"/>
          <w:shd w:val="clear" w:color="auto" w:fill="FFFFFF"/>
        </w:rPr>
        <w:t>、</w:t>
      </w:r>
      <w:r w:rsidRPr="00AE2238">
        <w:rPr>
          <w:rFonts w:ascii="微软雅黑" w:hAnsi="微软雅黑"/>
          <w:color w:val="FF0000"/>
          <w:shd w:val="clear" w:color="auto" w:fill="FFFFFF"/>
        </w:rPr>
        <w:t>"hello"</w:t>
      </w:r>
      <w:r w:rsidRPr="00AE2238">
        <w:rPr>
          <w:rFonts w:ascii="微软雅黑" w:hAnsi="微软雅黑"/>
          <w:color w:val="FF0000"/>
          <w:shd w:val="clear" w:color="auto" w:fill="FFFFFF"/>
        </w:rPr>
        <w:t>和常量都是放在常量池中</w:t>
      </w:r>
      <w:r>
        <w:rPr>
          <w:rFonts w:ascii="微软雅黑" w:hAnsi="微软雅黑"/>
          <w:color w:val="3F3F3F"/>
          <w:shd w:val="clear" w:color="auto" w:fill="FFFFFF"/>
        </w:rPr>
        <w:t>，</w:t>
      </w:r>
      <w:r w:rsidRPr="00AE2238">
        <w:rPr>
          <w:rFonts w:ascii="微软雅黑" w:hAnsi="微软雅黑"/>
          <w:color w:val="FF0000"/>
          <w:shd w:val="clear" w:color="auto" w:fill="FFFFFF"/>
        </w:rPr>
        <w:t>常量池是方法区的一部分</w:t>
      </w:r>
      <w:r>
        <w:rPr>
          <w:rFonts w:ascii="微软雅黑" w:hAnsi="微软雅黑"/>
          <w:color w:val="3F3F3F"/>
          <w:shd w:val="clear" w:color="auto" w:fill="FFFFFF"/>
        </w:rPr>
        <w:t>，。栈空间操作起来最快但是栈很小，通常大量的对象都是放在堆空间，栈和堆的大小都可以通过</w:t>
      </w:r>
      <w:r>
        <w:rPr>
          <w:rFonts w:ascii="微软雅黑" w:hAnsi="微软雅黑"/>
          <w:color w:val="3F3F3F"/>
          <w:shd w:val="clear" w:color="auto" w:fill="FFFFFF"/>
        </w:rPr>
        <w:t>JVM</w:t>
      </w:r>
      <w:r>
        <w:rPr>
          <w:rFonts w:ascii="微软雅黑" w:hAnsi="微软雅黑"/>
          <w:color w:val="3F3F3F"/>
          <w:shd w:val="clear" w:color="auto" w:fill="FFFFFF"/>
        </w:rPr>
        <w:t>的启动参数来进行调整，</w:t>
      </w:r>
      <w:r w:rsidRPr="005F661C">
        <w:rPr>
          <w:rFonts w:ascii="微软雅黑" w:hAnsi="微软雅黑"/>
          <w:color w:val="FF0000"/>
          <w:shd w:val="clear" w:color="auto" w:fill="FFFFFF"/>
        </w:rPr>
        <w:t>栈空间用光了会引发</w:t>
      </w:r>
      <w:r w:rsidRPr="005F661C">
        <w:rPr>
          <w:rFonts w:ascii="微软雅黑" w:hAnsi="微软雅黑"/>
          <w:color w:val="FF0000"/>
          <w:shd w:val="clear" w:color="auto" w:fill="FFFFFF"/>
        </w:rPr>
        <w:t>StackOverflowError</w:t>
      </w:r>
      <w:r w:rsidRPr="005F661C">
        <w:rPr>
          <w:rFonts w:ascii="微软雅黑" w:hAnsi="微软雅黑"/>
          <w:color w:val="FF0000"/>
          <w:shd w:val="clear" w:color="auto" w:fill="FFFFFF"/>
        </w:rPr>
        <w:t>，而堆和常量池空间不足则会引发</w:t>
      </w:r>
      <w:r w:rsidRPr="005F661C">
        <w:rPr>
          <w:rFonts w:ascii="微软雅黑" w:hAnsi="微软雅黑"/>
          <w:color w:val="FF0000"/>
          <w:shd w:val="clear" w:color="auto" w:fill="FFFFFF"/>
        </w:rPr>
        <w:t>OutOfMemoryError</w:t>
      </w:r>
      <w:r w:rsidRPr="005F661C">
        <w:rPr>
          <w:rFonts w:ascii="微软雅黑" w:hAnsi="微软雅黑"/>
          <w:color w:val="FF0000"/>
          <w:shd w:val="clear" w:color="auto" w:fill="FFFFFF"/>
        </w:rPr>
        <w:t>。</w:t>
      </w:r>
    </w:p>
    <w:p w14:paraId="1FDC7DAC" w14:textId="580D080D" w:rsidR="008E0004" w:rsidRDefault="008E0004" w:rsidP="00912056">
      <w:pPr>
        <w:spacing w:line="240" w:lineRule="auto"/>
        <w:ind w:leftChars="191" w:left="401" w:firstLine="0"/>
        <w:rPr>
          <w:rFonts w:ascii="Courier New" w:hAnsi="Courier New" w:cs="Courier New"/>
          <w:color w:val="333333"/>
          <w:sz w:val="19"/>
          <w:szCs w:val="19"/>
        </w:rPr>
      </w:pPr>
      <w:r>
        <w:rPr>
          <w:rStyle w:val="hljs-builtin"/>
          <w:rFonts w:ascii="Courier New" w:hAnsi="Courier New" w:cs="Courier New"/>
          <w:color w:val="660066"/>
          <w:sz w:val="19"/>
          <w:szCs w:val="19"/>
        </w:rPr>
        <w:t>String</w:t>
      </w:r>
      <w:r>
        <w:rPr>
          <w:rFonts w:ascii="Courier New" w:hAnsi="Courier New" w:cs="Courier New"/>
          <w:color w:val="333333"/>
          <w:sz w:val="19"/>
          <w:szCs w:val="19"/>
        </w:rPr>
        <w:t xml:space="preserve"> str = </w:t>
      </w:r>
      <w:r>
        <w:rPr>
          <w:rStyle w:val="hljs-keyword"/>
          <w:rFonts w:ascii="Courier New" w:hAnsi="Courier New" w:cs="Courier New"/>
          <w:color w:val="000088"/>
          <w:sz w:val="19"/>
          <w:szCs w:val="19"/>
        </w:rPr>
        <w:t>new</w:t>
      </w:r>
      <w:r>
        <w:rPr>
          <w:rFonts w:ascii="Courier New" w:hAnsi="Courier New" w:cs="Courier New"/>
          <w:color w:val="333333"/>
          <w:sz w:val="19"/>
          <w:szCs w:val="19"/>
        </w:rPr>
        <w:t xml:space="preserve"> </w:t>
      </w:r>
      <w:r>
        <w:rPr>
          <w:rStyle w:val="hljs-builtin"/>
          <w:rFonts w:ascii="Courier New" w:hAnsi="Courier New" w:cs="Courier New"/>
          <w:color w:val="660066"/>
          <w:sz w:val="19"/>
          <w:szCs w:val="19"/>
        </w:rPr>
        <w:t>String</w:t>
      </w:r>
      <w:r>
        <w:rPr>
          <w:rFonts w:ascii="Courier New" w:hAnsi="Courier New" w:cs="Courier New"/>
          <w:color w:val="333333"/>
          <w:sz w:val="19"/>
          <w:szCs w:val="19"/>
        </w:rPr>
        <w:t>(</w:t>
      </w:r>
      <w:r>
        <w:rPr>
          <w:rStyle w:val="hljs-string"/>
          <w:rFonts w:ascii="Courier New" w:hAnsi="Courier New" w:cs="Courier New"/>
          <w:color w:val="008800"/>
          <w:sz w:val="19"/>
          <w:szCs w:val="19"/>
        </w:rPr>
        <w:t>"hello"</w:t>
      </w:r>
      <w:r>
        <w:rPr>
          <w:rFonts w:ascii="Courier New" w:hAnsi="Courier New" w:cs="Courier New"/>
          <w:color w:val="333333"/>
          <w:sz w:val="19"/>
          <w:szCs w:val="19"/>
        </w:rPr>
        <w:t>);</w:t>
      </w:r>
    </w:p>
    <w:p w14:paraId="06FAB6D0" w14:textId="0BAFA535" w:rsidR="008E0004" w:rsidRDefault="008E0004"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t>上面的语句中变量</w:t>
      </w:r>
      <w:r>
        <w:rPr>
          <w:rFonts w:ascii="微软雅黑" w:hAnsi="微软雅黑"/>
          <w:color w:val="3F3F3F"/>
          <w:shd w:val="clear" w:color="auto" w:fill="FFFFFF"/>
        </w:rPr>
        <w:t>str</w:t>
      </w:r>
      <w:r>
        <w:rPr>
          <w:rFonts w:ascii="微软雅黑" w:hAnsi="微软雅黑"/>
          <w:color w:val="3F3F3F"/>
          <w:shd w:val="clear" w:color="auto" w:fill="FFFFFF"/>
        </w:rPr>
        <w:t>放在栈上，用</w:t>
      </w:r>
      <w:r>
        <w:rPr>
          <w:rFonts w:ascii="微软雅黑" w:hAnsi="微软雅黑"/>
          <w:color w:val="3F3F3F"/>
          <w:shd w:val="clear" w:color="auto" w:fill="FFFFFF"/>
        </w:rPr>
        <w:t>new</w:t>
      </w:r>
      <w:r>
        <w:rPr>
          <w:rFonts w:ascii="微软雅黑" w:hAnsi="微软雅黑"/>
          <w:color w:val="3F3F3F"/>
          <w:shd w:val="clear" w:color="auto" w:fill="FFFFFF"/>
        </w:rPr>
        <w:t>创建出来的字符串对象放在堆上，而</w:t>
      </w:r>
      <w:r>
        <w:rPr>
          <w:rFonts w:ascii="微软雅黑" w:hAnsi="微软雅黑"/>
          <w:color w:val="3F3F3F"/>
          <w:shd w:val="clear" w:color="auto" w:fill="FFFFFF"/>
        </w:rPr>
        <w:t>"hello"</w:t>
      </w:r>
      <w:r>
        <w:rPr>
          <w:rFonts w:ascii="微软雅黑" w:hAnsi="微软雅黑"/>
          <w:color w:val="3F3F3F"/>
          <w:shd w:val="clear" w:color="auto" w:fill="FFFFFF"/>
        </w:rPr>
        <w:t>这个字面量是放在方法区的。</w:t>
      </w:r>
    </w:p>
    <w:p w14:paraId="7FA3D1DA" w14:textId="77777777" w:rsidR="00A30080" w:rsidRPr="00A30080" w:rsidRDefault="00A30080" w:rsidP="00912056">
      <w:pPr>
        <w:spacing w:before="0" w:after="408"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1</w:t>
      </w:r>
      <w:r w:rsidRPr="00A30080">
        <w:rPr>
          <w:rFonts w:ascii="微软雅黑" w:eastAsia="宋体" w:hAnsi="微软雅黑" w:cs="宋体"/>
          <w:b/>
          <w:bCs/>
          <w:color w:val="6F6F6F"/>
          <w:kern w:val="0"/>
          <w:sz w:val="24"/>
          <w:szCs w:val="24"/>
        </w:rPr>
        <w:t>：</w:t>
      </w:r>
      <w:r w:rsidRPr="00A30080">
        <w:rPr>
          <w:rFonts w:ascii="微软雅黑" w:eastAsia="宋体" w:hAnsi="微软雅黑" w:cs="宋体"/>
          <w:color w:val="6F6F6F"/>
          <w:kern w:val="0"/>
          <w:sz w:val="24"/>
          <w:szCs w:val="24"/>
        </w:rPr>
        <w:t>较新版本的</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（从</w:t>
      </w:r>
      <w:r w:rsidRPr="00A30080">
        <w:rPr>
          <w:rFonts w:ascii="微软雅黑" w:eastAsia="宋体" w:hAnsi="微软雅黑" w:cs="宋体"/>
          <w:color w:val="6F6F6F"/>
          <w:kern w:val="0"/>
          <w:sz w:val="24"/>
          <w:szCs w:val="24"/>
        </w:rPr>
        <w:t>Java 6</w:t>
      </w:r>
      <w:r w:rsidRPr="00A30080">
        <w:rPr>
          <w:rFonts w:ascii="微软雅黑" w:eastAsia="宋体" w:hAnsi="微软雅黑" w:cs="宋体"/>
          <w:color w:val="6F6F6F"/>
          <w:kern w:val="0"/>
          <w:sz w:val="24"/>
          <w:szCs w:val="24"/>
        </w:rPr>
        <w:t>的某个更新开始）中，由于</w:t>
      </w:r>
      <w:r w:rsidRPr="00A30080">
        <w:rPr>
          <w:rFonts w:ascii="微软雅黑" w:eastAsia="宋体" w:hAnsi="微软雅黑" w:cs="宋体"/>
          <w:color w:val="6F6F6F"/>
          <w:kern w:val="0"/>
          <w:sz w:val="24"/>
          <w:szCs w:val="24"/>
        </w:rPr>
        <w:t>JIT</w:t>
      </w:r>
      <w:r w:rsidRPr="00A30080">
        <w:rPr>
          <w:rFonts w:ascii="微软雅黑" w:eastAsia="宋体" w:hAnsi="微软雅黑" w:cs="宋体"/>
          <w:color w:val="6F6F6F"/>
          <w:kern w:val="0"/>
          <w:sz w:val="24"/>
          <w:szCs w:val="24"/>
        </w:rPr>
        <w:t>编译器的发展和</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逃逸分析</w:t>
      </w:r>
      <w:r w:rsidRPr="00A30080">
        <w:rPr>
          <w:rFonts w:ascii="微软雅黑" w:eastAsia="宋体" w:hAnsi="微软雅黑" w:cs="宋体"/>
          <w:color w:val="6F6F6F"/>
          <w:kern w:val="0"/>
          <w:sz w:val="24"/>
          <w:szCs w:val="24"/>
        </w:rPr>
        <w:t>"</w:t>
      </w:r>
      <w:r w:rsidRPr="00A30080">
        <w:rPr>
          <w:rFonts w:ascii="微软雅黑" w:eastAsia="宋体" w:hAnsi="微软雅黑" w:cs="宋体"/>
          <w:color w:val="6F6F6F"/>
          <w:kern w:val="0"/>
          <w:sz w:val="24"/>
          <w:szCs w:val="24"/>
        </w:rPr>
        <w:t>技术的逐渐成熟，栈上分配、标量替换等优化技术使得对象一定分配在堆上这件事情已经变得不那么绝对了。</w:t>
      </w:r>
    </w:p>
    <w:p w14:paraId="4AB682AB" w14:textId="77777777" w:rsidR="00A30080" w:rsidRPr="00A30080" w:rsidRDefault="00A30080" w:rsidP="00912056">
      <w:pPr>
        <w:spacing w:before="0" w:after="0" w:line="240" w:lineRule="auto"/>
        <w:ind w:left="482" w:firstLine="0"/>
        <w:jc w:val="left"/>
        <w:rPr>
          <w:rFonts w:ascii="微软雅黑" w:eastAsia="宋体" w:hAnsi="微软雅黑" w:cs="宋体"/>
          <w:color w:val="6F6F6F"/>
          <w:kern w:val="0"/>
          <w:sz w:val="24"/>
          <w:szCs w:val="24"/>
        </w:rPr>
      </w:pPr>
      <w:r w:rsidRPr="00A30080">
        <w:rPr>
          <w:rFonts w:ascii="微软雅黑" w:eastAsia="宋体" w:hAnsi="微软雅黑" w:cs="宋体"/>
          <w:b/>
          <w:bCs/>
          <w:color w:val="6F6F6F"/>
          <w:kern w:val="0"/>
          <w:sz w:val="24"/>
          <w:szCs w:val="24"/>
        </w:rPr>
        <w:t>补充</w:t>
      </w:r>
      <w:r w:rsidRPr="00A30080">
        <w:rPr>
          <w:rFonts w:ascii="微软雅黑" w:eastAsia="宋体" w:hAnsi="微软雅黑" w:cs="宋体"/>
          <w:b/>
          <w:bCs/>
          <w:color w:val="6F6F6F"/>
          <w:kern w:val="0"/>
          <w:sz w:val="24"/>
          <w:szCs w:val="24"/>
        </w:rPr>
        <w:t>2</w:t>
      </w:r>
      <w:r w:rsidRPr="00A30080">
        <w:rPr>
          <w:rFonts w:ascii="微软雅黑" w:eastAsia="宋体" w:hAnsi="微软雅黑" w:cs="宋体"/>
          <w:color w:val="6F6F6F"/>
          <w:kern w:val="0"/>
          <w:sz w:val="24"/>
          <w:szCs w:val="24"/>
        </w:rPr>
        <w:t>：运行时常量池相当于</w:t>
      </w:r>
      <w:r w:rsidRPr="00A30080">
        <w:rPr>
          <w:rFonts w:ascii="微软雅黑" w:eastAsia="宋体" w:hAnsi="微软雅黑" w:cs="宋体"/>
          <w:color w:val="6F6F6F"/>
          <w:kern w:val="0"/>
          <w:sz w:val="24"/>
          <w:szCs w:val="24"/>
        </w:rPr>
        <w:t>Class</w:t>
      </w:r>
      <w:r w:rsidRPr="00A30080">
        <w:rPr>
          <w:rFonts w:ascii="微软雅黑" w:eastAsia="宋体" w:hAnsi="微软雅黑" w:cs="宋体"/>
          <w:color w:val="6F6F6F"/>
          <w:kern w:val="0"/>
          <w:sz w:val="24"/>
          <w:szCs w:val="24"/>
        </w:rPr>
        <w:t>文件常量池具有动态性，</w:t>
      </w:r>
      <w:r w:rsidRPr="00A30080">
        <w:rPr>
          <w:rFonts w:ascii="微软雅黑" w:eastAsia="宋体" w:hAnsi="微软雅黑" w:cs="宋体"/>
          <w:color w:val="6F6F6F"/>
          <w:kern w:val="0"/>
          <w:sz w:val="24"/>
          <w:szCs w:val="24"/>
        </w:rPr>
        <w:t>Java</w:t>
      </w:r>
      <w:r w:rsidRPr="00A30080">
        <w:rPr>
          <w:rFonts w:ascii="微软雅黑" w:eastAsia="宋体" w:hAnsi="微软雅黑" w:cs="宋体"/>
          <w:color w:val="6F6F6F"/>
          <w:kern w:val="0"/>
          <w:sz w:val="24"/>
          <w:szCs w:val="24"/>
        </w:rPr>
        <w:t>语言并不要求常量一定只有编译期间才能产生，运行期间也可以将新的常量放入池中，</w:t>
      </w:r>
      <w:r w:rsidRPr="00A30080">
        <w:rPr>
          <w:rFonts w:ascii="微软雅黑" w:eastAsia="宋体" w:hAnsi="微软雅黑" w:cs="宋体"/>
          <w:color w:val="6F6F6F"/>
          <w:kern w:val="0"/>
          <w:sz w:val="24"/>
          <w:szCs w:val="24"/>
        </w:rPr>
        <w:t>String</w:t>
      </w:r>
      <w:r w:rsidRPr="00A30080">
        <w:rPr>
          <w:rFonts w:ascii="微软雅黑" w:eastAsia="宋体" w:hAnsi="微软雅黑" w:cs="宋体"/>
          <w:color w:val="6F6F6F"/>
          <w:kern w:val="0"/>
          <w:sz w:val="24"/>
          <w:szCs w:val="24"/>
        </w:rPr>
        <w:t>类的</w:t>
      </w:r>
      <w:r w:rsidRPr="00A30080">
        <w:rPr>
          <w:rFonts w:ascii="微软雅黑" w:eastAsia="宋体" w:hAnsi="微软雅黑" w:cs="宋体"/>
          <w:color w:val="6F6F6F"/>
          <w:kern w:val="0"/>
          <w:sz w:val="24"/>
          <w:szCs w:val="24"/>
        </w:rPr>
        <w:t>intern()</w:t>
      </w:r>
      <w:r w:rsidRPr="00A30080">
        <w:rPr>
          <w:rFonts w:ascii="微软雅黑" w:eastAsia="宋体" w:hAnsi="微软雅黑" w:cs="宋体"/>
          <w:color w:val="6F6F6F"/>
          <w:kern w:val="0"/>
          <w:sz w:val="24"/>
          <w:szCs w:val="24"/>
        </w:rPr>
        <w:t>方法就是这样的。</w:t>
      </w:r>
    </w:p>
    <w:p w14:paraId="6C618937" w14:textId="5362D00D" w:rsidR="00A30080" w:rsidRDefault="00457A6A" w:rsidP="00912056">
      <w:pPr>
        <w:spacing w:line="240" w:lineRule="auto"/>
        <w:ind w:leftChars="200" w:left="420" w:firstLine="0"/>
        <w:rPr>
          <w:rFonts w:ascii="微软雅黑" w:hAnsi="微软雅黑"/>
          <w:color w:val="3F3F3F"/>
          <w:shd w:val="clear" w:color="auto" w:fill="FFFFFF"/>
        </w:rPr>
      </w:pPr>
      <w:r>
        <w:rPr>
          <w:rFonts w:ascii="微软雅黑" w:hAnsi="微软雅黑"/>
          <w:color w:val="3F3F3F"/>
          <w:shd w:val="clear" w:color="auto" w:fill="FFFFFF"/>
        </w:rPr>
        <w:lastRenderedPageBreak/>
        <w:t>看看下面代码的执行结果是什么并且比较一下</w:t>
      </w:r>
      <w:r>
        <w:rPr>
          <w:rFonts w:ascii="微软雅黑" w:hAnsi="微软雅黑"/>
          <w:color w:val="3F3F3F"/>
          <w:shd w:val="clear" w:color="auto" w:fill="FFFFFF"/>
        </w:rPr>
        <w:t>Java 7</w:t>
      </w:r>
      <w:r>
        <w:rPr>
          <w:rFonts w:ascii="微软雅黑" w:hAnsi="微软雅黑"/>
          <w:color w:val="3F3F3F"/>
          <w:shd w:val="clear" w:color="auto" w:fill="FFFFFF"/>
        </w:rPr>
        <w:t>以前和以后的运行结果是否一致。</w:t>
      </w:r>
    </w:p>
    <w:p w14:paraId="1C805570" w14:textId="61E1BA16"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String s1 = new StringBuilder(</w:t>
      </w:r>
      <w:r w:rsidRPr="00457A6A">
        <w:rPr>
          <w:rFonts w:ascii="Courier New" w:eastAsia="宋体" w:hAnsi="Courier New" w:cs="Courier New"/>
          <w:color w:val="008800"/>
          <w:kern w:val="0"/>
          <w:sz w:val="19"/>
          <w:szCs w:val="19"/>
        </w:rPr>
        <w:t>"go"</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"od"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025A7093" w14:textId="77777777" w:rsidR="00457A6A" w:rsidRPr="00457A6A" w:rsidRDefault="00457A6A" w:rsidP="00912056">
      <w:pPr>
        <w:spacing w:before="0" w:after="0" w:line="240" w:lineRule="auto"/>
        <w:ind w:leftChars="200" w:left="420" w:firstLine="0"/>
        <w:jc w:val="left"/>
        <w:rPr>
          <w:rFonts w:ascii="Courier New" w:eastAsia="宋体" w:hAnsi="Courier New" w:cs="Courier New"/>
          <w:color w:val="333333"/>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(s1</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s1)</w:t>
      </w:r>
      <w:r w:rsidRPr="00457A6A">
        <w:rPr>
          <w:rFonts w:ascii="Courier New" w:eastAsia="宋体" w:hAnsi="Courier New" w:cs="Courier New"/>
          <w:color w:val="880000"/>
          <w:kern w:val="0"/>
          <w:sz w:val="19"/>
          <w:szCs w:val="19"/>
        </w:rPr>
        <w:t>;</w:t>
      </w:r>
    </w:p>
    <w:p w14:paraId="4B22D689" w14:textId="433C055D" w:rsidR="00457A6A" w:rsidRDefault="00457A6A" w:rsidP="00912056">
      <w:pPr>
        <w:spacing w:before="0" w:after="0" w:line="240" w:lineRule="auto"/>
        <w:ind w:leftChars="200" w:left="420" w:firstLine="0"/>
        <w:jc w:val="left"/>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String s2 = new StringBuilder(</w:t>
      </w:r>
      <w:r w:rsidRPr="00457A6A">
        <w:rPr>
          <w:rFonts w:ascii="Courier New" w:eastAsia="宋体" w:hAnsi="Courier New" w:cs="Courier New"/>
          <w:color w:val="008800"/>
          <w:kern w:val="0"/>
          <w:sz w:val="19"/>
          <w:szCs w:val="19"/>
        </w:rPr>
        <w:t>"ja"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.append</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008800"/>
          <w:kern w:val="0"/>
          <w:sz w:val="19"/>
          <w:szCs w:val="19"/>
        </w:rPr>
        <w:t>"va"</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444444"/>
          <w:kern w:val="0"/>
          <w:sz w:val="19"/>
          <w:szCs w:val="19"/>
        </w:rPr>
        <w:t>.toString</w:t>
      </w:r>
      <w:r w:rsidRPr="00457A6A">
        <w:rPr>
          <w:rFonts w:ascii="Courier New" w:eastAsia="宋体" w:hAnsi="Courier New" w:cs="Courier New"/>
          <w:color w:val="333333"/>
          <w:kern w:val="0"/>
          <w:sz w:val="19"/>
          <w:szCs w:val="19"/>
        </w:rPr>
        <w:t>()</w:t>
      </w:r>
      <w:r w:rsidRPr="00457A6A">
        <w:rPr>
          <w:rFonts w:ascii="Courier New" w:eastAsia="宋体" w:hAnsi="Courier New" w:cs="Courier New"/>
          <w:color w:val="880000"/>
          <w:kern w:val="0"/>
          <w:sz w:val="19"/>
          <w:szCs w:val="19"/>
        </w:rPr>
        <w:t>;</w:t>
      </w:r>
    </w:p>
    <w:p w14:paraId="45219FCB" w14:textId="7E1B70B8" w:rsidR="000C6218" w:rsidRDefault="000C6218" w:rsidP="00912056">
      <w:pPr>
        <w:spacing w:before="0" w:line="240" w:lineRule="auto"/>
        <w:ind w:leftChars="200" w:left="420" w:firstLine="0"/>
        <w:rPr>
          <w:rFonts w:ascii="Courier New" w:eastAsia="宋体" w:hAnsi="Courier New" w:cs="Courier New"/>
          <w:color w:val="880000"/>
          <w:kern w:val="0"/>
          <w:sz w:val="19"/>
          <w:szCs w:val="19"/>
        </w:rPr>
      </w:pPr>
      <w:r w:rsidRPr="00457A6A">
        <w:rPr>
          <w:rFonts w:ascii="Courier New" w:eastAsia="宋体" w:hAnsi="Courier New" w:cs="Courier New"/>
          <w:color w:val="333333"/>
          <w:kern w:val="0"/>
          <w:sz w:val="19"/>
          <w:szCs w:val="19"/>
        </w:rPr>
        <w:t>System</w:t>
      </w:r>
      <w:r w:rsidRPr="00457A6A">
        <w:rPr>
          <w:rFonts w:ascii="Courier New" w:eastAsia="宋体" w:hAnsi="Courier New" w:cs="Courier New"/>
          <w:color w:val="444444"/>
          <w:kern w:val="0"/>
          <w:sz w:val="19"/>
          <w:szCs w:val="19"/>
        </w:rPr>
        <w:t>.out.println</w:t>
      </w:r>
      <w:r w:rsidRPr="00457A6A">
        <w:rPr>
          <w:rFonts w:ascii="Courier New" w:eastAsia="宋体" w:hAnsi="Courier New" w:cs="Courier New"/>
          <w:color w:val="333333"/>
          <w:kern w:val="0"/>
          <w:sz w:val="19"/>
          <w:szCs w:val="19"/>
        </w:rPr>
        <w:t>(s2</w:t>
      </w:r>
      <w:r w:rsidRPr="00457A6A">
        <w:rPr>
          <w:rFonts w:ascii="Courier New" w:eastAsia="宋体" w:hAnsi="Courier New" w:cs="Courier New"/>
          <w:color w:val="444444"/>
          <w:kern w:val="0"/>
          <w:sz w:val="19"/>
          <w:szCs w:val="19"/>
        </w:rPr>
        <w:t>.intern</w:t>
      </w:r>
      <w:r w:rsidRPr="00457A6A">
        <w:rPr>
          <w:rFonts w:ascii="Courier New" w:eastAsia="宋体" w:hAnsi="Courier New" w:cs="Courier New"/>
          <w:color w:val="333333"/>
          <w:kern w:val="0"/>
          <w:sz w:val="19"/>
          <w:szCs w:val="19"/>
        </w:rPr>
        <w:t>() == s2)</w:t>
      </w:r>
      <w:r w:rsidRPr="00457A6A">
        <w:rPr>
          <w:rFonts w:ascii="Courier New" w:eastAsia="宋体" w:hAnsi="Courier New" w:cs="Courier New"/>
          <w:color w:val="880000"/>
          <w:kern w:val="0"/>
          <w:sz w:val="19"/>
          <w:szCs w:val="19"/>
        </w:rPr>
        <w:t>;</w:t>
      </w:r>
    </w:p>
    <w:p w14:paraId="53F2C058" w14:textId="22C9CBE8" w:rsidR="00F66512" w:rsidRDefault="00F66512" w:rsidP="00B634BE">
      <w:pPr>
        <w:spacing w:line="240" w:lineRule="auto"/>
      </w:pPr>
    </w:p>
    <w:p w14:paraId="32A05840" w14:textId="4B350D7E" w:rsidR="00F66512" w:rsidRDefault="00F6651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 xml:space="preserve">Java </w:t>
      </w:r>
      <w:r>
        <w:rPr>
          <w:rStyle w:val="a3"/>
          <w:rFonts w:ascii="microsoft yahei" w:hAnsi="microsoft yahei"/>
          <w:color w:val="3F3F3F"/>
          <w:shd w:val="clear" w:color="auto" w:fill="FFFFFF"/>
        </w:rPr>
        <w:t>中会存在内存泄漏吗，请简单描述。</w:t>
      </w:r>
    </w:p>
    <w:p w14:paraId="112FA9CD" w14:textId="24B07F68" w:rsidR="00F66512" w:rsidRDefault="00F66512"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答：理论上</w:t>
      </w:r>
      <w:r>
        <w:rPr>
          <w:rFonts w:ascii="microsoft yahei" w:hAnsi="microsoft yahei"/>
          <w:color w:val="3F3F3F"/>
          <w:shd w:val="clear" w:color="auto" w:fill="FFFFFF"/>
        </w:rPr>
        <w:t>Java</w:t>
      </w:r>
      <w:r>
        <w:rPr>
          <w:rFonts w:ascii="microsoft yahei" w:hAnsi="microsoft yahei"/>
          <w:color w:val="3F3F3F"/>
          <w:shd w:val="clear" w:color="auto" w:fill="FFFFFF"/>
        </w:rPr>
        <w:t>因为有垃圾回收机制（</w:t>
      </w:r>
      <w:r>
        <w:rPr>
          <w:rFonts w:ascii="microsoft yahei" w:hAnsi="microsoft yahei"/>
          <w:color w:val="3F3F3F"/>
          <w:shd w:val="clear" w:color="auto" w:fill="FFFFFF"/>
        </w:rPr>
        <w:t>GC</w:t>
      </w:r>
      <w:r>
        <w:rPr>
          <w:rFonts w:ascii="microsoft yahei" w:hAnsi="microsoft yahei"/>
          <w:color w:val="3F3F3F"/>
          <w:shd w:val="clear" w:color="auto" w:fill="FFFFFF"/>
        </w:rPr>
        <w:t>）不会存在内存泄露问题（这也是</w:t>
      </w:r>
      <w:r>
        <w:rPr>
          <w:rFonts w:ascii="microsoft yahei" w:hAnsi="microsoft yahei"/>
          <w:color w:val="3F3F3F"/>
          <w:shd w:val="clear" w:color="auto" w:fill="FFFFFF"/>
        </w:rPr>
        <w:t>Java</w:t>
      </w:r>
      <w:r>
        <w:rPr>
          <w:rFonts w:ascii="microsoft yahei" w:hAnsi="microsoft yahei"/>
          <w:color w:val="3F3F3F"/>
          <w:shd w:val="clear" w:color="auto" w:fill="FFFFFF"/>
        </w:rPr>
        <w:t>被广泛使用于服务器端编程的一个重要原因）；然而在实际开发中，可能会存在无用但可达的对象，这些对象不能被</w:t>
      </w:r>
      <w:r>
        <w:rPr>
          <w:rFonts w:ascii="microsoft yahei" w:hAnsi="microsoft yahei"/>
          <w:color w:val="3F3F3F"/>
          <w:shd w:val="clear" w:color="auto" w:fill="FFFFFF"/>
        </w:rPr>
        <w:t>GC</w:t>
      </w:r>
      <w:r>
        <w:rPr>
          <w:rFonts w:ascii="microsoft yahei" w:hAnsi="microsoft yahei"/>
          <w:color w:val="3F3F3F"/>
          <w:shd w:val="clear" w:color="auto" w:fill="FFFFFF"/>
        </w:rPr>
        <w:t>回收，因此也会导致内存泄露的发生。例如</w:t>
      </w:r>
      <w:r>
        <w:rPr>
          <w:rFonts w:ascii="microsoft yahei" w:hAnsi="microsoft yahei"/>
          <w:color w:val="3F3F3F"/>
          <w:shd w:val="clear" w:color="auto" w:fill="FFFFFF"/>
        </w:rPr>
        <w:t>Hibernate</w:t>
      </w:r>
      <w:r>
        <w:rPr>
          <w:rFonts w:ascii="microsoft yahei" w:hAnsi="microsoft yahei"/>
          <w:color w:val="3F3F3F"/>
          <w:shd w:val="clear" w:color="auto" w:fill="FFFFFF"/>
        </w:rPr>
        <w:t>的</w:t>
      </w:r>
      <w:r>
        <w:rPr>
          <w:rFonts w:ascii="microsoft yahei" w:hAnsi="microsoft yahei"/>
          <w:color w:val="3F3F3F"/>
          <w:shd w:val="clear" w:color="auto" w:fill="FFFFFF"/>
        </w:rPr>
        <w:t>Session</w:t>
      </w:r>
      <w:r>
        <w:rPr>
          <w:rFonts w:ascii="microsoft yahei" w:hAnsi="microsoft yahei"/>
          <w:color w:val="3F3F3F"/>
          <w:shd w:val="clear" w:color="auto" w:fill="FFFFFF"/>
        </w:rPr>
        <w:t>（一级缓存）中的对象属于持久态，垃圾回收器是不会回收这些对象的，然而这些对象中可能存在无用的垃圾对象，如果不及时关闭（</w:t>
      </w:r>
      <w:r>
        <w:rPr>
          <w:rFonts w:ascii="microsoft yahei" w:hAnsi="microsoft yahei"/>
          <w:color w:val="3F3F3F"/>
          <w:shd w:val="clear" w:color="auto" w:fill="FFFFFF"/>
        </w:rPr>
        <w:t>close</w:t>
      </w:r>
      <w:r>
        <w:rPr>
          <w:rFonts w:ascii="microsoft yahei" w:hAnsi="microsoft yahei"/>
          <w:color w:val="3F3F3F"/>
          <w:shd w:val="clear" w:color="auto" w:fill="FFFFFF"/>
        </w:rPr>
        <w:t>）或清空（</w:t>
      </w:r>
      <w:r>
        <w:rPr>
          <w:rFonts w:ascii="microsoft yahei" w:hAnsi="microsoft yahei"/>
          <w:color w:val="3F3F3F"/>
          <w:shd w:val="clear" w:color="auto" w:fill="FFFFFF"/>
        </w:rPr>
        <w:t>flush</w:t>
      </w:r>
      <w:r>
        <w:rPr>
          <w:rFonts w:ascii="microsoft yahei" w:hAnsi="microsoft yahei"/>
          <w:color w:val="3F3F3F"/>
          <w:shd w:val="clear" w:color="auto" w:fill="FFFFFF"/>
        </w:rPr>
        <w:t>）一级缓存就可能导致内存泄露。下面例子中的代码也会导致内存泄露。</w:t>
      </w:r>
    </w:p>
    <w:p w14:paraId="6B770AA7"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java.util.Arrays;</w:t>
      </w:r>
    </w:p>
    <w:p w14:paraId="50E0A845"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import java.util.EmptyStackException;</w:t>
      </w:r>
    </w:p>
    <w:p w14:paraId="55A445C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A1657B6"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class</w:t>
      </w:r>
      <w:r w:rsidRPr="00F66512">
        <w:rPr>
          <w:rFonts w:ascii="Source Code Pro" w:eastAsia="宋体" w:hAnsi="Source Code Pro" w:cs="宋体"/>
          <w:color w:val="333333"/>
          <w:kern w:val="0"/>
          <w:sz w:val="19"/>
          <w:szCs w:val="19"/>
        </w:rPr>
        <w:t xml:space="preserve"> MyStack&lt;T&gt; {</w:t>
      </w:r>
    </w:p>
    <w:p w14:paraId="662FA83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T[] elements;</w:t>
      </w:r>
    </w:p>
    <w:p w14:paraId="635CCF92" w14:textId="6B3D0AC6"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w:t>
      </w:r>
    </w:p>
    <w:p w14:paraId="19923179" w14:textId="1FD33C14"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static</w:t>
      </w:r>
      <w:r w:rsidRPr="00F66512">
        <w:rPr>
          <w:rFonts w:ascii="Source Code Pro" w:eastAsia="宋体" w:hAnsi="Source Code Pro" w:cs="宋体"/>
          <w:color w:val="333333"/>
          <w:kern w:val="0"/>
          <w:sz w:val="19"/>
          <w:szCs w:val="19"/>
        </w:rPr>
        <w:t xml:space="preserve"> final </w:t>
      </w:r>
      <w:r w:rsidRPr="00F66512">
        <w:rPr>
          <w:rFonts w:ascii="Source Code Pro" w:eastAsia="宋体" w:hAnsi="Source Code Pro" w:cs="宋体"/>
          <w:color w:val="000088"/>
          <w:kern w:val="0"/>
          <w:sz w:val="19"/>
          <w:szCs w:val="19"/>
        </w:rPr>
        <w:t>int</w:t>
      </w:r>
      <w:r w:rsidRPr="00F66512">
        <w:rPr>
          <w:rFonts w:ascii="Source Code Pro" w:eastAsia="宋体" w:hAnsi="Source Code Pro" w:cs="宋体"/>
          <w:color w:val="333333"/>
          <w:kern w:val="0"/>
          <w:sz w:val="19"/>
          <w:szCs w:val="19"/>
        </w:rPr>
        <w:t xml:space="preserve"> INIT_CAPACITY = </w:t>
      </w:r>
      <w:r w:rsidRPr="00F66512">
        <w:rPr>
          <w:rFonts w:ascii="Source Code Pro" w:eastAsia="宋体" w:hAnsi="Source Code Pro" w:cs="宋体"/>
          <w:color w:val="006666"/>
          <w:kern w:val="0"/>
          <w:sz w:val="19"/>
          <w:szCs w:val="19"/>
        </w:rPr>
        <w:t>16</w:t>
      </w:r>
      <w:r w:rsidRPr="00F66512">
        <w:rPr>
          <w:rFonts w:ascii="Source Code Pro" w:eastAsia="宋体" w:hAnsi="Source Code Pro" w:cs="宋体"/>
          <w:color w:val="333333"/>
          <w:kern w:val="0"/>
          <w:sz w:val="19"/>
          <w:szCs w:val="19"/>
        </w:rPr>
        <w:t>;</w:t>
      </w:r>
    </w:p>
    <w:p w14:paraId="18809F4A"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MyStack() {</w:t>
      </w:r>
    </w:p>
    <w:p w14:paraId="196B936E"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(T[])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Object[INIT_CAPACITY];</w:t>
      </w:r>
    </w:p>
    <w:p w14:paraId="5A8EF740" w14:textId="09ADCA7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9B03ED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push(T elem) {</w:t>
      </w:r>
    </w:p>
    <w:p w14:paraId="3966DFB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ensureCapacity();</w:t>
      </w:r>
    </w:p>
    <w:p w14:paraId="3AA08E9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elements[size++] = elem;</w:t>
      </w:r>
    </w:p>
    <w:p w14:paraId="4A57E0B9" w14:textId="05B47F5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85500E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public</w:t>
      </w:r>
      <w:r w:rsidRPr="00F66512">
        <w:rPr>
          <w:rFonts w:ascii="Source Code Pro" w:eastAsia="宋体" w:hAnsi="Source Code Pro" w:cs="宋体"/>
          <w:color w:val="333333"/>
          <w:kern w:val="0"/>
          <w:sz w:val="19"/>
          <w:szCs w:val="19"/>
        </w:rPr>
        <w:t xml:space="preserve"> T pop() {</w:t>
      </w:r>
    </w:p>
    <w:p w14:paraId="6010AD1B"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 xml:space="preserve">(size == </w:t>
      </w:r>
      <w:r w:rsidRPr="00F66512">
        <w:rPr>
          <w:rFonts w:ascii="Source Code Pro" w:eastAsia="宋体" w:hAnsi="Source Code Pro" w:cs="宋体"/>
          <w:color w:val="006666"/>
          <w:kern w:val="0"/>
          <w:sz w:val="19"/>
          <w:szCs w:val="19"/>
        </w:rPr>
        <w:t>0</w:t>
      </w:r>
      <w:r w:rsidRPr="00F66512">
        <w:rPr>
          <w:rFonts w:ascii="Source Code Pro" w:eastAsia="宋体" w:hAnsi="Source Code Pro" w:cs="宋体"/>
          <w:color w:val="333333"/>
          <w:kern w:val="0"/>
          <w:sz w:val="19"/>
          <w:szCs w:val="19"/>
        </w:rPr>
        <w:t xml:space="preserve">) </w:t>
      </w:r>
    </w:p>
    <w:p w14:paraId="7ACDC31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throw</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new</w:t>
      </w:r>
      <w:r w:rsidRPr="00F66512">
        <w:rPr>
          <w:rFonts w:ascii="Source Code Pro" w:eastAsia="宋体" w:hAnsi="Source Code Pro" w:cs="宋体"/>
          <w:color w:val="333333"/>
          <w:kern w:val="0"/>
          <w:sz w:val="19"/>
          <w:szCs w:val="19"/>
        </w:rPr>
        <w:t xml:space="preserve"> EmptyStackException();</w:t>
      </w:r>
    </w:p>
    <w:p w14:paraId="42C15059"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return</w:t>
      </w:r>
      <w:r w:rsidRPr="00F66512">
        <w:rPr>
          <w:rFonts w:ascii="Source Code Pro" w:eastAsia="宋体" w:hAnsi="Source Code Pro" w:cs="宋体"/>
          <w:color w:val="333333"/>
          <w:kern w:val="0"/>
          <w:sz w:val="19"/>
          <w:szCs w:val="19"/>
        </w:rPr>
        <w:t xml:space="preserve"> elements[--size];</w:t>
      </w:r>
    </w:p>
    <w:p w14:paraId="268F00AE" w14:textId="78860FA8"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5719CAE2"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private</w:t>
      </w: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void</w:t>
      </w:r>
      <w:r w:rsidRPr="00F66512">
        <w:rPr>
          <w:rFonts w:ascii="Source Code Pro" w:eastAsia="宋体" w:hAnsi="Source Code Pro" w:cs="宋体"/>
          <w:color w:val="333333"/>
          <w:kern w:val="0"/>
          <w:sz w:val="19"/>
          <w:szCs w:val="19"/>
        </w:rPr>
        <w:t xml:space="preserve"> ensureCapacity() {</w:t>
      </w:r>
    </w:p>
    <w:p w14:paraId="1389185F"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r w:rsidRPr="00F66512">
        <w:rPr>
          <w:rFonts w:ascii="Source Code Pro" w:eastAsia="宋体" w:hAnsi="Source Code Pro" w:cs="宋体"/>
          <w:color w:val="000088"/>
          <w:kern w:val="0"/>
          <w:sz w:val="19"/>
          <w:szCs w:val="19"/>
        </w:rPr>
        <w:t>if</w:t>
      </w:r>
      <w:r w:rsidRPr="00F66512">
        <w:rPr>
          <w:rFonts w:ascii="Source Code Pro" w:eastAsia="宋体" w:hAnsi="Source Code Pro" w:cs="宋体"/>
          <w:color w:val="333333"/>
          <w:kern w:val="0"/>
          <w:sz w:val="19"/>
          <w:szCs w:val="19"/>
        </w:rPr>
        <w:t>(elements.length == size) {</w:t>
      </w:r>
    </w:p>
    <w:p w14:paraId="0D78A6F1"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elements = Arrays.copyOf(elements, </w:t>
      </w:r>
      <w:r w:rsidRPr="00F66512">
        <w:rPr>
          <w:rFonts w:ascii="Source Code Pro" w:eastAsia="宋体" w:hAnsi="Source Code Pro" w:cs="宋体"/>
          <w:color w:val="006666"/>
          <w:kern w:val="0"/>
          <w:sz w:val="19"/>
          <w:szCs w:val="19"/>
        </w:rPr>
        <w:t>2</w:t>
      </w:r>
      <w:r w:rsidRPr="00F66512">
        <w:rPr>
          <w:rFonts w:ascii="Source Code Pro" w:eastAsia="宋体" w:hAnsi="Source Code Pro" w:cs="宋体"/>
          <w:color w:val="333333"/>
          <w:kern w:val="0"/>
          <w:sz w:val="19"/>
          <w:szCs w:val="19"/>
        </w:rPr>
        <w:t xml:space="preserve"> * size + </w:t>
      </w:r>
      <w:r w:rsidRPr="00F66512">
        <w:rPr>
          <w:rFonts w:ascii="Source Code Pro" w:eastAsia="宋体" w:hAnsi="Source Code Pro" w:cs="宋体"/>
          <w:color w:val="006666"/>
          <w:kern w:val="0"/>
          <w:sz w:val="19"/>
          <w:szCs w:val="19"/>
        </w:rPr>
        <w:t>1</w:t>
      </w:r>
      <w:r w:rsidRPr="00F66512">
        <w:rPr>
          <w:rFonts w:ascii="Source Code Pro" w:eastAsia="宋体" w:hAnsi="Source Code Pro" w:cs="宋体"/>
          <w:color w:val="333333"/>
          <w:kern w:val="0"/>
          <w:sz w:val="19"/>
          <w:szCs w:val="19"/>
        </w:rPr>
        <w:t>);</w:t>
      </w:r>
    </w:p>
    <w:p w14:paraId="68A92864"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3C7F710D" w14:textId="77777777" w:rsidR="00F66512" w:rsidRPr="00F66512" w:rsidRDefault="00F66512"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t xml:space="preserve">    }</w:t>
      </w:r>
    </w:p>
    <w:p w14:paraId="22148B21" w14:textId="4A13A52E" w:rsidR="00F66512" w:rsidRDefault="00F66512" w:rsidP="00912056">
      <w:pPr>
        <w:spacing w:line="240" w:lineRule="auto"/>
        <w:ind w:firstLine="0"/>
        <w:rPr>
          <w:rFonts w:ascii="Source Code Pro" w:eastAsia="宋体" w:hAnsi="Source Code Pro" w:cs="宋体" w:hint="eastAsia"/>
          <w:color w:val="333333"/>
          <w:kern w:val="0"/>
          <w:sz w:val="19"/>
          <w:szCs w:val="19"/>
        </w:rPr>
      </w:pPr>
      <w:r w:rsidRPr="00F66512">
        <w:rPr>
          <w:rFonts w:ascii="Source Code Pro" w:eastAsia="宋体" w:hAnsi="Source Code Pro" w:cs="宋体"/>
          <w:color w:val="333333"/>
          <w:kern w:val="0"/>
          <w:sz w:val="19"/>
          <w:szCs w:val="19"/>
        </w:rPr>
        <w:lastRenderedPageBreak/>
        <w:t>}</w:t>
      </w:r>
    </w:p>
    <w:p w14:paraId="6EDAD860" w14:textId="1DE70E7C" w:rsidR="00F66512" w:rsidRDefault="00F66512" w:rsidP="00B634BE">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上面的代码实现了一个栈（先进后出（</w:t>
      </w:r>
      <w:r>
        <w:rPr>
          <w:rFonts w:ascii="microsoft yahei" w:hAnsi="microsoft yahei"/>
          <w:color w:val="3F3F3F"/>
          <w:shd w:val="clear" w:color="auto" w:fill="FFFFFF"/>
        </w:rPr>
        <w:t>FILO</w:t>
      </w:r>
      <w:r>
        <w:rPr>
          <w:rFonts w:ascii="microsoft yahei" w:hAnsi="microsoft yahei"/>
          <w:color w:val="3F3F3F"/>
          <w:shd w:val="clear" w:color="auto" w:fill="FFFFFF"/>
        </w:rPr>
        <w:t>））结构，乍看之下似乎没有什么明显的问题，它甚至可以通过你编写的各种单元测试。然而其中的</w:t>
      </w:r>
      <w:r>
        <w:rPr>
          <w:rFonts w:ascii="microsoft yahei" w:hAnsi="microsoft yahei"/>
          <w:color w:val="3F3F3F"/>
          <w:shd w:val="clear" w:color="auto" w:fill="FFFFFF"/>
        </w:rPr>
        <w:t>pop</w:t>
      </w:r>
      <w:r>
        <w:rPr>
          <w:rFonts w:ascii="microsoft yahei" w:hAnsi="microsoft yahei"/>
          <w:color w:val="3F3F3F"/>
          <w:shd w:val="clear" w:color="auto" w:fill="FFFFFF"/>
        </w:rPr>
        <w:t>方法却存在内存泄露的问题，当我们用</w:t>
      </w:r>
      <w:r>
        <w:rPr>
          <w:rFonts w:ascii="microsoft yahei" w:hAnsi="microsoft yahei"/>
          <w:color w:val="3F3F3F"/>
          <w:shd w:val="clear" w:color="auto" w:fill="FFFFFF"/>
        </w:rPr>
        <w:t>pop</w:t>
      </w:r>
      <w:r>
        <w:rPr>
          <w:rFonts w:ascii="microsoft yahei" w:hAnsi="microsoft yahei"/>
          <w:color w:val="3F3F3F"/>
          <w:shd w:val="clear" w:color="auto" w:fill="FFFFFF"/>
        </w:rPr>
        <w:t>方法弹出栈中的对象时，该对象不会被当作垃圾回收，即使使用栈的程序不再引用这些对象，因为栈内部维护着对这些对象的过期引用（</w:t>
      </w:r>
      <w:r>
        <w:rPr>
          <w:rFonts w:ascii="microsoft yahei" w:hAnsi="microsoft yahei"/>
          <w:color w:val="3F3F3F"/>
          <w:shd w:val="clear" w:color="auto" w:fill="FFFFFF"/>
        </w:rPr>
        <w:t>obsolete reference</w:t>
      </w:r>
      <w:r>
        <w:rPr>
          <w:rFonts w:ascii="microsoft yahei" w:hAnsi="microsoft yahei"/>
          <w:color w:val="3F3F3F"/>
          <w:shd w:val="clear" w:color="auto" w:fill="FFFFFF"/>
        </w:rPr>
        <w:t>）。在支持垃圾回收的语言中，内存泄露是很隐蔽的，这种内存泄露其实就是无意识的对象保持。如果一个对象引用被无意识的保留起来了，那么垃圾回收器不会处理这个对象，也不会处理该对象引用的其他对象，即使这样的对象只有少数几个，也可能会导致很多的对象被排除在垃圾回收之外，从而对性能造成重大影响，极端情况下会引发</w:t>
      </w:r>
      <w:r>
        <w:rPr>
          <w:rFonts w:ascii="microsoft yahei" w:hAnsi="microsoft yahei"/>
          <w:color w:val="3F3F3F"/>
          <w:shd w:val="clear" w:color="auto" w:fill="FFFFFF"/>
        </w:rPr>
        <w:t>Disk Paging</w:t>
      </w:r>
      <w:r>
        <w:rPr>
          <w:rFonts w:ascii="microsoft yahei" w:hAnsi="microsoft yahei"/>
          <w:color w:val="3F3F3F"/>
          <w:shd w:val="clear" w:color="auto" w:fill="FFFFFF"/>
        </w:rPr>
        <w:t>（物理内存与硬盘的虚拟内存交换数据），甚至造成</w:t>
      </w:r>
      <w:r>
        <w:rPr>
          <w:rFonts w:ascii="microsoft yahei" w:hAnsi="microsoft yahei"/>
          <w:color w:val="3F3F3F"/>
          <w:shd w:val="clear" w:color="auto" w:fill="FFFFFF"/>
        </w:rPr>
        <w:t>OutOfMemoryError</w:t>
      </w:r>
      <w:r>
        <w:rPr>
          <w:rFonts w:ascii="microsoft yahei" w:hAnsi="microsoft yahei"/>
          <w:color w:val="3F3F3F"/>
          <w:shd w:val="clear" w:color="auto" w:fill="FFFFFF"/>
        </w:rPr>
        <w:t>。</w:t>
      </w:r>
    </w:p>
    <w:p w14:paraId="4B18FEBA" w14:textId="1A4CE21B" w:rsidR="00A06929" w:rsidRDefault="00A0692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如何实现对象克隆？</w:t>
      </w:r>
      <w:r>
        <w:rPr>
          <w:rStyle w:val="apple-converted-space"/>
          <w:rFonts w:ascii="microsoft yahei" w:hAnsi="microsoft yahei"/>
          <w:color w:val="3F3F3F"/>
          <w:shd w:val="clear" w:color="auto" w:fill="FFFFFF"/>
        </w:rPr>
        <w:t> </w:t>
      </w:r>
    </w:p>
    <w:p w14:paraId="128AD2D8" w14:textId="394513A1"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答：有两种方式：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1). </w:t>
      </w:r>
      <w:r>
        <w:rPr>
          <w:rFonts w:ascii="microsoft yahei" w:hAnsi="microsoft yahei"/>
          <w:color w:val="3F3F3F"/>
          <w:shd w:val="clear" w:color="auto" w:fill="FFFFFF"/>
        </w:rPr>
        <w:t>实现</w:t>
      </w:r>
      <w:r>
        <w:rPr>
          <w:rFonts w:ascii="microsoft yahei" w:hAnsi="microsoft yahei"/>
          <w:color w:val="3F3F3F"/>
          <w:shd w:val="clear" w:color="auto" w:fill="FFFFFF"/>
        </w:rPr>
        <w:t>Cloneable</w:t>
      </w:r>
      <w:r>
        <w:rPr>
          <w:rFonts w:ascii="microsoft yahei" w:hAnsi="microsoft yahei"/>
          <w:color w:val="3F3F3F"/>
          <w:shd w:val="clear" w:color="auto" w:fill="FFFFFF"/>
        </w:rPr>
        <w:t>接口并重写</w:t>
      </w:r>
      <w:r>
        <w:rPr>
          <w:rFonts w:ascii="microsoft yahei" w:hAnsi="microsoft yahei"/>
          <w:color w:val="3F3F3F"/>
          <w:shd w:val="clear" w:color="auto" w:fill="FFFFFF"/>
        </w:rPr>
        <w:t>Object</w:t>
      </w:r>
      <w:r>
        <w:rPr>
          <w:rFonts w:ascii="microsoft yahei" w:hAnsi="microsoft yahei"/>
          <w:color w:val="3F3F3F"/>
          <w:shd w:val="clear" w:color="auto" w:fill="FFFFFF"/>
        </w:rPr>
        <w:t>类中的</w:t>
      </w:r>
      <w:r>
        <w:rPr>
          <w:rFonts w:ascii="microsoft yahei" w:hAnsi="microsoft yahei"/>
          <w:color w:val="3F3F3F"/>
          <w:shd w:val="clear" w:color="auto" w:fill="FFFFFF"/>
        </w:rPr>
        <w:t>clone()</w:t>
      </w:r>
      <w:r>
        <w:rPr>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w:t>
      </w:r>
      <w:r>
        <w:rPr>
          <w:rFonts w:ascii="microsoft yahei" w:hAnsi="microsoft yahei"/>
          <w:color w:val="3F3F3F"/>
          <w:shd w:val="clear" w:color="auto" w:fill="FFFFFF"/>
        </w:rPr>
        <w:t> </w:t>
      </w:r>
      <w:r>
        <w:rPr>
          <w:rFonts w:ascii="microsoft yahei" w:hAnsi="microsoft yahei"/>
          <w:color w:val="3F3F3F"/>
          <w:shd w:val="clear" w:color="auto" w:fill="FFFFFF"/>
        </w:rPr>
        <w:t xml:space="preserve">2). </w:t>
      </w:r>
      <w:r>
        <w:rPr>
          <w:rFonts w:ascii="microsoft yahei" w:hAnsi="microsoft yahei"/>
          <w:color w:val="3F3F3F"/>
          <w:shd w:val="clear" w:color="auto" w:fill="FFFFFF"/>
        </w:rPr>
        <w:t>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接口，通过对象的序列化和反序列化实现克隆，可以实现真正的深度克隆，代码如下。</w:t>
      </w:r>
    </w:p>
    <w:p w14:paraId="5E13E95D"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java.io.ByteArrayInputStream;</w:t>
      </w:r>
    </w:p>
    <w:p w14:paraId="3CEC8C12"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java.io.ByteArrayOutputStream;</w:t>
      </w:r>
    </w:p>
    <w:p w14:paraId="59C66EF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java.io.ObjectInputStream;</w:t>
      </w:r>
    </w:p>
    <w:p w14:paraId="2C9C178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java.io.ObjectOutputStream;</w:t>
      </w:r>
    </w:p>
    <w:p w14:paraId="7B3F8469"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import</w:t>
      </w:r>
      <w:r w:rsidRPr="00A06929">
        <w:rPr>
          <w:rFonts w:ascii="Source Code Pro" w:eastAsia="宋体" w:hAnsi="Source Code Pro" w:cs="宋体"/>
          <w:color w:val="333333"/>
          <w:kern w:val="0"/>
          <w:sz w:val="19"/>
          <w:szCs w:val="19"/>
        </w:rPr>
        <w:t xml:space="preserve"> java.io.Serializable;</w:t>
      </w:r>
    </w:p>
    <w:p w14:paraId="4EC79F56"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B38955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class</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660066"/>
          <w:kern w:val="0"/>
          <w:sz w:val="19"/>
          <w:szCs w:val="19"/>
        </w:rPr>
        <w:t>MyUtil</w:t>
      </w:r>
      <w:r w:rsidRPr="00A06929">
        <w:rPr>
          <w:rFonts w:ascii="Source Code Pro" w:eastAsia="宋体" w:hAnsi="Source Code Pro" w:cs="宋体"/>
          <w:color w:val="333333"/>
          <w:kern w:val="0"/>
          <w:sz w:val="19"/>
          <w:szCs w:val="19"/>
        </w:rPr>
        <w:t xml:space="preserve"> {</w:t>
      </w:r>
    </w:p>
    <w:p w14:paraId="24C6D293"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89174F"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private</w:t>
      </w:r>
      <w:r w:rsidRPr="00A06929">
        <w:rPr>
          <w:rFonts w:ascii="Source Code Pro" w:eastAsia="宋体" w:hAnsi="Source Code Pro" w:cs="宋体"/>
          <w:color w:val="333333"/>
          <w:kern w:val="0"/>
          <w:sz w:val="19"/>
          <w:szCs w:val="19"/>
        </w:rPr>
        <w:t xml:space="preserve"> MyUtil() {</w:t>
      </w:r>
    </w:p>
    <w:p w14:paraId="78501D9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throw</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AssertionError();</w:t>
      </w:r>
    </w:p>
    <w:p w14:paraId="03722DF4" w14:textId="3BE30430"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4E59A60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9B859D"/>
          <w:kern w:val="0"/>
          <w:sz w:val="19"/>
          <w:szCs w:val="19"/>
        </w:rPr>
        <w:t>@SuppressWarnings</w:t>
      </w:r>
      <w:r w:rsidRPr="00A06929">
        <w:rPr>
          <w:rFonts w:ascii="Source Code Pro" w:eastAsia="宋体" w:hAnsi="Source Code Pro" w:cs="宋体"/>
          <w:color w:val="333333"/>
          <w:kern w:val="0"/>
          <w:sz w:val="19"/>
          <w:szCs w:val="19"/>
        </w:rPr>
        <w:t>(</w:t>
      </w:r>
      <w:r w:rsidRPr="00A06929">
        <w:rPr>
          <w:rFonts w:ascii="Source Code Pro" w:eastAsia="宋体" w:hAnsi="Source Code Pro" w:cs="宋体"/>
          <w:color w:val="008800"/>
          <w:kern w:val="0"/>
          <w:sz w:val="19"/>
          <w:szCs w:val="19"/>
        </w:rPr>
        <w:t>"unchecked"</w:t>
      </w:r>
      <w:r w:rsidRPr="00A06929">
        <w:rPr>
          <w:rFonts w:ascii="Source Code Pro" w:eastAsia="宋体" w:hAnsi="Source Code Pro" w:cs="宋体"/>
          <w:color w:val="333333"/>
          <w:kern w:val="0"/>
          <w:sz w:val="19"/>
          <w:szCs w:val="19"/>
        </w:rPr>
        <w:t>)</w:t>
      </w:r>
    </w:p>
    <w:p w14:paraId="60436A2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public</w:t>
      </w: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static</w:t>
      </w:r>
      <w:r w:rsidRPr="00A06929">
        <w:rPr>
          <w:rFonts w:ascii="Source Code Pro" w:eastAsia="宋体" w:hAnsi="Source Code Pro" w:cs="宋体"/>
          <w:color w:val="333333"/>
          <w:kern w:val="0"/>
          <w:sz w:val="19"/>
          <w:szCs w:val="19"/>
        </w:rPr>
        <w:t xml:space="preserve"> &lt;T extends Serializable&gt; T clone(T obj) </w:t>
      </w:r>
      <w:r w:rsidRPr="00A06929">
        <w:rPr>
          <w:rFonts w:ascii="Source Code Pro" w:eastAsia="宋体" w:hAnsi="Source Code Pro" w:cs="宋体"/>
          <w:color w:val="000088"/>
          <w:kern w:val="0"/>
          <w:sz w:val="19"/>
          <w:szCs w:val="19"/>
        </w:rPr>
        <w:t>throws</w:t>
      </w:r>
      <w:r w:rsidRPr="00A06929">
        <w:rPr>
          <w:rFonts w:ascii="Source Code Pro" w:eastAsia="宋体" w:hAnsi="Source Code Pro" w:cs="宋体"/>
          <w:color w:val="333333"/>
          <w:kern w:val="0"/>
          <w:sz w:val="19"/>
          <w:szCs w:val="19"/>
        </w:rPr>
        <w:t xml:space="preserve"> Exception {</w:t>
      </w:r>
    </w:p>
    <w:p w14:paraId="154D486C"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ByteArrayOutputStream bout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ByteArrayOutputStream();</w:t>
      </w:r>
    </w:p>
    <w:p w14:paraId="50E005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ObjectOutputStream oos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ObjectOutputStream(bout);</w:t>
      </w:r>
    </w:p>
    <w:p w14:paraId="45A18BA5" w14:textId="0F247C6F"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oos.writeObject(obj);</w:t>
      </w:r>
    </w:p>
    <w:p w14:paraId="6177128E"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ByteArrayInputStream bin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ByteArrayInputStream(bout.toByteArray());</w:t>
      </w:r>
    </w:p>
    <w:p w14:paraId="300FB4B8"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ObjectInputStream ois = </w:t>
      </w:r>
      <w:r w:rsidRPr="00A06929">
        <w:rPr>
          <w:rFonts w:ascii="Source Code Pro" w:eastAsia="宋体" w:hAnsi="Source Code Pro" w:cs="宋体"/>
          <w:color w:val="000088"/>
          <w:kern w:val="0"/>
          <w:sz w:val="19"/>
          <w:szCs w:val="19"/>
        </w:rPr>
        <w:t>new</w:t>
      </w:r>
      <w:r w:rsidRPr="00A06929">
        <w:rPr>
          <w:rFonts w:ascii="Source Code Pro" w:eastAsia="宋体" w:hAnsi="Source Code Pro" w:cs="宋体"/>
          <w:color w:val="333333"/>
          <w:kern w:val="0"/>
          <w:sz w:val="19"/>
          <w:szCs w:val="19"/>
        </w:rPr>
        <w:t xml:space="preserve"> ObjectInputStream(bin);</w:t>
      </w:r>
    </w:p>
    <w:p w14:paraId="6594B63B"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000088"/>
          <w:kern w:val="0"/>
          <w:sz w:val="19"/>
          <w:szCs w:val="19"/>
        </w:rPr>
        <w:t>return</w:t>
      </w:r>
      <w:r w:rsidRPr="00A06929">
        <w:rPr>
          <w:rFonts w:ascii="Source Code Pro" w:eastAsia="宋体" w:hAnsi="Source Code Pro" w:cs="宋体"/>
          <w:color w:val="333333"/>
          <w:kern w:val="0"/>
          <w:sz w:val="19"/>
          <w:szCs w:val="19"/>
        </w:rPr>
        <w:t xml:space="preserve"> (T) ois.readObject();</w:t>
      </w:r>
    </w:p>
    <w:p w14:paraId="151FE8E7"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3695E0"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说明：调用</w:t>
      </w:r>
      <w:r w:rsidRPr="00A06929">
        <w:rPr>
          <w:rFonts w:ascii="Source Code Pro" w:eastAsia="宋体" w:hAnsi="Source Code Pro" w:cs="宋体"/>
          <w:color w:val="880000"/>
          <w:kern w:val="0"/>
          <w:sz w:val="19"/>
          <w:szCs w:val="19"/>
        </w:rPr>
        <w:t>ByteArrayInputStream</w:t>
      </w:r>
      <w:r w:rsidRPr="00A06929">
        <w:rPr>
          <w:rFonts w:ascii="Source Code Pro" w:eastAsia="宋体" w:hAnsi="Source Code Pro" w:cs="宋体"/>
          <w:color w:val="880000"/>
          <w:kern w:val="0"/>
          <w:sz w:val="19"/>
          <w:szCs w:val="19"/>
        </w:rPr>
        <w:t>或</w:t>
      </w:r>
      <w:r w:rsidRPr="00A06929">
        <w:rPr>
          <w:rFonts w:ascii="Source Code Pro" w:eastAsia="宋体" w:hAnsi="Source Code Pro" w:cs="宋体"/>
          <w:color w:val="880000"/>
          <w:kern w:val="0"/>
          <w:sz w:val="19"/>
          <w:szCs w:val="19"/>
        </w:rPr>
        <w:t>ByteArrayOutputStream</w:t>
      </w:r>
      <w:r w:rsidRPr="00A06929">
        <w:rPr>
          <w:rFonts w:ascii="Source Code Pro" w:eastAsia="宋体" w:hAnsi="Source Code Pro" w:cs="宋体"/>
          <w:color w:val="880000"/>
          <w:kern w:val="0"/>
          <w:sz w:val="19"/>
          <w:szCs w:val="19"/>
        </w:rPr>
        <w:t>对象的</w:t>
      </w:r>
      <w:r w:rsidRPr="00A06929">
        <w:rPr>
          <w:rFonts w:ascii="Source Code Pro" w:eastAsia="宋体" w:hAnsi="Source Code Pro" w:cs="宋体"/>
          <w:color w:val="880000"/>
          <w:kern w:val="0"/>
          <w:sz w:val="19"/>
          <w:szCs w:val="19"/>
        </w:rPr>
        <w:t>close</w:t>
      </w:r>
      <w:r w:rsidRPr="00A06929">
        <w:rPr>
          <w:rFonts w:ascii="Source Code Pro" w:eastAsia="宋体" w:hAnsi="Source Code Pro" w:cs="宋体"/>
          <w:color w:val="880000"/>
          <w:kern w:val="0"/>
          <w:sz w:val="19"/>
          <w:szCs w:val="19"/>
        </w:rPr>
        <w:t>方法没有任何意义</w:t>
      </w:r>
    </w:p>
    <w:p w14:paraId="3D206F7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r w:rsidRPr="00A06929">
        <w:rPr>
          <w:rFonts w:ascii="Source Code Pro" w:eastAsia="宋体" w:hAnsi="Source Code Pro" w:cs="宋体"/>
          <w:color w:val="880000"/>
          <w:kern w:val="0"/>
          <w:sz w:val="19"/>
          <w:szCs w:val="19"/>
        </w:rPr>
        <w:t xml:space="preserve">// </w:t>
      </w:r>
      <w:r w:rsidRPr="00A06929">
        <w:rPr>
          <w:rFonts w:ascii="Source Code Pro" w:eastAsia="宋体" w:hAnsi="Source Code Pro" w:cs="宋体"/>
          <w:color w:val="880000"/>
          <w:kern w:val="0"/>
          <w:sz w:val="19"/>
          <w:szCs w:val="19"/>
        </w:rPr>
        <w:t>这两个基于内存的流只要垃圾回收器清理对象就能够释放资源，这一点不同于对外部资源（如文件流）的释放</w:t>
      </w:r>
    </w:p>
    <w:p w14:paraId="20601D51" w14:textId="77777777" w:rsidR="00A06929" w:rsidRPr="00A06929" w:rsidRDefault="00A0692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t xml:space="preserve">    }</w:t>
      </w:r>
    </w:p>
    <w:p w14:paraId="2A0ED497" w14:textId="05C65D62" w:rsidR="00A06929" w:rsidRDefault="00A06929" w:rsidP="00912056">
      <w:pPr>
        <w:spacing w:line="240" w:lineRule="auto"/>
        <w:ind w:firstLine="0"/>
        <w:rPr>
          <w:rFonts w:ascii="Source Code Pro" w:eastAsia="宋体" w:hAnsi="Source Code Pro" w:cs="宋体" w:hint="eastAsia"/>
          <w:color w:val="333333"/>
          <w:kern w:val="0"/>
          <w:sz w:val="19"/>
          <w:szCs w:val="19"/>
        </w:rPr>
      </w:pPr>
      <w:r w:rsidRPr="00A06929">
        <w:rPr>
          <w:rFonts w:ascii="Source Code Pro" w:eastAsia="宋体" w:hAnsi="Source Code Pro" w:cs="宋体"/>
          <w:color w:val="333333"/>
          <w:kern w:val="0"/>
          <w:sz w:val="19"/>
          <w:szCs w:val="19"/>
        </w:rPr>
        <w:lastRenderedPageBreak/>
        <w:t>}</w:t>
      </w:r>
    </w:p>
    <w:p w14:paraId="25F92EC7" w14:textId="617F1619" w:rsidR="00A06929" w:rsidRDefault="00A0692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下面是测试代码：</w:t>
      </w:r>
    </w:p>
    <w:p w14:paraId="06ED4CF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000088"/>
          <w:kern w:val="0"/>
          <w:sz w:val="19"/>
          <w:szCs w:val="19"/>
        </w:rPr>
        <w:t>import</w:t>
      </w:r>
      <w:r w:rsidRPr="00721373">
        <w:rPr>
          <w:rFonts w:ascii="Source Code Pro" w:eastAsia="宋体" w:hAnsi="Source Code Pro" w:cs="宋体"/>
          <w:color w:val="333333"/>
          <w:kern w:val="0"/>
          <w:sz w:val="19"/>
          <w:szCs w:val="19"/>
        </w:rPr>
        <w:t xml:space="preserve"> java.io.Serializable;</w:t>
      </w:r>
    </w:p>
    <w:p w14:paraId="58AE7E9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3B3F0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30EE81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人类</w:t>
      </w:r>
    </w:p>
    <w:p w14:paraId="48DEA90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2107AA9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3E293BE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EEBD1D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Person implements Serializable {</w:t>
      </w:r>
    </w:p>
    <w:p w14:paraId="47DE763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9102017020286042305</w:t>
      </w:r>
      <w:r w:rsidRPr="00721373">
        <w:rPr>
          <w:rFonts w:ascii="Source Code Pro" w:eastAsia="宋体" w:hAnsi="Source Code Pro" w:cs="宋体"/>
          <w:color w:val="333333"/>
          <w:kern w:val="0"/>
          <w:sz w:val="19"/>
          <w:szCs w:val="19"/>
        </w:rPr>
        <w:t>L;</w:t>
      </w:r>
    </w:p>
    <w:p w14:paraId="3C6A8D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CAE4D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name;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姓名</w:t>
      </w:r>
    </w:p>
    <w:p w14:paraId="28B909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年龄</w:t>
      </w:r>
    </w:p>
    <w:p w14:paraId="5DA023B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Car car;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座驾</w:t>
      </w:r>
    </w:p>
    <w:p w14:paraId="6386C618"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46A83C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Person(String name,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Car car) {</w:t>
      </w:r>
    </w:p>
    <w:p w14:paraId="454E22D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619B58C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FA915B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2EB1336B" w14:textId="084920A2"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0E6EC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getName() {</w:t>
      </w:r>
    </w:p>
    <w:p w14:paraId="47BDB3F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name;</w:t>
      </w:r>
    </w:p>
    <w:p w14:paraId="7D52C9F1" w14:textId="169FB756"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1A0B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setName(String name) {</w:t>
      </w:r>
    </w:p>
    <w:p w14:paraId="3E33403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.name = name;</w:t>
      </w:r>
    </w:p>
    <w:p w14:paraId="78313BDD" w14:textId="60F79F1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13D2943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getAge() {</w:t>
      </w:r>
    </w:p>
    <w:p w14:paraId="108D7A8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age;</w:t>
      </w:r>
    </w:p>
    <w:p w14:paraId="48F5432E" w14:textId="67B68AC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41F242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setAge(</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age) {</w:t>
      </w:r>
    </w:p>
    <w:p w14:paraId="39BB1A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.age = age;</w:t>
      </w:r>
    </w:p>
    <w:p w14:paraId="15F6E6E5" w14:textId="3FDEF700"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3C04AEC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 getCar() {</w:t>
      </w:r>
    </w:p>
    <w:p w14:paraId="1AB16B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car;</w:t>
      </w:r>
    </w:p>
    <w:p w14:paraId="50942CFA" w14:textId="7A08D4F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F8E54A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setCar(Car car) {</w:t>
      </w:r>
    </w:p>
    <w:p w14:paraId="7253533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.car = car;</w:t>
      </w:r>
    </w:p>
    <w:p w14:paraId="5C094898" w14:textId="47C8B65C"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B32E82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1B01177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13ED9D9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"Person [name="</w:t>
      </w:r>
      <w:r w:rsidRPr="00721373">
        <w:rPr>
          <w:rFonts w:ascii="Source Code Pro" w:eastAsia="宋体" w:hAnsi="Source Code Pro" w:cs="宋体"/>
          <w:color w:val="333333"/>
          <w:kern w:val="0"/>
          <w:sz w:val="19"/>
          <w:szCs w:val="19"/>
        </w:rPr>
        <w:t xml:space="preserve"> + name + </w:t>
      </w:r>
      <w:r w:rsidRPr="00721373">
        <w:rPr>
          <w:rFonts w:ascii="Source Code Pro" w:eastAsia="宋体" w:hAnsi="Source Code Pro" w:cs="宋体"/>
          <w:color w:val="008800"/>
          <w:kern w:val="0"/>
          <w:sz w:val="19"/>
          <w:szCs w:val="19"/>
        </w:rPr>
        <w:t>", age="</w:t>
      </w:r>
      <w:r w:rsidRPr="00721373">
        <w:rPr>
          <w:rFonts w:ascii="Source Code Pro" w:eastAsia="宋体" w:hAnsi="Source Code Pro" w:cs="宋体"/>
          <w:color w:val="333333"/>
          <w:kern w:val="0"/>
          <w:sz w:val="19"/>
          <w:szCs w:val="19"/>
        </w:rPr>
        <w:t xml:space="preserve"> + age + </w:t>
      </w:r>
      <w:r w:rsidRPr="00721373">
        <w:rPr>
          <w:rFonts w:ascii="Source Code Pro" w:eastAsia="宋体" w:hAnsi="Source Code Pro" w:cs="宋体"/>
          <w:color w:val="008800"/>
          <w:kern w:val="0"/>
          <w:sz w:val="19"/>
          <w:szCs w:val="19"/>
        </w:rPr>
        <w:t>", car="</w:t>
      </w:r>
      <w:r w:rsidRPr="00721373">
        <w:rPr>
          <w:rFonts w:ascii="Source Code Pro" w:eastAsia="宋体" w:hAnsi="Source Code Pro" w:cs="宋体"/>
          <w:color w:val="333333"/>
          <w:kern w:val="0"/>
          <w:sz w:val="19"/>
          <w:szCs w:val="19"/>
        </w:rPr>
        <w:t xml:space="preserve"> + car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5850CD53" w14:textId="05FFF78E"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37FA694" w14:textId="29359717"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w:t>
      </w:r>
    </w:p>
    <w:p w14:paraId="68E9EAD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w:t>
      </w:r>
    </w:p>
    <w:p w14:paraId="70E2CA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 </w:t>
      </w:r>
      <w:r w:rsidRPr="00721373">
        <w:rPr>
          <w:rFonts w:ascii="Source Code Pro" w:eastAsia="宋体" w:hAnsi="Source Code Pro" w:cs="宋体"/>
          <w:color w:val="880000"/>
          <w:kern w:val="0"/>
          <w:sz w:val="19"/>
          <w:szCs w:val="19"/>
        </w:rPr>
        <w:t>小汽车类</w:t>
      </w:r>
    </w:p>
    <w:p w14:paraId="477FFB5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660066"/>
          <w:kern w:val="0"/>
          <w:sz w:val="19"/>
          <w:szCs w:val="19"/>
        </w:rPr>
        <w:t xml:space="preserve"> @author</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骆昊</w:t>
      </w:r>
    </w:p>
    <w:p w14:paraId="13D9832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21373">
        <w:rPr>
          <w:rFonts w:ascii="Source Code Pro" w:eastAsia="宋体" w:hAnsi="Source Code Pro" w:cs="宋体"/>
          <w:color w:val="880000"/>
          <w:kern w:val="0"/>
          <w:sz w:val="19"/>
          <w:szCs w:val="19"/>
        </w:rPr>
        <w:t xml:space="preserve"> *</w:t>
      </w:r>
    </w:p>
    <w:p w14:paraId="1A8A685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880000"/>
          <w:kern w:val="0"/>
          <w:sz w:val="19"/>
          <w:szCs w:val="19"/>
        </w:rPr>
        <w:t xml:space="preserve"> */</w:t>
      </w:r>
    </w:p>
    <w:p w14:paraId="4AD253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Car implements Serializable {</w:t>
      </w:r>
    </w:p>
    <w:p w14:paraId="01D7A424"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final</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long</w:t>
      </w:r>
      <w:r w:rsidRPr="00721373">
        <w:rPr>
          <w:rFonts w:ascii="Source Code Pro" w:eastAsia="宋体" w:hAnsi="Source Code Pro" w:cs="宋体"/>
          <w:color w:val="333333"/>
          <w:kern w:val="0"/>
          <w:sz w:val="19"/>
          <w:szCs w:val="19"/>
        </w:rPr>
        <w:t xml:space="preserve"> serialVersionUID = -</w:t>
      </w:r>
      <w:r w:rsidRPr="00721373">
        <w:rPr>
          <w:rFonts w:ascii="Source Code Pro" w:eastAsia="宋体" w:hAnsi="Source Code Pro" w:cs="宋体"/>
          <w:color w:val="006666"/>
          <w:kern w:val="0"/>
          <w:sz w:val="19"/>
          <w:szCs w:val="19"/>
        </w:rPr>
        <w:t>5713945027627603702</w:t>
      </w:r>
      <w:r w:rsidRPr="00721373">
        <w:rPr>
          <w:rFonts w:ascii="Source Code Pro" w:eastAsia="宋体" w:hAnsi="Source Code Pro" w:cs="宋体"/>
          <w:color w:val="333333"/>
          <w:kern w:val="0"/>
          <w:sz w:val="19"/>
          <w:szCs w:val="19"/>
        </w:rPr>
        <w:t>L;</w:t>
      </w:r>
    </w:p>
    <w:p w14:paraId="48C0B24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830B6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String brand;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品牌</w:t>
      </w:r>
    </w:p>
    <w:p w14:paraId="27E3D215" w14:textId="347EF8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private</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最高时速</w:t>
      </w:r>
    </w:p>
    <w:p w14:paraId="69FF3D2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Car(String brand,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FDAE77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0BEEFE07"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4C477906" w14:textId="01E11F6B"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6CFAA65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getBrand() {</w:t>
      </w:r>
    </w:p>
    <w:p w14:paraId="66CBEBD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brand;</w:t>
      </w:r>
    </w:p>
    <w:p w14:paraId="3D3604B3" w14:textId="1E60C7E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C5F0A3D"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setBrand(String brand) {</w:t>
      </w:r>
    </w:p>
    <w:p w14:paraId="45189D60"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.brand = brand;</w:t>
      </w:r>
    </w:p>
    <w:p w14:paraId="10A9B2B4" w14:textId="74709714"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939648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getMaxSpeed() {</w:t>
      </w:r>
    </w:p>
    <w:p w14:paraId="09D17CC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maxSpeed;</w:t>
      </w:r>
    </w:p>
    <w:p w14:paraId="396462D7" w14:textId="7C8AD093"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B30A919"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setMaxSpeed(</w:t>
      </w:r>
      <w:r w:rsidRPr="00721373">
        <w:rPr>
          <w:rFonts w:ascii="Source Code Pro" w:eastAsia="宋体" w:hAnsi="Source Code Pro" w:cs="宋体"/>
          <w:color w:val="000088"/>
          <w:kern w:val="0"/>
          <w:sz w:val="19"/>
          <w:szCs w:val="19"/>
        </w:rPr>
        <w:t>int</w:t>
      </w:r>
      <w:r w:rsidRPr="00721373">
        <w:rPr>
          <w:rFonts w:ascii="Source Code Pro" w:eastAsia="宋体" w:hAnsi="Source Code Pro" w:cs="宋体"/>
          <w:color w:val="333333"/>
          <w:kern w:val="0"/>
          <w:sz w:val="19"/>
          <w:szCs w:val="19"/>
        </w:rPr>
        <w:t xml:space="preserve"> maxSpeed) {</w:t>
      </w:r>
    </w:p>
    <w:p w14:paraId="74D3F9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this</w:t>
      </w:r>
      <w:r w:rsidRPr="00721373">
        <w:rPr>
          <w:rFonts w:ascii="Source Code Pro" w:eastAsia="宋体" w:hAnsi="Source Code Pro" w:cs="宋体"/>
          <w:color w:val="333333"/>
          <w:kern w:val="0"/>
          <w:sz w:val="19"/>
          <w:szCs w:val="19"/>
        </w:rPr>
        <w:t>.maxSpeed = maxSpeed;</w:t>
      </w:r>
    </w:p>
    <w:p w14:paraId="3797BFB3" w14:textId="31614B19"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53A1F51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9B859D"/>
          <w:kern w:val="0"/>
          <w:sz w:val="19"/>
          <w:szCs w:val="19"/>
        </w:rPr>
        <w:t>@Override</w:t>
      </w:r>
    </w:p>
    <w:p w14:paraId="07456E7F"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String toString() {</w:t>
      </w:r>
    </w:p>
    <w:p w14:paraId="0DACB58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return</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8800"/>
          <w:kern w:val="0"/>
          <w:sz w:val="19"/>
          <w:szCs w:val="19"/>
        </w:rPr>
        <w:t>"Car [brand="</w:t>
      </w:r>
      <w:r w:rsidRPr="00721373">
        <w:rPr>
          <w:rFonts w:ascii="Source Code Pro" w:eastAsia="宋体" w:hAnsi="Source Code Pro" w:cs="宋体"/>
          <w:color w:val="333333"/>
          <w:kern w:val="0"/>
          <w:sz w:val="19"/>
          <w:szCs w:val="19"/>
        </w:rPr>
        <w:t xml:space="preserve"> + brand + </w:t>
      </w:r>
      <w:r w:rsidRPr="00721373">
        <w:rPr>
          <w:rFonts w:ascii="Source Code Pro" w:eastAsia="宋体" w:hAnsi="Source Code Pro" w:cs="宋体"/>
          <w:color w:val="008800"/>
          <w:kern w:val="0"/>
          <w:sz w:val="19"/>
          <w:szCs w:val="19"/>
        </w:rPr>
        <w:t>", maxSpeed="</w:t>
      </w:r>
      <w:r w:rsidRPr="00721373">
        <w:rPr>
          <w:rFonts w:ascii="Source Code Pro" w:eastAsia="宋体" w:hAnsi="Source Code Pro" w:cs="宋体"/>
          <w:color w:val="333333"/>
          <w:kern w:val="0"/>
          <w:sz w:val="19"/>
          <w:szCs w:val="19"/>
        </w:rPr>
        <w:t xml:space="preserve"> + maxSpeed + </w:t>
      </w:r>
      <w:r w:rsidRPr="00721373">
        <w:rPr>
          <w:rFonts w:ascii="Source Code Pro" w:eastAsia="宋体" w:hAnsi="Source Code Pro" w:cs="宋体"/>
          <w:color w:val="008800"/>
          <w:kern w:val="0"/>
          <w:sz w:val="19"/>
          <w:szCs w:val="19"/>
        </w:rPr>
        <w:t>"]"</w:t>
      </w:r>
      <w:r w:rsidRPr="00721373">
        <w:rPr>
          <w:rFonts w:ascii="Source Code Pro" w:eastAsia="宋体" w:hAnsi="Source Code Pro" w:cs="宋体"/>
          <w:color w:val="333333"/>
          <w:kern w:val="0"/>
          <w:sz w:val="19"/>
          <w:szCs w:val="19"/>
        </w:rPr>
        <w:t>;</w:t>
      </w:r>
    </w:p>
    <w:p w14:paraId="0CFD6C76" w14:textId="3865B86F"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07F20F25" w14:textId="58933A0F"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78551DCB" w14:textId="13D6F445"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class CloneTest {</w:t>
      </w:r>
    </w:p>
    <w:p w14:paraId="7464F4A5"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public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static</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void</w:t>
      </w:r>
      <w:r w:rsidRPr="00721373">
        <w:rPr>
          <w:rFonts w:ascii="Source Code Pro" w:eastAsia="宋体" w:hAnsi="Source Code Pro" w:cs="宋体"/>
          <w:color w:val="333333"/>
          <w:kern w:val="0"/>
          <w:sz w:val="19"/>
          <w:szCs w:val="19"/>
        </w:rPr>
        <w:t xml:space="preserve"> main(String[] args) {</w:t>
      </w:r>
    </w:p>
    <w:p w14:paraId="600A608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try</w:t>
      </w:r>
      <w:r w:rsidRPr="00721373">
        <w:rPr>
          <w:rFonts w:ascii="Source Code Pro" w:eastAsia="宋体" w:hAnsi="Source Code Pro" w:cs="宋体"/>
          <w:color w:val="333333"/>
          <w:kern w:val="0"/>
          <w:sz w:val="19"/>
          <w:szCs w:val="19"/>
        </w:rPr>
        <w:t xml:space="preserve"> {</w:t>
      </w:r>
    </w:p>
    <w:p w14:paraId="09267F0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p1 =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Person(</w:t>
      </w:r>
      <w:r w:rsidRPr="00721373">
        <w:rPr>
          <w:rFonts w:ascii="Source Code Pro" w:eastAsia="宋体" w:hAnsi="Source Code Pro" w:cs="宋体"/>
          <w:color w:val="008800"/>
          <w:kern w:val="0"/>
          <w:sz w:val="19"/>
          <w:szCs w:val="19"/>
        </w:rPr>
        <w:t>"Hao LUO"</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33</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0088"/>
          <w:kern w:val="0"/>
          <w:sz w:val="19"/>
          <w:szCs w:val="19"/>
        </w:rPr>
        <w:t>new</w:t>
      </w:r>
      <w:r w:rsidRPr="00721373">
        <w:rPr>
          <w:rFonts w:ascii="Source Code Pro" w:eastAsia="宋体" w:hAnsi="Source Code Pro" w:cs="宋体"/>
          <w:color w:val="333333"/>
          <w:kern w:val="0"/>
          <w:sz w:val="19"/>
          <w:szCs w:val="19"/>
        </w:rPr>
        <w:t xml:space="preserve"> Car(</w:t>
      </w:r>
      <w:r w:rsidRPr="00721373">
        <w:rPr>
          <w:rFonts w:ascii="Source Code Pro" w:eastAsia="宋体" w:hAnsi="Source Code Pro" w:cs="宋体"/>
          <w:color w:val="008800"/>
          <w:kern w:val="0"/>
          <w:sz w:val="19"/>
          <w:szCs w:val="19"/>
        </w:rPr>
        <w:t>"Benz"</w:t>
      </w: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006666"/>
          <w:kern w:val="0"/>
          <w:sz w:val="19"/>
          <w:szCs w:val="19"/>
        </w:rPr>
        <w:t>300</w:t>
      </w:r>
      <w:r w:rsidRPr="00721373">
        <w:rPr>
          <w:rFonts w:ascii="Source Code Pro" w:eastAsia="宋体" w:hAnsi="Source Code Pro" w:cs="宋体"/>
          <w:color w:val="333333"/>
          <w:kern w:val="0"/>
          <w:sz w:val="19"/>
          <w:szCs w:val="19"/>
        </w:rPr>
        <w:t>));</w:t>
      </w:r>
    </w:p>
    <w:p w14:paraId="24E4E54C"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Person p2 = MyUtil.clone(p1);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深度克隆</w:t>
      </w:r>
    </w:p>
    <w:p w14:paraId="7C3D6AB3"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p2.getCar().setBrand(</w:t>
      </w:r>
      <w:r w:rsidRPr="00721373">
        <w:rPr>
          <w:rFonts w:ascii="Source Code Pro" w:eastAsia="宋体" w:hAnsi="Source Code Pro" w:cs="宋体"/>
          <w:color w:val="008800"/>
          <w:kern w:val="0"/>
          <w:sz w:val="19"/>
          <w:szCs w:val="19"/>
        </w:rPr>
        <w:t>"BYD"</w:t>
      </w:r>
      <w:r w:rsidRPr="00721373">
        <w:rPr>
          <w:rFonts w:ascii="Source Code Pro" w:eastAsia="宋体" w:hAnsi="Source Code Pro" w:cs="宋体"/>
          <w:color w:val="333333"/>
          <w:kern w:val="0"/>
          <w:sz w:val="19"/>
          <w:szCs w:val="19"/>
        </w:rPr>
        <w:t>);</w:t>
      </w:r>
    </w:p>
    <w:p w14:paraId="5B3349EA"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修改克隆的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p2</w:t>
      </w:r>
      <w:r w:rsidRPr="00721373">
        <w:rPr>
          <w:rFonts w:ascii="Source Code Pro" w:eastAsia="宋体" w:hAnsi="Source Code Pro" w:cs="宋体"/>
          <w:color w:val="880000"/>
          <w:kern w:val="0"/>
          <w:sz w:val="19"/>
          <w:szCs w:val="19"/>
        </w:rPr>
        <w:t>关联的汽车对象的品牌属性</w:t>
      </w:r>
    </w:p>
    <w:p w14:paraId="59A77DA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原来的</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w:t>
      </w:r>
      <w:r w:rsidRPr="00721373">
        <w:rPr>
          <w:rFonts w:ascii="Source Code Pro" w:eastAsia="宋体" w:hAnsi="Source Code Pro" w:cs="宋体"/>
          <w:color w:val="880000"/>
          <w:kern w:val="0"/>
          <w:sz w:val="19"/>
          <w:szCs w:val="19"/>
        </w:rPr>
        <w:t>p1</w:t>
      </w:r>
      <w:r w:rsidRPr="00721373">
        <w:rPr>
          <w:rFonts w:ascii="Source Code Pro" w:eastAsia="宋体" w:hAnsi="Source Code Pro" w:cs="宋体"/>
          <w:color w:val="880000"/>
          <w:kern w:val="0"/>
          <w:sz w:val="19"/>
          <w:szCs w:val="19"/>
        </w:rPr>
        <w:t>关联的汽车不会受到任何影响</w:t>
      </w:r>
    </w:p>
    <w:p w14:paraId="098B91B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r w:rsidRPr="00721373">
        <w:rPr>
          <w:rFonts w:ascii="Source Code Pro" w:eastAsia="宋体" w:hAnsi="Source Code Pro" w:cs="宋体"/>
          <w:color w:val="880000"/>
          <w:kern w:val="0"/>
          <w:sz w:val="19"/>
          <w:szCs w:val="19"/>
        </w:rPr>
        <w:t xml:space="preserve">// </w:t>
      </w:r>
      <w:r w:rsidRPr="00721373">
        <w:rPr>
          <w:rFonts w:ascii="Source Code Pro" w:eastAsia="宋体" w:hAnsi="Source Code Pro" w:cs="宋体"/>
          <w:color w:val="880000"/>
          <w:kern w:val="0"/>
          <w:sz w:val="19"/>
          <w:szCs w:val="19"/>
        </w:rPr>
        <w:t>因为在克隆</w:t>
      </w:r>
      <w:r w:rsidRPr="00721373">
        <w:rPr>
          <w:rFonts w:ascii="Source Code Pro" w:eastAsia="宋体" w:hAnsi="Source Code Pro" w:cs="宋体"/>
          <w:color w:val="880000"/>
          <w:kern w:val="0"/>
          <w:sz w:val="19"/>
          <w:szCs w:val="19"/>
        </w:rPr>
        <w:t>Person</w:t>
      </w:r>
      <w:r w:rsidRPr="00721373">
        <w:rPr>
          <w:rFonts w:ascii="Source Code Pro" w:eastAsia="宋体" w:hAnsi="Source Code Pro" w:cs="宋体"/>
          <w:color w:val="880000"/>
          <w:kern w:val="0"/>
          <w:sz w:val="19"/>
          <w:szCs w:val="19"/>
        </w:rPr>
        <w:t>对象时其关联的汽车对象也被克隆了</w:t>
      </w:r>
    </w:p>
    <w:p w14:paraId="4A61AF22"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System.</w:t>
      </w:r>
      <w:r w:rsidRPr="00721373">
        <w:rPr>
          <w:rFonts w:ascii="Source Code Pro" w:eastAsia="宋体" w:hAnsi="Source Code Pro" w:cs="宋体"/>
          <w:color w:val="000088"/>
          <w:kern w:val="0"/>
          <w:sz w:val="19"/>
          <w:szCs w:val="19"/>
        </w:rPr>
        <w:t>out</w:t>
      </w:r>
      <w:r w:rsidRPr="00721373">
        <w:rPr>
          <w:rFonts w:ascii="Source Code Pro" w:eastAsia="宋体" w:hAnsi="Source Code Pro" w:cs="宋体"/>
          <w:color w:val="333333"/>
          <w:kern w:val="0"/>
          <w:sz w:val="19"/>
          <w:szCs w:val="19"/>
        </w:rPr>
        <w:t>.println(p1);</w:t>
      </w:r>
    </w:p>
    <w:p w14:paraId="20889826"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lastRenderedPageBreak/>
        <w:t xml:space="preserve">        } </w:t>
      </w:r>
      <w:r w:rsidRPr="00721373">
        <w:rPr>
          <w:rFonts w:ascii="Source Code Pro" w:eastAsia="宋体" w:hAnsi="Source Code Pro" w:cs="宋体"/>
          <w:color w:val="000088"/>
          <w:kern w:val="0"/>
          <w:sz w:val="19"/>
          <w:szCs w:val="19"/>
        </w:rPr>
        <w:t>catch</w:t>
      </w:r>
      <w:r w:rsidRPr="00721373">
        <w:rPr>
          <w:rFonts w:ascii="Source Code Pro" w:eastAsia="宋体" w:hAnsi="Source Code Pro" w:cs="宋体"/>
          <w:color w:val="333333"/>
          <w:kern w:val="0"/>
          <w:sz w:val="19"/>
          <w:szCs w:val="19"/>
        </w:rPr>
        <w:t xml:space="preserve"> (Exception e) {</w:t>
      </w:r>
    </w:p>
    <w:p w14:paraId="3341B9C1"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e.printStackTrace();</w:t>
      </w:r>
    </w:p>
    <w:p w14:paraId="7B7FF3AE"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76B460DB" w14:textId="77777777" w:rsidR="00721373" w:rsidRPr="00721373" w:rsidRDefault="0072137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 xml:space="preserve">    }</w:t>
      </w:r>
    </w:p>
    <w:p w14:paraId="23274690" w14:textId="42F03EA5" w:rsidR="00721373" w:rsidRDefault="00721373" w:rsidP="00912056">
      <w:pPr>
        <w:spacing w:line="240" w:lineRule="auto"/>
        <w:ind w:firstLine="0"/>
        <w:rPr>
          <w:rFonts w:ascii="Source Code Pro" w:eastAsia="宋体" w:hAnsi="Source Code Pro" w:cs="宋体" w:hint="eastAsia"/>
          <w:color w:val="333333"/>
          <w:kern w:val="0"/>
          <w:sz w:val="19"/>
          <w:szCs w:val="19"/>
        </w:rPr>
      </w:pPr>
      <w:r w:rsidRPr="00721373">
        <w:rPr>
          <w:rFonts w:ascii="Source Code Pro" w:eastAsia="宋体" w:hAnsi="Source Code Pro" w:cs="宋体"/>
          <w:color w:val="333333"/>
          <w:kern w:val="0"/>
          <w:sz w:val="19"/>
          <w:szCs w:val="19"/>
        </w:rPr>
        <w:t>}</w:t>
      </w:r>
    </w:p>
    <w:p w14:paraId="15A00AE0" w14:textId="787597C7"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基于序列化和反序列化实现的克隆不仅仅是深度克隆，更重要的是通过泛型限定，可以检查出要克隆的对象是否支持序列化，这项检查是编译器完成的，不是在运行时抛出异常，这种是方案明显优于使用</w:t>
      </w:r>
      <w:r>
        <w:rPr>
          <w:rFonts w:ascii="microsoft yahei" w:hAnsi="microsoft yahei"/>
          <w:color w:val="6F6F6F"/>
        </w:rPr>
        <w:t>Object</w:t>
      </w:r>
      <w:r>
        <w:rPr>
          <w:rFonts w:ascii="microsoft yahei" w:hAnsi="microsoft yahei"/>
          <w:color w:val="6F6F6F"/>
        </w:rPr>
        <w:t>类的</w:t>
      </w:r>
      <w:r>
        <w:rPr>
          <w:rFonts w:ascii="microsoft yahei" w:hAnsi="microsoft yahei"/>
          <w:color w:val="6F6F6F"/>
        </w:rPr>
        <w:t>clone</w:t>
      </w:r>
      <w:r>
        <w:rPr>
          <w:rFonts w:ascii="microsoft yahei" w:hAnsi="microsoft yahei"/>
          <w:color w:val="6F6F6F"/>
        </w:rPr>
        <w:t>方法克隆对象。让问题在编译的时候暴露出来总是好过把问题留到运行时。</w:t>
      </w:r>
    </w:p>
    <w:p w14:paraId="524C9E95" w14:textId="02715C8B" w:rsidR="00721373" w:rsidRDefault="00721373"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shd w:val="clear" w:color="auto" w:fill="FFFFFF"/>
        </w:rPr>
        <w:t>GC是什么？为什么要有GC？</w:t>
      </w:r>
      <w:r>
        <w:rPr>
          <w:rStyle w:val="apple-converted-space"/>
          <w:rFonts w:ascii="microsoft yahei" w:hAnsi="microsoft yahei"/>
          <w:color w:val="3F3F3F"/>
          <w:shd w:val="clear" w:color="auto" w:fill="FFFFFF"/>
        </w:rPr>
        <w:t> </w:t>
      </w:r>
    </w:p>
    <w:p w14:paraId="51F7FC4A" w14:textId="60D20DBC"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GC</w:t>
      </w:r>
      <w:r>
        <w:rPr>
          <w:rFonts w:ascii="microsoft yahei" w:hAnsi="microsoft yahei"/>
          <w:color w:val="3F3F3F"/>
          <w:shd w:val="clear" w:color="auto" w:fill="FFFFFF"/>
        </w:rPr>
        <w:t>是垃圾收集的意思，内存处理是编程人员容易出现问题的地方，忘记或者错误的内存回收会导致程序或系统的不稳定甚至崩溃，</w:t>
      </w:r>
      <w:r>
        <w:rPr>
          <w:rFonts w:ascii="microsoft yahei" w:hAnsi="microsoft yahei"/>
          <w:color w:val="3F3F3F"/>
          <w:shd w:val="clear" w:color="auto" w:fill="FFFFFF"/>
        </w:rPr>
        <w:t>Java</w:t>
      </w:r>
      <w:r>
        <w:rPr>
          <w:rFonts w:ascii="microsoft yahei" w:hAnsi="microsoft yahei"/>
          <w:color w:val="3F3F3F"/>
          <w:shd w:val="clear" w:color="auto" w:fill="FFFFFF"/>
        </w:rPr>
        <w:t>提供的</w:t>
      </w:r>
      <w:r>
        <w:rPr>
          <w:rFonts w:ascii="microsoft yahei" w:hAnsi="microsoft yahei"/>
          <w:color w:val="3F3F3F"/>
          <w:shd w:val="clear" w:color="auto" w:fill="FFFFFF"/>
        </w:rPr>
        <w:t>GC</w:t>
      </w:r>
      <w:r>
        <w:rPr>
          <w:rFonts w:ascii="microsoft yahei" w:hAnsi="microsoft yahei"/>
          <w:color w:val="3F3F3F"/>
          <w:shd w:val="clear" w:color="auto" w:fill="FFFFFF"/>
        </w:rPr>
        <w:t>功能可以自动监测对象是否超过作用域从而达到自动回收内存的目的，</w:t>
      </w:r>
      <w:r>
        <w:rPr>
          <w:rFonts w:ascii="microsoft yahei" w:hAnsi="microsoft yahei"/>
          <w:color w:val="3F3F3F"/>
          <w:shd w:val="clear" w:color="auto" w:fill="FFFFFF"/>
        </w:rPr>
        <w:t>Java</w:t>
      </w:r>
      <w:r>
        <w:rPr>
          <w:rFonts w:ascii="microsoft yahei" w:hAnsi="microsoft yahei"/>
          <w:color w:val="3F3F3F"/>
          <w:shd w:val="clear" w:color="auto" w:fill="FFFFFF"/>
        </w:rPr>
        <w:t>语言没有提供释放已分配内存的显示操作方法。</w:t>
      </w:r>
      <w:r>
        <w:rPr>
          <w:rFonts w:ascii="microsoft yahei" w:hAnsi="microsoft yahei"/>
          <w:color w:val="3F3F3F"/>
          <w:shd w:val="clear" w:color="auto" w:fill="FFFFFF"/>
        </w:rPr>
        <w:t>Java</w:t>
      </w:r>
      <w:r>
        <w:rPr>
          <w:rFonts w:ascii="microsoft yahei" w:hAnsi="microsoft yahei"/>
          <w:color w:val="3F3F3F"/>
          <w:shd w:val="clear" w:color="auto" w:fill="FFFFFF"/>
        </w:rPr>
        <w:t>程序员不用担心内存管理，因为垃圾收集器会自动进行管理。要请求垃圾收集，可以调用下面的方法之一：</w:t>
      </w:r>
      <w:r>
        <w:rPr>
          <w:rFonts w:ascii="microsoft yahei" w:hAnsi="microsoft yahei"/>
          <w:color w:val="3F3F3F"/>
          <w:shd w:val="clear" w:color="auto" w:fill="FFFFFF"/>
        </w:rPr>
        <w:t xml:space="preserve">System.gc() </w:t>
      </w:r>
      <w:r>
        <w:rPr>
          <w:rFonts w:ascii="microsoft yahei" w:hAnsi="microsoft yahei"/>
          <w:color w:val="3F3F3F"/>
          <w:shd w:val="clear" w:color="auto" w:fill="FFFFFF"/>
        </w:rPr>
        <w:t>或</w:t>
      </w:r>
      <w:r>
        <w:rPr>
          <w:rFonts w:ascii="microsoft yahei" w:hAnsi="microsoft yahei"/>
          <w:color w:val="3F3F3F"/>
          <w:shd w:val="clear" w:color="auto" w:fill="FFFFFF"/>
        </w:rPr>
        <w:t xml:space="preserve">Runtime.getRuntime().gc() </w:t>
      </w:r>
      <w:r>
        <w:rPr>
          <w:rFonts w:ascii="microsoft yahei" w:hAnsi="microsoft yahei"/>
          <w:color w:val="3F3F3F"/>
          <w:shd w:val="clear" w:color="auto" w:fill="FFFFFF"/>
        </w:rPr>
        <w:t>，但</w:t>
      </w:r>
      <w:r>
        <w:rPr>
          <w:rFonts w:ascii="microsoft yahei" w:hAnsi="microsoft yahei"/>
          <w:color w:val="3F3F3F"/>
          <w:shd w:val="clear" w:color="auto" w:fill="FFFFFF"/>
        </w:rPr>
        <w:t>JVM</w:t>
      </w:r>
      <w:r>
        <w:rPr>
          <w:rFonts w:ascii="microsoft yahei" w:hAnsi="microsoft yahei"/>
          <w:color w:val="3F3F3F"/>
          <w:shd w:val="clear" w:color="auto" w:fill="FFFFFF"/>
        </w:rPr>
        <w:t>可以屏蔽掉显示的垃圾回收调用。</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垃圾回收可以有效的防止内存泄露，有效的使用可以使用的内存。垃圾回收器通常是作为一个单独的低优先级的线程运行，不可预知的情况下对内存堆中已经死亡的或者长时间没有使用的对象进行清除和回收，程序员不能实时的调用垃圾回收器对某个对象或所有对象进行垃圾回收。在</w:t>
      </w:r>
      <w:r>
        <w:rPr>
          <w:rFonts w:ascii="microsoft yahei" w:hAnsi="microsoft yahei"/>
          <w:color w:val="3F3F3F"/>
          <w:shd w:val="clear" w:color="auto" w:fill="FFFFFF"/>
        </w:rPr>
        <w:t>Java</w:t>
      </w:r>
      <w:r>
        <w:rPr>
          <w:rFonts w:ascii="microsoft yahei" w:hAnsi="microsoft yahei"/>
          <w:color w:val="3F3F3F"/>
          <w:shd w:val="clear" w:color="auto" w:fill="FFFFFF"/>
        </w:rPr>
        <w:t>诞生初期，垃圾回收是</w:t>
      </w:r>
      <w:r>
        <w:rPr>
          <w:rFonts w:ascii="microsoft yahei" w:hAnsi="microsoft yahei"/>
          <w:color w:val="3F3F3F"/>
          <w:shd w:val="clear" w:color="auto" w:fill="FFFFFF"/>
        </w:rPr>
        <w:t>Java</w:t>
      </w:r>
      <w:r>
        <w:rPr>
          <w:rFonts w:ascii="microsoft yahei" w:hAnsi="microsoft yahei"/>
          <w:color w:val="3F3F3F"/>
          <w:shd w:val="clear" w:color="auto" w:fill="FFFFFF"/>
        </w:rPr>
        <w:t>最大的亮点之一，因为服务器端的编程需要有效的防止内存泄露问题，然而时过境迁，如今</w:t>
      </w:r>
      <w:r>
        <w:rPr>
          <w:rFonts w:ascii="microsoft yahei" w:hAnsi="microsoft yahei"/>
          <w:color w:val="3F3F3F"/>
          <w:shd w:val="clear" w:color="auto" w:fill="FFFFFF"/>
        </w:rPr>
        <w:t>Java</w:t>
      </w:r>
      <w:r>
        <w:rPr>
          <w:rFonts w:ascii="microsoft yahei" w:hAnsi="microsoft yahei"/>
          <w:color w:val="3F3F3F"/>
          <w:shd w:val="clear" w:color="auto" w:fill="FFFFFF"/>
        </w:rPr>
        <w:t>的垃圾回收机制已经成为被诟病的东西。移动智能终端用户通常觉得</w:t>
      </w:r>
      <w:r>
        <w:rPr>
          <w:rFonts w:ascii="microsoft yahei" w:hAnsi="microsoft yahei"/>
          <w:color w:val="3F3F3F"/>
          <w:shd w:val="clear" w:color="auto" w:fill="FFFFFF"/>
        </w:rPr>
        <w:t>iOS</w:t>
      </w:r>
      <w:r>
        <w:rPr>
          <w:rFonts w:ascii="microsoft yahei" w:hAnsi="microsoft yahei"/>
          <w:color w:val="3F3F3F"/>
          <w:shd w:val="clear" w:color="auto" w:fill="FFFFFF"/>
        </w:rPr>
        <w:t>的系统比</w:t>
      </w:r>
      <w:r>
        <w:rPr>
          <w:rFonts w:ascii="microsoft yahei" w:hAnsi="microsoft yahei"/>
          <w:color w:val="3F3F3F"/>
          <w:shd w:val="clear" w:color="auto" w:fill="FFFFFF"/>
        </w:rPr>
        <w:t>Android</w:t>
      </w:r>
      <w:r>
        <w:rPr>
          <w:rFonts w:ascii="microsoft yahei" w:hAnsi="microsoft yahei"/>
          <w:color w:val="3F3F3F"/>
          <w:shd w:val="clear" w:color="auto" w:fill="FFFFFF"/>
        </w:rPr>
        <w:t>系统有更好的用户体验，其中一个深层次的原因就在于</w:t>
      </w:r>
      <w:r>
        <w:rPr>
          <w:rFonts w:ascii="microsoft yahei" w:hAnsi="microsoft yahei"/>
          <w:color w:val="3F3F3F"/>
          <w:shd w:val="clear" w:color="auto" w:fill="FFFFFF"/>
        </w:rPr>
        <w:t>Android</w:t>
      </w:r>
      <w:r>
        <w:rPr>
          <w:rFonts w:ascii="microsoft yahei" w:hAnsi="microsoft yahei"/>
          <w:color w:val="3F3F3F"/>
          <w:shd w:val="clear" w:color="auto" w:fill="FFFFFF"/>
        </w:rPr>
        <w:t>系统中垃圾回收的不可预知性。</w:t>
      </w:r>
    </w:p>
    <w:p w14:paraId="7565DB3B" w14:textId="77A1DFC6" w:rsidR="00721373" w:rsidRDefault="00721373"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垃圾回收机制有很多种，包括：分代复制垃圾回收、标记垃圾回收、增量垃圾回收等方式。标准的</w:t>
      </w:r>
      <w:r>
        <w:rPr>
          <w:rFonts w:ascii="microsoft yahei" w:hAnsi="microsoft yahei"/>
          <w:color w:val="6F6F6F"/>
        </w:rPr>
        <w:t>Java</w:t>
      </w:r>
      <w:r>
        <w:rPr>
          <w:rFonts w:ascii="microsoft yahei" w:hAnsi="microsoft yahei"/>
          <w:color w:val="6F6F6F"/>
        </w:rPr>
        <w:t>进程既有栈又有堆。栈保存了原始型局部变量，堆保存了要创建的对象。</w:t>
      </w:r>
      <w:r>
        <w:rPr>
          <w:rFonts w:ascii="microsoft yahei" w:hAnsi="microsoft yahei"/>
          <w:color w:val="6F6F6F"/>
        </w:rPr>
        <w:t>Java</w:t>
      </w:r>
      <w:r>
        <w:rPr>
          <w:rFonts w:ascii="microsoft yahei" w:hAnsi="microsoft yahei"/>
          <w:color w:val="6F6F6F"/>
        </w:rPr>
        <w:t>平台对堆内存回收和再利用的基本算法被称为标记和清除，但是</w:t>
      </w:r>
      <w:r>
        <w:rPr>
          <w:rFonts w:ascii="microsoft yahei" w:hAnsi="microsoft yahei"/>
          <w:color w:val="6F6F6F"/>
        </w:rPr>
        <w:t>Java</w:t>
      </w:r>
      <w:r>
        <w:rPr>
          <w:rFonts w:ascii="microsoft yahei" w:hAnsi="microsoft yahei"/>
          <w:color w:val="6F6F6F"/>
        </w:rPr>
        <w:t>对其进行了改进，采用</w:t>
      </w:r>
      <w:r>
        <w:rPr>
          <w:rFonts w:ascii="microsoft yahei" w:hAnsi="microsoft yahei"/>
          <w:color w:val="6F6F6F"/>
        </w:rPr>
        <w:t>“</w:t>
      </w:r>
      <w:r>
        <w:rPr>
          <w:rFonts w:ascii="microsoft yahei" w:hAnsi="microsoft yahei"/>
          <w:color w:val="6F6F6F"/>
        </w:rPr>
        <w:t>分代式垃圾收集</w:t>
      </w:r>
      <w:r>
        <w:rPr>
          <w:rFonts w:ascii="microsoft yahei" w:hAnsi="microsoft yahei"/>
          <w:color w:val="6F6F6F"/>
        </w:rPr>
        <w:t>”</w:t>
      </w:r>
      <w:r>
        <w:rPr>
          <w:rFonts w:ascii="microsoft yahei" w:hAnsi="microsoft yahei"/>
          <w:color w:val="6F6F6F"/>
        </w:rPr>
        <w:t>。这种方法会跟</w:t>
      </w:r>
      <w:r>
        <w:rPr>
          <w:rFonts w:ascii="microsoft yahei" w:hAnsi="microsoft yahei"/>
          <w:color w:val="6F6F6F"/>
        </w:rPr>
        <w:t>Java</w:t>
      </w:r>
      <w:r>
        <w:rPr>
          <w:rFonts w:ascii="microsoft yahei" w:hAnsi="microsoft yahei"/>
          <w:color w:val="6F6F6F"/>
        </w:rPr>
        <w:t>对象的生命周期将堆内存划分为不同的区域，在垃圾收集过程中，可能会将对象移动到不同区域：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伊甸园（</w:t>
      </w:r>
      <w:r>
        <w:rPr>
          <w:rFonts w:ascii="microsoft yahei" w:hAnsi="microsoft yahei"/>
          <w:color w:val="6F6F6F"/>
        </w:rPr>
        <w:t>Eden</w:t>
      </w:r>
      <w:r>
        <w:rPr>
          <w:rFonts w:ascii="microsoft yahei" w:hAnsi="microsoft yahei"/>
          <w:color w:val="6F6F6F"/>
        </w:rPr>
        <w:t>）：这是对象最初诞生的区域，并且对大多数对象来说，这里是它们唯一存在过的区域。</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幸存者乐园（</w:t>
      </w:r>
      <w:r>
        <w:rPr>
          <w:rFonts w:ascii="microsoft yahei" w:hAnsi="microsoft yahei"/>
          <w:color w:val="6F6F6F"/>
        </w:rPr>
        <w:t>Survivor</w:t>
      </w:r>
      <w:r>
        <w:rPr>
          <w:rFonts w:ascii="microsoft yahei" w:hAnsi="microsoft yahei"/>
          <w:color w:val="6F6F6F"/>
        </w:rPr>
        <w:t>）：从伊甸园幸存下来的对象会被挪到这里。</w:t>
      </w:r>
      <w:r>
        <w:rPr>
          <w:rStyle w:val="apple-converted-space"/>
          <w:rFonts w:ascii="microsoft yahei" w:hAnsi="microsoft yahei"/>
          <w:color w:val="6F6F6F"/>
        </w:rPr>
        <w:t> </w:t>
      </w:r>
      <w:r>
        <w:rPr>
          <w:rFonts w:ascii="microsoft yahei" w:hAnsi="microsoft yahei"/>
          <w:color w:val="6F6F6F"/>
        </w:rPr>
        <w:br/>
        <w:t xml:space="preserve">- </w:t>
      </w:r>
      <w:r>
        <w:rPr>
          <w:rFonts w:ascii="microsoft yahei" w:hAnsi="microsoft yahei"/>
          <w:color w:val="6F6F6F"/>
        </w:rPr>
        <w:t>终身颐养园（</w:t>
      </w:r>
      <w:r>
        <w:rPr>
          <w:rFonts w:ascii="microsoft yahei" w:hAnsi="microsoft yahei"/>
          <w:color w:val="6F6F6F"/>
        </w:rPr>
        <w:t>Tenured</w:t>
      </w:r>
      <w:r>
        <w:rPr>
          <w:rFonts w:ascii="microsoft yahei" w:hAnsi="microsoft yahei"/>
          <w:color w:val="6F6F6F"/>
        </w:rPr>
        <w:t>）：这是足够老的幸存对象的归宿。年轻代收集（</w:t>
      </w:r>
      <w:r>
        <w:rPr>
          <w:rFonts w:ascii="microsoft yahei" w:hAnsi="microsoft yahei"/>
          <w:color w:val="6F6F6F"/>
        </w:rPr>
        <w:t>Minor-GC</w:t>
      </w:r>
      <w:r>
        <w:rPr>
          <w:rFonts w:ascii="microsoft yahei" w:hAnsi="microsoft yahei"/>
          <w:color w:val="6F6F6F"/>
        </w:rPr>
        <w:t>）过程是不会触及这个地方的。当年轻代收集不能把对象放进终身颐养园时，就会触发一次完全收集（</w:t>
      </w:r>
      <w:r>
        <w:rPr>
          <w:rFonts w:ascii="microsoft yahei" w:hAnsi="microsoft yahei"/>
          <w:color w:val="6F6F6F"/>
        </w:rPr>
        <w:t>Major-GC</w:t>
      </w:r>
      <w:r>
        <w:rPr>
          <w:rFonts w:ascii="microsoft yahei" w:hAnsi="microsoft yahei"/>
          <w:color w:val="6F6F6F"/>
        </w:rPr>
        <w:t>），这里可能还会牵扯到压缩，以便为大对象腾出足够的空间。</w:t>
      </w:r>
    </w:p>
    <w:p w14:paraId="1812A3F8" w14:textId="3E74F285" w:rsidR="00721373" w:rsidRDefault="0072137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与垃圾回收相关的</w:t>
      </w:r>
      <w:r>
        <w:rPr>
          <w:rFonts w:ascii="microsoft yahei" w:hAnsi="microsoft yahei"/>
          <w:color w:val="3F3F3F"/>
          <w:shd w:val="clear" w:color="auto" w:fill="FFFFFF"/>
        </w:rPr>
        <w:t>JVM</w:t>
      </w:r>
      <w:r>
        <w:rPr>
          <w:rFonts w:ascii="microsoft yahei" w:hAnsi="microsoft yahei"/>
          <w:color w:val="3F3F3F"/>
          <w:shd w:val="clear" w:color="auto" w:fill="FFFFFF"/>
        </w:rPr>
        <w:t>参数：</w:t>
      </w:r>
    </w:p>
    <w:p w14:paraId="144B0BEE"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-Xms / -Xmx — </w:t>
      </w:r>
      <w:r w:rsidRPr="00721373">
        <w:rPr>
          <w:rFonts w:ascii="microsoft yahei" w:eastAsia="宋体" w:hAnsi="microsoft yahei" w:cs="宋体"/>
          <w:color w:val="3F3F3F"/>
          <w:kern w:val="0"/>
          <w:sz w:val="24"/>
          <w:szCs w:val="24"/>
        </w:rPr>
        <w:t>堆的初始大小</w:t>
      </w:r>
      <w:r w:rsidRPr="00721373">
        <w:rPr>
          <w:rFonts w:ascii="microsoft yahei" w:eastAsia="宋体" w:hAnsi="microsoft yahei" w:cs="宋体"/>
          <w:color w:val="3F3F3F"/>
          <w:kern w:val="0"/>
          <w:sz w:val="24"/>
          <w:szCs w:val="24"/>
        </w:rPr>
        <w:t xml:space="preserve"> / </w:t>
      </w:r>
      <w:r w:rsidRPr="00721373">
        <w:rPr>
          <w:rFonts w:ascii="microsoft yahei" w:eastAsia="宋体" w:hAnsi="microsoft yahei" w:cs="宋体"/>
          <w:color w:val="3F3F3F"/>
          <w:kern w:val="0"/>
          <w:sz w:val="24"/>
          <w:szCs w:val="24"/>
        </w:rPr>
        <w:t>堆的最大大小</w:t>
      </w:r>
    </w:p>
    <w:p w14:paraId="1E156E0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-Xmn — </w:t>
      </w:r>
      <w:r w:rsidRPr="00721373">
        <w:rPr>
          <w:rFonts w:ascii="microsoft yahei" w:eastAsia="宋体" w:hAnsi="microsoft yahei" w:cs="宋体"/>
          <w:color w:val="3F3F3F"/>
          <w:kern w:val="0"/>
          <w:sz w:val="24"/>
          <w:szCs w:val="24"/>
        </w:rPr>
        <w:t>堆中年轻代的大小</w:t>
      </w:r>
    </w:p>
    <w:p w14:paraId="372A603A"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lastRenderedPageBreak/>
        <w:t xml:space="preserve">-XX:-DisableExplicitGC — </w:t>
      </w:r>
      <w:r w:rsidRPr="00721373">
        <w:rPr>
          <w:rFonts w:ascii="microsoft yahei" w:eastAsia="宋体" w:hAnsi="microsoft yahei" w:cs="宋体"/>
          <w:color w:val="3F3F3F"/>
          <w:kern w:val="0"/>
          <w:sz w:val="24"/>
          <w:szCs w:val="24"/>
        </w:rPr>
        <w:t>让</w:t>
      </w:r>
      <w:r w:rsidRPr="00721373">
        <w:rPr>
          <w:rFonts w:ascii="microsoft yahei" w:eastAsia="宋体" w:hAnsi="microsoft yahei" w:cs="宋体"/>
          <w:color w:val="3F3F3F"/>
          <w:kern w:val="0"/>
          <w:sz w:val="24"/>
          <w:szCs w:val="24"/>
        </w:rPr>
        <w:t>System.gc()</w:t>
      </w:r>
      <w:r w:rsidRPr="00721373">
        <w:rPr>
          <w:rFonts w:ascii="microsoft yahei" w:eastAsia="宋体" w:hAnsi="microsoft yahei" w:cs="宋体"/>
          <w:color w:val="3F3F3F"/>
          <w:kern w:val="0"/>
          <w:sz w:val="24"/>
          <w:szCs w:val="24"/>
        </w:rPr>
        <w:t>不产生任何作用</w:t>
      </w:r>
    </w:p>
    <w:p w14:paraId="6FBA6390"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-XX:+PrintGCDetails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的细节</w:t>
      </w:r>
    </w:p>
    <w:p w14:paraId="5C8A8AFD"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-XX:+PrintGCDateStamps — </w:t>
      </w:r>
      <w:r w:rsidRPr="00721373">
        <w:rPr>
          <w:rFonts w:ascii="microsoft yahei" w:eastAsia="宋体" w:hAnsi="microsoft yahei" w:cs="宋体"/>
          <w:color w:val="3F3F3F"/>
          <w:kern w:val="0"/>
          <w:sz w:val="24"/>
          <w:szCs w:val="24"/>
        </w:rPr>
        <w:t>打印</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操作的时间戳</w:t>
      </w:r>
    </w:p>
    <w:p w14:paraId="4A02F988"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-XX:NewSize / XX:MaxNewSize — </w:t>
      </w:r>
      <w:r w:rsidRPr="00721373">
        <w:rPr>
          <w:rFonts w:ascii="microsoft yahei" w:eastAsia="宋体" w:hAnsi="microsoft yahei" w:cs="宋体"/>
          <w:color w:val="3F3F3F"/>
          <w:kern w:val="0"/>
          <w:sz w:val="24"/>
          <w:szCs w:val="24"/>
        </w:rPr>
        <w:t>设置新生代大小</w:t>
      </w:r>
      <w:r w:rsidRPr="00721373">
        <w:rPr>
          <w:rFonts w:ascii="microsoft yahei" w:eastAsia="宋体" w:hAnsi="microsoft yahei" w:cs="宋体"/>
          <w:color w:val="3F3F3F"/>
          <w:kern w:val="0"/>
          <w:sz w:val="24"/>
          <w:szCs w:val="24"/>
        </w:rPr>
        <w:t>/</w:t>
      </w:r>
      <w:r w:rsidRPr="00721373">
        <w:rPr>
          <w:rFonts w:ascii="microsoft yahei" w:eastAsia="宋体" w:hAnsi="microsoft yahei" w:cs="宋体"/>
          <w:color w:val="3F3F3F"/>
          <w:kern w:val="0"/>
          <w:sz w:val="24"/>
          <w:szCs w:val="24"/>
        </w:rPr>
        <w:t>新生代最大大小</w:t>
      </w:r>
    </w:p>
    <w:p w14:paraId="6F2BA647"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-XX:NewRatio — </w:t>
      </w:r>
      <w:r w:rsidRPr="00721373">
        <w:rPr>
          <w:rFonts w:ascii="microsoft yahei" w:eastAsia="宋体" w:hAnsi="microsoft yahei" w:cs="宋体"/>
          <w:color w:val="3F3F3F"/>
          <w:kern w:val="0"/>
          <w:sz w:val="24"/>
          <w:szCs w:val="24"/>
        </w:rPr>
        <w:t>可以设置老生代和新生代的比例</w:t>
      </w:r>
    </w:p>
    <w:p w14:paraId="7896E3C1"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 xml:space="preserve">-XX:PrintTenuringDistribution — </w:t>
      </w:r>
      <w:r w:rsidRPr="00721373">
        <w:rPr>
          <w:rFonts w:ascii="microsoft yahei" w:eastAsia="宋体" w:hAnsi="microsoft yahei" w:cs="宋体"/>
          <w:color w:val="3F3F3F"/>
          <w:kern w:val="0"/>
          <w:sz w:val="24"/>
          <w:szCs w:val="24"/>
        </w:rPr>
        <w:t>设置每次新生代</w:t>
      </w:r>
      <w:r w:rsidRPr="00721373">
        <w:rPr>
          <w:rFonts w:ascii="microsoft yahei" w:eastAsia="宋体" w:hAnsi="microsoft yahei" w:cs="宋体"/>
          <w:color w:val="3F3F3F"/>
          <w:kern w:val="0"/>
          <w:sz w:val="24"/>
          <w:szCs w:val="24"/>
        </w:rPr>
        <w:t>GC</w:t>
      </w:r>
      <w:r w:rsidRPr="00721373">
        <w:rPr>
          <w:rFonts w:ascii="microsoft yahei" w:eastAsia="宋体" w:hAnsi="microsoft yahei" w:cs="宋体"/>
          <w:color w:val="3F3F3F"/>
          <w:kern w:val="0"/>
          <w:sz w:val="24"/>
          <w:szCs w:val="24"/>
        </w:rPr>
        <w:t>后输出幸存者乐园中对象年龄的分布</w:t>
      </w:r>
    </w:p>
    <w:p w14:paraId="4FAC6DF4"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-XX:InitialTenuringThreshold / -XX:MaxTenuringThreshold</w:t>
      </w:r>
      <w:r w:rsidRPr="00721373">
        <w:rPr>
          <w:rFonts w:ascii="microsoft yahei" w:eastAsia="宋体" w:hAnsi="microsoft yahei" w:cs="宋体"/>
          <w:color w:val="3F3F3F"/>
          <w:kern w:val="0"/>
          <w:sz w:val="24"/>
          <w:szCs w:val="24"/>
        </w:rPr>
        <w:t>：设置老年代阀值的初始值和最大值</w:t>
      </w:r>
    </w:p>
    <w:p w14:paraId="250319CF" w14:textId="77777777" w:rsidR="00721373" w:rsidRPr="00721373" w:rsidRDefault="00721373" w:rsidP="00912056">
      <w:pPr>
        <w:numPr>
          <w:ilvl w:val="0"/>
          <w:numId w:val="20"/>
        </w:numPr>
        <w:spacing w:before="0" w:after="0" w:line="240" w:lineRule="auto"/>
        <w:ind w:left="600" w:firstLine="0"/>
        <w:jc w:val="left"/>
        <w:rPr>
          <w:rFonts w:ascii="microsoft yahei" w:eastAsia="宋体" w:hAnsi="microsoft yahei" w:cs="宋体" w:hint="eastAsia"/>
          <w:color w:val="3F3F3F"/>
          <w:kern w:val="0"/>
          <w:sz w:val="24"/>
          <w:szCs w:val="24"/>
        </w:rPr>
      </w:pPr>
      <w:r w:rsidRPr="00721373">
        <w:rPr>
          <w:rFonts w:ascii="microsoft yahei" w:eastAsia="宋体" w:hAnsi="microsoft yahei" w:cs="宋体"/>
          <w:color w:val="3F3F3F"/>
          <w:kern w:val="0"/>
          <w:sz w:val="24"/>
          <w:szCs w:val="24"/>
        </w:rPr>
        <w:t>-XX:TargetSurvivorRatio</w:t>
      </w:r>
      <w:r w:rsidRPr="00721373">
        <w:rPr>
          <w:rFonts w:ascii="microsoft yahei" w:eastAsia="宋体" w:hAnsi="microsoft yahei" w:cs="宋体"/>
          <w:color w:val="3F3F3F"/>
          <w:kern w:val="0"/>
          <w:sz w:val="24"/>
          <w:szCs w:val="24"/>
        </w:rPr>
        <w:t>：设置幸存区的目标使用率</w:t>
      </w:r>
    </w:p>
    <w:p w14:paraId="1FE7F7EA" w14:textId="208E5712"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日期和时间：</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lastRenderedPageBreak/>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6"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45C60220" w14:textId="4EDF7C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r>
        <w:rPr>
          <w:rStyle w:val="apple-converted-space"/>
          <w:rFonts w:ascii="microsoft yahei" w:hAnsi="microsoft yahei"/>
          <w:color w:val="3F3F3F"/>
          <w:shd w:val="clear" w:color="auto" w:fill="FFFFFF"/>
        </w:rPr>
        <w:t> </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w:t>
      </w:r>
      <w:r w:rsidRPr="00827D19">
        <w:lastRenderedPageBreak/>
        <w:t>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w:t>
      </w:r>
      <w:r w:rsidRPr="00827D19">
        <w:lastRenderedPageBreak/>
        <w:t>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lastRenderedPageBreak/>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7"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8"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lastRenderedPageBreak/>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lastRenderedPageBreak/>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lastRenderedPageBreak/>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lastRenderedPageBreak/>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r>
      <w:r w:rsidRPr="000630BA">
        <w:lastRenderedPageBreak/>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3321658"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r>
        <w:rPr>
          <w:rStyle w:val="apple-converted-space"/>
          <w:rFonts w:ascii="microsoft yahei" w:hAnsi="microsoft yahei"/>
          <w:color w:val="3F3F3F"/>
          <w:shd w:val="clear" w:color="auto" w:fill="FFFFFF"/>
        </w:rPr>
        <w:t> </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lastRenderedPageBreak/>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lastRenderedPageBreak/>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33145AAD"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r>
        <w:rPr>
          <w:rStyle w:val="apple-converted-space"/>
          <w:rFonts w:ascii="microsoft yahei" w:hAnsi="microsoft yahei"/>
          <w:color w:val="3F3F3F"/>
          <w:shd w:val="clear" w:color="auto" w:fill="FFFFFF"/>
        </w:rPr>
        <w:t> </w:t>
      </w:r>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lastRenderedPageBreak/>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w:t>
      </w:r>
      <w:r>
        <w:rPr>
          <w:rFonts w:ascii="microsoft yahei" w:hAnsi="microsoft yahei"/>
          <w:color w:val="3F3F3F"/>
          <w:shd w:val="clear" w:color="auto" w:fill="FFFFFF"/>
        </w:rPr>
        <w:lastRenderedPageBreak/>
        <w:t>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0"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lastRenderedPageBreak/>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3C070673"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1" w:tgtFrame="_blank" w:history="1">
        <w:r>
          <w:rPr>
            <w:rStyle w:val="af9"/>
            <w:rFonts w:ascii="microsoft yahei" w:hAnsi="microsoft yahei"/>
            <w:color w:val="0C89CF"/>
          </w:rPr>
          <w:t>C3P0</w:t>
        </w:r>
      </w:hyperlink>
      <w:r>
        <w:t>、</w:t>
      </w:r>
      <w:hyperlink r:id="rId12" w:tgtFrame="_blank" w:history="1">
        <w:r>
          <w:rPr>
            <w:rStyle w:val="af9"/>
            <w:rFonts w:ascii="microsoft yahei" w:hAnsi="microsoft yahei"/>
            <w:color w:val="0C89CF"/>
          </w:rPr>
          <w:t>Proxool</w:t>
        </w:r>
      </w:hyperlink>
      <w:r>
        <w:t>、</w:t>
      </w:r>
      <w:hyperlink r:id="rId13" w:tgtFrame="_blank" w:history="1">
        <w:r>
          <w:rPr>
            <w:rStyle w:val="af9"/>
            <w:rFonts w:ascii="microsoft yahei" w:hAnsi="microsoft yahei"/>
            <w:color w:val="0C89CF"/>
          </w:rPr>
          <w:t>DBCP</w:t>
        </w:r>
      </w:hyperlink>
      <w:r>
        <w:t>、</w:t>
      </w:r>
      <w:hyperlink r:id="rId14" w:tgtFrame="_blank" w:history="1">
        <w:r>
          <w:rPr>
            <w:rStyle w:val="af9"/>
            <w:rFonts w:ascii="microsoft yahei" w:hAnsi="microsoft yahei"/>
            <w:color w:val="0C89CF"/>
          </w:rPr>
          <w:t>BoneCP</w:t>
        </w:r>
      </w:hyperlink>
      <w:r>
        <w:t>、</w:t>
      </w:r>
      <w:hyperlink r:id="rId15"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w:t>
      </w:r>
      <w:r>
        <w:rPr>
          <w:color w:val="6F6F6F"/>
        </w:rPr>
        <w:lastRenderedPageBreak/>
        <w:t>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lastRenderedPageBreak/>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lastRenderedPageBreak/>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lastRenderedPageBreak/>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lastRenderedPageBreak/>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69182CBC"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8BA3587" w14:textId="7EA10276" w:rsidR="00912056" w:rsidRPr="000F3AC1" w:rsidRDefault="00E70C1E" w:rsidP="000F3AC1">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7"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r w:rsidR="00912056" w:rsidRPr="00912056">
        <w:br/>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w:t>
      </w:r>
      <w:r>
        <w:rPr>
          <w:rFonts w:ascii="microsoft yahei" w:hAnsi="microsoft yahei"/>
          <w:color w:val="3F3F3F"/>
          <w:shd w:val="clear" w:color="auto" w:fill="FFFFFF"/>
        </w:rPr>
        <w:lastRenderedPageBreak/>
        <w:t>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lastRenderedPageBreak/>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551C1"/>
    <w:multiLevelType w:val="multilevel"/>
    <w:tmpl w:val="5F72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4935FF"/>
    <w:multiLevelType w:val="hybridMultilevel"/>
    <w:tmpl w:val="875664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1"/>
  </w:num>
  <w:num w:numId="2">
    <w:abstractNumId w:val="16"/>
  </w:num>
  <w:num w:numId="3">
    <w:abstractNumId w:val="35"/>
  </w:num>
  <w:num w:numId="4">
    <w:abstractNumId w:val="17"/>
  </w:num>
  <w:num w:numId="5">
    <w:abstractNumId w:val="10"/>
  </w:num>
  <w:num w:numId="6">
    <w:abstractNumId w:val="12"/>
  </w:num>
  <w:num w:numId="7">
    <w:abstractNumId w:val="30"/>
  </w:num>
  <w:num w:numId="8">
    <w:abstractNumId w:val="15"/>
  </w:num>
  <w:num w:numId="9">
    <w:abstractNumId w:val="0"/>
  </w:num>
  <w:num w:numId="10">
    <w:abstractNumId w:val="13"/>
  </w:num>
  <w:num w:numId="11">
    <w:abstractNumId w:val="26"/>
  </w:num>
  <w:num w:numId="12">
    <w:abstractNumId w:val="6"/>
  </w:num>
  <w:num w:numId="13">
    <w:abstractNumId w:val="2"/>
  </w:num>
  <w:num w:numId="14">
    <w:abstractNumId w:val="33"/>
  </w:num>
  <w:num w:numId="15">
    <w:abstractNumId w:val="9"/>
  </w:num>
  <w:num w:numId="16">
    <w:abstractNumId w:val="39"/>
  </w:num>
  <w:num w:numId="17">
    <w:abstractNumId w:val="24"/>
  </w:num>
  <w:num w:numId="18">
    <w:abstractNumId w:val="11"/>
  </w:num>
  <w:num w:numId="19">
    <w:abstractNumId w:val="4"/>
  </w:num>
  <w:num w:numId="20">
    <w:abstractNumId w:val="22"/>
  </w:num>
  <w:num w:numId="21">
    <w:abstractNumId w:val="43"/>
  </w:num>
  <w:num w:numId="22">
    <w:abstractNumId w:val="40"/>
  </w:num>
  <w:num w:numId="23">
    <w:abstractNumId w:val="1"/>
  </w:num>
  <w:num w:numId="24">
    <w:abstractNumId w:val="42"/>
  </w:num>
  <w:num w:numId="25">
    <w:abstractNumId w:val="18"/>
  </w:num>
  <w:num w:numId="26">
    <w:abstractNumId w:val="37"/>
  </w:num>
  <w:num w:numId="27">
    <w:abstractNumId w:val="34"/>
  </w:num>
  <w:num w:numId="28">
    <w:abstractNumId w:val="36"/>
  </w:num>
  <w:num w:numId="29">
    <w:abstractNumId w:val="27"/>
  </w:num>
  <w:num w:numId="30">
    <w:abstractNumId w:val="3"/>
  </w:num>
  <w:num w:numId="31">
    <w:abstractNumId w:val="14"/>
  </w:num>
  <w:num w:numId="32">
    <w:abstractNumId w:val="23"/>
  </w:num>
  <w:num w:numId="33">
    <w:abstractNumId w:val="20"/>
  </w:num>
  <w:num w:numId="34">
    <w:abstractNumId w:val="28"/>
  </w:num>
  <w:num w:numId="35">
    <w:abstractNumId w:val="32"/>
  </w:num>
  <w:num w:numId="36">
    <w:abstractNumId w:val="25"/>
  </w:num>
  <w:num w:numId="37">
    <w:abstractNumId w:val="19"/>
  </w:num>
  <w:num w:numId="38">
    <w:abstractNumId w:val="31"/>
  </w:num>
  <w:num w:numId="39">
    <w:abstractNumId w:val="29"/>
  </w:num>
  <w:num w:numId="40">
    <w:abstractNumId w:val="7"/>
  </w:num>
  <w:num w:numId="41">
    <w:abstractNumId w:val="8"/>
  </w:num>
  <w:num w:numId="42">
    <w:abstractNumId w:val="38"/>
  </w:num>
  <w:num w:numId="43">
    <w:abstractNumId w:val="21"/>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178E5"/>
    <w:rsid w:val="00033088"/>
    <w:rsid w:val="000630BA"/>
    <w:rsid w:val="00073816"/>
    <w:rsid w:val="000A186E"/>
    <w:rsid w:val="000B439B"/>
    <w:rsid w:val="000C6218"/>
    <w:rsid w:val="000E3B39"/>
    <w:rsid w:val="000F3AC1"/>
    <w:rsid w:val="000F6C38"/>
    <w:rsid w:val="00123B23"/>
    <w:rsid w:val="00123D2C"/>
    <w:rsid w:val="00126B2A"/>
    <w:rsid w:val="0013684A"/>
    <w:rsid w:val="001376A9"/>
    <w:rsid w:val="0015171E"/>
    <w:rsid w:val="00155CFD"/>
    <w:rsid w:val="00164CBE"/>
    <w:rsid w:val="0017613B"/>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674E5"/>
    <w:rsid w:val="0049663D"/>
    <w:rsid w:val="004D268F"/>
    <w:rsid w:val="004E7645"/>
    <w:rsid w:val="00501E41"/>
    <w:rsid w:val="005234A6"/>
    <w:rsid w:val="00537062"/>
    <w:rsid w:val="005508C1"/>
    <w:rsid w:val="00562288"/>
    <w:rsid w:val="00576B93"/>
    <w:rsid w:val="00583412"/>
    <w:rsid w:val="00587040"/>
    <w:rsid w:val="005873C7"/>
    <w:rsid w:val="005A3D71"/>
    <w:rsid w:val="005B4F6B"/>
    <w:rsid w:val="005C2AD1"/>
    <w:rsid w:val="005C6F39"/>
    <w:rsid w:val="005F661C"/>
    <w:rsid w:val="00616660"/>
    <w:rsid w:val="006501C6"/>
    <w:rsid w:val="006573A8"/>
    <w:rsid w:val="00681DFE"/>
    <w:rsid w:val="006E3B7F"/>
    <w:rsid w:val="006F2E63"/>
    <w:rsid w:val="006F59BC"/>
    <w:rsid w:val="00721373"/>
    <w:rsid w:val="0073708B"/>
    <w:rsid w:val="007571B9"/>
    <w:rsid w:val="0078027E"/>
    <w:rsid w:val="007A1AC1"/>
    <w:rsid w:val="007C059A"/>
    <w:rsid w:val="007E427A"/>
    <w:rsid w:val="007F2755"/>
    <w:rsid w:val="007F6621"/>
    <w:rsid w:val="00811B68"/>
    <w:rsid w:val="00827D19"/>
    <w:rsid w:val="00834EE4"/>
    <w:rsid w:val="00836FCE"/>
    <w:rsid w:val="0084629B"/>
    <w:rsid w:val="00847ABA"/>
    <w:rsid w:val="008942B4"/>
    <w:rsid w:val="008B0E7E"/>
    <w:rsid w:val="008E0004"/>
    <w:rsid w:val="00906971"/>
    <w:rsid w:val="00912056"/>
    <w:rsid w:val="00932D47"/>
    <w:rsid w:val="00946302"/>
    <w:rsid w:val="00956625"/>
    <w:rsid w:val="009910DC"/>
    <w:rsid w:val="009C3548"/>
    <w:rsid w:val="009C41EA"/>
    <w:rsid w:val="009D2645"/>
    <w:rsid w:val="009D273E"/>
    <w:rsid w:val="009F4654"/>
    <w:rsid w:val="00A06929"/>
    <w:rsid w:val="00A30080"/>
    <w:rsid w:val="00A8464D"/>
    <w:rsid w:val="00A854C2"/>
    <w:rsid w:val="00A96DCB"/>
    <w:rsid w:val="00AA387D"/>
    <w:rsid w:val="00AE2238"/>
    <w:rsid w:val="00AE5BC0"/>
    <w:rsid w:val="00B11F53"/>
    <w:rsid w:val="00B15ABF"/>
    <w:rsid w:val="00B507FF"/>
    <w:rsid w:val="00B634BE"/>
    <w:rsid w:val="00B9040D"/>
    <w:rsid w:val="00BA702A"/>
    <w:rsid w:val="00BD1F10"/>
    <w:rsid w:val="00C50B97"/>
    <w:rsid w:val="00C62C94"/>
    <w:rsid w:val="00CA7B43"/>
    <w:rsid w:val="00CB2753"/>
    <w:rsid w:val="00CD19FE"/>
    <w:rsid w:val="00CE5E0C"/>
    <w:rsid w:val="00D03ADD"/>
    <w:rsid w:val="00D11467"/>
    <w:rsid w:val="00D16547"/>
    <w:rsid w:val="00D23048"/>
    <w:rsid w:val="00D31DD7"/>
    <w:rsid w:val="00D4139C"/>
    <w:rsid w:val="00D618A3"/>
    <w:rsid w:val="00D76003"/>
    <w:rsid w:val="00DA6257"/>
    <w:rsid w:val="00DB06DE"/>
    <w:rsid w:val="00DC31DB"/>
    <w:rsid w:val="00DF587E"/>
    <w:rsid w:val="00E11507"/>
    <w:rsid w:val="00E47410"/>
    <w:rsid w:val="00E64BAE"/>
    <w:rsid w:val="00E669E4"/>
    <w:rsid w:val="00E70C1E"/>
    <w:rsid w:val="00E82438"/>
    <w:rsid w:val="00E93BE3"/>
    <w:rsid w:val="00EA27D2"/>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 w:type="character" w:customStyle="1" w:styleId="string">
    <w:name w:val="string"/>
    <w:basedOn w:val="a0"/>
    <w:rsid w:val="00AA3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797919539">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60649998">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54957636">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ckfrued/article/details/44499227" TargetMode="External"/><Relationship Id="rId13" Type="http://schemas.openxmlformats.org/officeDocument/2006/relationships/hyperlink" Target="http://commons.apache.org/proper/commons-dbc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odejs.org/" TargetMode="External"/><Relationship Id="rId12" Type="http://schemas.openxmlformats.org/officeDocument/2006/relationships/hyperlink" Target="http://proxool.sourceforge.net/" TargetMode="External"/><Relationship Id="rId17" Type="http://schemas.openxmlformats.org/officeDocument/2006/relationships/hyperlink" Target="http://www.jb51.net/tools/zhengze.html"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blog.csdn.net/jackfrued/article/details/44499227" TargetMode="External"/><Relationship Id="rId11" Type="http://schemas.openxmlformats.org/officeDocument/2006/relationships/hyperlink" Target="http://sourceforge.net/projects/c3p0/" TargetMode="External"/><Relationship Id="rId5" Type="http://schemas.openxmlformats.org/officeDocument/2006/relationships/webSettings" Target="webSettings.xml"/><Relationship Id="rId15" Type="http://schemas.openxmlformats.org/officeDocument/2006/relationships/hyperlink" Target="https://github.com/alibaba/druid" TargetMode="External"/><Relationship Id="rId10" Type="http://schemas.openxmlformats.org/officeDocument/2006/relationships/hyperlink" Target="http://www.dom4j.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wwadge/bonec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D3993-D0EB-4A37-B1BF-F88A6FF92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6347</TotalTime>
  <Pages>1</Pages>
  <Words>7253</Words>
  <Characters>41347</Characters>
  <Application>Microsoft Office Word</Application>
  <DocSecurity>0</DocSecurity>
  <Lines>344</Lines>
  <Paragraphs>97</Paragraphs>
  <ScaleCrop>false</ScaleCrop>
  <Company/>
  <LinksUpToDate>false</LinksUpToDate>
  <CharactersWithSpaces>48503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55</cp:revision>
  <dcterms:created xsi:type="dcterms:W3CDTF">2017-12-02T03:47:00Z</dcterms:created>
  <dcterms:modified xsi:type="dcterms:W3CDTF">2017-12-26T09:48:00Z</dcterms:modified>
</cp:coreProperties>
</file>