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E520" w14:textId="2CED5B47" w:rsidR="006C24DD" w:rsidRDefault="006C24DD" w:rsidP="006C24DD">
      <w:pPr>
        <w:pStyle w:val="1"/>
        <w:numPr>
          <w:ilvl w:val="0"/>
          <w:numId w:val="2"/>
        </w:numPr>
        <w:spacing w:before="156" w:after="156"/>
        <w:jc w:val="left"/>
      </w:pPr>
      <w:r>
        <w:rPr>
          <w:rFonts w:hint="eastAsia"/>
        </w:rPr>
        <w:t>项目概述</w:t>
      </w:r>
    </w:p>
    <w:p w14:paraId="3BC9F036" w14:textId="1B20147B" w:rsidR="006C24DD" w:rsidRDefault="006C24DD" w:rsidP="00A746D6">
      <w:pPr>
        <w:pStyle w:val="a5"/>
        <w:ind w:firstLine="420"/>
      </w:pPr>
      <w:r>
        <w:rPr>
          <w:rFonts w:hint="eastAsia"/>
        </w:rPr>
        <w:t>本项目是一套完整的借贷系统，支持用户</w:t>
      </w:r>
      <w:r w:rsidR="00A746D6">
        <w:rPr>
          <w:rFonts w:hint="eastAsia"/>
        </w:rPr>
        <w:t>申请借贷，授信审批、放款审核、贷后管理、报表功能。</w:t>
      </w:r>
    </w:p>
    <w:p w14:paraId="24AABDC6" w14:textId="77777777" w:rsidR="006C24DD" w:rsidRPr="006C24DD" w:rsidRDefault="006C24DD" w:rsidP="006C24DD">
      <w:pPr>
        <w:pStyle w:val="a5"/>
        <w:ind w:firstLine="420"/>
      </w:pPr>
    </w:p>
    <w:p w14:paraId="5D2DF79C" w14:textId="44E1C182" w:rsidR="006C24DD" w:rsidRDefault="006C24DD" w:rsidP="006C24DD">
      <w:pPr>
        <w:pStyle w:val="1"/>
        <w:numPr>
          <w:ilvl w:val="0"/>
          <w:numId w:val="2"/>
        </w:numPr>
        <w:spacing w:before="156" w:after="156"/>
        <w:jc w:val="left"/>
      </w:pPr>
      <w:r>
        <w:rPr>
          <w:rFonts w:hint="eastAsia"/>
        </w:rPr>
        <w:t>测试目标</w:t>
      </w:r>
    </w:p>
    <w:p w14:paraId="1AB12AA5" w14:textId="21EED616" w:rsidR="00A746D6" w:rsidRPr="00A746D6" w:rsidRDefault="00A746D6" w:rsidP="00A746D6">
      <w:pPr>
        <w:pStyle w:val="a5"/>
        <w:numPr>
          <w:ilvl w:val="0"/>
          <w:numId w:val="4"/>
        </w:numPr>
        <w:ind w:firstLineChars="0"/>
      </w:pPr>
      <w:r w:rsidRPr="00A746D6">
        <w:t>验证系统功能是否符合需求文档与设计文档要求。</w:t>
      </w:r>
    </w:p>
    <w:p w14:paraId="19BDCBE4" w14:textId="421F458E" w:rsidR="00A746D6" w:rsidRPr="00A746D6" w:rsidRDefault="00A746D6" w:rsidP="00A746D6">
      <w:pPr>
        <w:pStyle w:val="a5"/>
        <w:numPr>
          <w:ilvl w:val="0"/>
          <w:numId w:val="4"/>
        </w:numPr>
        <w:ind w:firstLineChars="0"/>
      </w:pPr>
      <w:r w:rsidRPr="00A746D6">
        <w:t>确保借贷流程中数据准确性、流程闭环、逻辑正确性。</w:t>
      </w:r>
    </w:p>
    <w:p w14:paraId="2143BC67" w14:textId="44BC41B6" w:rsidR="00A746D6" w:rsidRPr="00A746D6" w:rsidRDefault="00A746D6" w:rsidP="00A746D6">
      <w:pPr>
        <w:pStyle w:val="a5"/>
        <w:numPr>
          <w:ilvl w:val="0"/>
          <w:numId w:val="4"/>
        </w:numPr>
        <w:ind w:firstLineChars="0"/>
      </w:pPr>
      <w:r w:rsidRPr="00A746D6">
        <w:t>验证系统在高并发和大数据量下的性能。</w:t>
      </w:r>
    </w:p>
    <w:p w14:paraId="3E9F7557" w14:textId="0531B6E4" w:rsidR="00A746D6" w:rsidRPr="00A746D6" w:rsidRDefault="00A746D6" w:rsidP="00A746D6">
      <w:pPr>
        <w:pStyle w:val="a5"/>
        <w:numPr>
          <w:ilvl w:val="0"/>
          <w:numId w:val="4"/>
        </w:numPr>
        <w:ind w:firstLineChars="0"/>
      </w:pPr>
      <w:r w:rsidRPr="00A746D6">
        <w:t>检查系统在用户权限、安全加密、异常处理方面的健壮性。</w:t>
      </w:r>
    </w:p>
    <w:p w14:paraId="06654DBF" w14:textId="5F41FF26" w:rsidR="00A746D6" w:rsidRPr="00A746D6" w:rsidRDefault="00A746D6" w:rsidP="00A746D6">
      <w:pPr>
        <w:pStyle w:val="a5"/>
        <w:numPr>
          <w:ilvl w:val="0"/>
          <w:numId w:val="4"/>
        </w:numPr>
        <w:ind w:firstLineChars="0"/>
      </w:pPr>
      <w:r w:rsidRPr="00A746D6">
        <w:t>验证接口调用的正确性与容错性。</w:t>
      </w:r>
    </w:p>
    <w:p w14:paraId="7F1699E3" w14:textId="77777777" w:rsidR="00A746D6" w:rsidRPr="00A746D6" w:rsidRDefault="00A746D6" w:rsidP="00A746D6"/>
    <w:p w14:paraId="7FFF00CE" w14:textId="3DB446CC" w:rsidR="006C24DD" w:rsidRDefault="006C24DD" w:rsidP="006C24DD">
      <w:pPr>
        <w:pStyle w:val="1"/>
        <w:numPr>
          <w:ilvl w:val="0"/>
          <w:numId w:val="2"/>
        </w:numPr>
        <w:spacing w:before="156" w:after="156"/>
        <w:jc w:val="left"/>
      </w:pPr>
      <w:r>
        <w:rPr>
          <w:rFonts w:hint="eastAsia"/>
        </w:rPr>
        <w:t>测试范围</w:t>
      </w:r>
    </w:p>
    <w:p w14:paraId="001C3600" w14:textId="65EE59D6" w:rsidR="00A746D6" w:rsidRDefault="00A715BE" w:rsidP="00A715BE">
      <w:pPr>
        <w:pStyle w:val="af3"/>
        <w:numPr>
          <w:ilvl w:val="0"/>
          <w:numId w:val="5"/>
        </w:numPr>
        <w:ind w:firstLineChars="0"/>
      </w:pPr>
      <w:r>
        <w:rPr>
          <w:rFonts w:hint="eastAsia"/>
        </w:rPr>
        <w:t>用户登录与注册流程</w:t>
      </w:r>
    </w:p>
    <w:p w14:paraId="16459F94" w14:textId="7BC760E0" w:rsidR="00A715BE" w:rsidRDefault="00B1513B" w:rsidP="00A715BE">
      <w:pPr>
        <w:pStyle w:val="af3"/>
        <w:numPr>
          <w:ilvl w:val="0"/>
          <w:numId w:val="5"/>
        </w:numPr>
        <w:ind w:firstLineChars="0"/>
      </w:pPr>
      <w:r>
        <w:rPr>
          <w:rFonts w:hint="eastAsia"/>
        </w:rPr>
        <w:t>系统收到用户的材料进行审批</w:t>
      </w:r>
    </w:p>
    <w:p w14:paraId="6415627F" w14:textId="4E6F30EC" w:rsidR="00B1513B" w:rsidRDefault="00B1513B" w:rsidP="00A715BE">
      <w:pPr>
        <w:pStyle w:val="af3"/>
        <w:numPr>
          <w:ilvl w:val="0"/>
          <w:numId w:val="5"/>
        </w:numPr>
        <w:ind w:firstLineChars="0"/>
      </w:pPr>
      <w:proofErr w:type="gramStart"/>
      <w:r>
        <w:rPr>
          <w:rFonts w:hint="eastAsia"/>
        </w:rPr>
        <w:t>用渠道</w:t>
      </w:r>
      <w:proofErr w:type="gramEnd"/>
      <w:r>
        <w:rPr>
          <w:rFonts w:hint="eastAsia"/>
        </w:rPr>
        <w:t>终端、电话或者短信通过客户申请结果</w:t>
      </w:r>
    </w:p>
    <w:p w14:paraId="1DFDF60E" w14:textId="200F493E" w:rsidR="00B1513B" w:rsidRDefault="00B1513B" w:rsidP="00A715BE">
      <w:pPr>
        <w:pStyle w:val="af3"/>
        <w:numPr>
          <w:ilvl w:val="0"/>
          <w:numId w:val="5"/>
        </w:numPr>
        <w:ind w:firstLineChars="0"/>
      </w:pPr>
      <w:r>
        <w:rPr>
          <w:rFonts w:hint="eastAsia"/>
        </w:rPr>
        <w:t>平台进行放款</w:t>
      </w:r>
    </w:p>
    <w:p w14:paraId="26C22DB3" w14:textId="297BA158" w:rsidR="00B1513B" w:rsidRDefault="0040162E" w:rsidP="00A715BE">
      <w:pPr>
        <w:pStyle w:val="af3"/>
        <w:numPr>
          <w:ilvl w:val="0"/>
          <w:numId w:val="5"/>
        </w:numPr>
        <w:ind w:firstLineChars="0"/>
      </w:pPr>
      <w:r>
        <w:rPr>
          <w:rFonts w:hint="eastAsia"/>
        </w:rPr>
        <w:t>贷款后的还款提醒、逾期提醒</w:t>
      </w:r>
    </w:p>
    <w:p w14:paraId="4402F19E" w14:textId="08CE6492" w:rsidR="0040162E" w:rsidRPr="00A746D6" w:rsidRDefault="0040162E" w:rsidP="00A715BE">
      <w:pPr>
        <w:pStyle w:val="af3"/>
        <w:numPr>
          <w:ilvl w:val="0"/>
          <w:numId w:val="5"/>
        </w:numPr>
        <w:ind w:firstLineChars="0"/>
      </w:pPr>
      <w:r>
        <w:rPr>
          <w:rFonts w:hint="eastAsia"/>
        </w:rPr>
        <w:t>提供对应的报表功能</w:t>
      </w:r>
    </w:p>
    <w:p w14:paraId="321779AC" w14:textId="21A4B9D9" w:rsidR="006C24DD" w:rsidRDefault="006C24DD" w:rsidP="006C24DD">
      <w:pPr>
        <w:pStyle w:val="1"/>
        <w:numPr>
          <w:ilvl w:val="0"/>
          <w:numId w:val="2"/>
        </w:numPr>
        <w:spacing w:before="156" w:after="156"/>
        <w:jc w:val="left"/>
      </w:pPr>
      <w:r>
        <w:rPr>
          <w:rFonts w:hint="eastAsia"/>
        </w:rPr>
        <w:t>测试策略</w:t>
      </w:r>
    </w:p>
    <w:p w14:paraId="7D1EB1EB" w14:textId="206A2DC4" w:rsidR="0040162E" w:rsidRDefault="004F14D2" w:rsidP="004F14D2">
      <w:pPr>
        <w:pStyle w:val="2"/>
      </w:pPr>
      <w:r>
        <w:rPr>
          <w:rFonts w:hint="eastAsia"/>
        </w:rPr>
        <w:t>4</w:t>
      </w:r>
      <w:r>
        <w:t>.1</w:t>
      </w:r>
      <w:r>
        <w:rPr>
          <w:rFonts w:hint="eastAsia"/>
        </w:rPr>
        <w:t>功能测试</w:t>
      </w:r>
    </w:p>
    <w:p w14:paraId="1BD70C35" w14:textId="77777777" w:rsidR="00AE392E" w:rsidRDefault="004F14D2" w:rsidP="004F14D2">
      <w:r>
        <w:rPr>
          <w:rFonts w:hint="eastAsia"/>
        </w:rPr>
        <w:t>测试目标：</w:t>
      </w:r>
    </w:p>
    <w:p w14:paraId="22C5B778" w14:textId="29FE4CDA" w:rsidR="004F14D2" w:rsidRDefault="004F14D2" w:rsidP="00AE392E">
      <w:pPr>
        <w:pStyle w:val="a5"/>
        <w:ind w:firstLine="420"/>
      </w:pPr>
      <w:r>
        <w:rPr>
          <w:rFonts w:hint="eastAsia"/>
        </w:rPr>
        <w:t>确保借贷过程中，用户登录注册，客户申请借贷，平台授信审批，放款等过程功能正常</w:t>
      </w:r>
    </w:p>
    <w:p w14:paraId="3C8CFF66" w14:textId="77777777" w:rsidR="004F14D2" w:rsidRDefault="004F14D2" w:rsidP="004F14D2">
      <w:r>
        <w:rPr>
          <w:rFonts w:hint="eastAsia"/>
        </w:rPr>
        <w:t>测试范围：</w:t>
      </w:r>
    </w:p>
    <w:p w14:paraId="6770948A" w14:textId="59B9E237" w:rsidR="00AE392E" w:rsidRDefault="00AE392E" w:rsidP="00AE392E">
      <w:pPr>
        <w:pStyle w:val="a5"/>
        <w:ind w:firstLine="420"/>
      </w:pPr>
      <w:r>
        <w:tab/>
      </w:r>
      <w:r>
        <w:rPr>
          <w:rFonts w:hint="eastAsia"/>
        </w:rPr>
        <w:t>涉及以下功能：</w:t>
      </w:r>
    </w:p>
    <w:p w14:paraId="6976F28D" w14:textId="26394751" w:rsidR="00AE392E" w:rsidRDefault="00AE392E" w:rsidP="00AE392E">
      <w:pPr>
        <w:pStyle w:val="a5"/>
        <w:ind w:firstLine="420"/>
      </w:pPr>
      <w:r>
        <w:rPr>
          <w:rFonts w:hint="eastAsia"/>
        </w:rPr>
        <w:t>用户点击登录、注册功能</w:t>
      </w:r>
    </w:p>
    <w:p w14:paraId="6CAF9ACC" w14:textId="1DA66CA1" w:rsidR="00AE392E" w:rsidRDefault="00AE392E" w:rsidP="00AE392E">
      <w:pPr>
        <w:pStyle w:val="a5"/>
        <w:ind w:firstLine="420"/>
      </w:pPr>
      <w:r>
        <w:rPr>
          <w:rFonts w:hint="eastAsia"/>
        </w:rPr>
        <w:t>用户申请。业务受理功能</w:t>
      </w:r>
    </w:p>
    <w:p w14:paraId="2CCBF48B" w14:textId="391741B6" w:rsidR="00AE392E" w:rsidRDefault="00AE392E" w:rsidP="00AE392E">
      <w:pPr>
        <w:pStyle w:val="a5"/>
        <w:ind w:firstLine="420"/>
      </w:pPr>
      <w:r>
        <w:rPr>
          <w:rFonts w:hint="eastAsia"/>
        </w:rPr>
        <w:t>授信审批功能</w:t>
      </w:r>
    </w:p>
    <w:p w14:paraId="21F25804" w14:textId="6B306E14" w:rsidR="00AE392E" w:rsidRDefault="00AE392E" w:rsidP="00AE392E">
      <w:pPr>
        <w:pStyle w:val="a5"/>
        <w:ind w:firstLine="420"/>
      </w:pPr>
      <w:r>
        <w:rPr>
          <w:rFonts w:hint="eastAsia"/>
        </w:rPr>
        <w:t>放款功能</w:t>
      </w:r>
    </w:p>
    <w:p w14:paraId="49334EBA" w14:textId="2417D40D" w:rsidR="00AE392E" w:rsidRDefault="00AE392E" w:rsidP="00AE392E">
      <w:pPr>
        <w:pStyle w:val="a5"/>
        <w:ind w:firstLine="420"/>
      </w:pPr>
      <w:r>
        <w:rPr>
          <w:rFonts w:hint="eastAsia"/>
        </w:rPr>
        <w:t>贷后管理功能</w:t>
      </w:r>
    </w:p>
    <w:p w14:paraId="38DF1A32" w14:textId="3A4015A4" w:rsidR="00AE392E" w:rsidRDefault="00AE392E" w:rsidP="00AE392E">
      <w:pPr>
        <w:pStyle w:val="a5"/>
        <w:ind w:firstLine="420"/>
      </w:pPr>
      <w:r>
        <w:rPr>
          <w:rFonts w:hint="eastAsia"/>
        </w:rPr>
        <w:t>报表功能</w:t>
      </w:r>
    </w:p>
    <w:p w14:paraId="58490F03" w14:textId="5D7AEA74" w:rsidR="004F14D2" w:rsidRDefault="004F14D2" w:rsidP="004F14D2">
      <w:r>
        <w:rPr>
          <w:rFonts w:hint="eastAsia"/>
        </w:rPr>
        <w:t>测试方法：</w:t>
      </w:r>
      <w:r w:rsidR="00AE392E">
        <w:rPr>
          <w:rFonts w:hint="eastAsia"/>
        </w:rPr>
        <w:t>黑盒测试、手动测试为主</w:t>
      </w:r>
    </w:p>
    <w:p w14:paraId="56967959" w14:textId="292BFB43" w:rsidR="00863937" w:rsidRDefault="004F14D2" w:rsidP="004F14D2">
      <w:pPr>
        <w:rPr>
          <w:rFonts w:hint="eastAsia"/>
        </w:rPr>
      </w:pPr>
      <w:r>
        <w:rPr>
          <w:rFonts w:hint="eastAsia"/>
        </w:rPr>
        <w:t>测试关注点：</w:t>
      </w:r>
      <w:r w:rsidR="00AE392E">
        <w:rPr>
          <w:rFonts w:hint="eastAsia"/>
        </w:rPr>
        <w:t>查看流程是否正常运行，尤其是借贷核心流程</w:t>
      </w:r>
    </w:p>
    <w:p w14:paraId="4AFB628B" w14:textId="67EACF89" w:rsidR="004F14D2" w:rsidRDefault="00863937" w:rsidP="00863937">
      <w:pPr>
        <w:pStyle w:val="2"/>
      </w:pPr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接口测试</w:t>
      </w:r>
    </w:p>
    <w:p w14:paraId="4F7DA376" w14:textId="36556608" w:rsidR="00863937" w:rsidRDefault="00863937" w:rsidP="00863937">
      <w:r>
        <w:rPr>
          <w:rFonts w:hint="eastAsia"/>
        </w:rPr>
        <w:t>测试目标</w:t>
      </w:r>
    </w:p>
    <w:p w14:paraId="50B80D7A" w14:textId="55340F98" w:rsidR="00863937" w:rsidRDefault="00863937" w:rsidP="00863937">
      <w:r>
        <w:tab/>
      </w:r>
      <w:r>
        <w:rPr>
          <w:rFonts w:hint="eastAsia"/>
        </w:rPr>
        <w:t>接口测试的目标是验证借贷系统与外部系统（支付平台、</w:t>
      </w:r>
      <w:proofErr w:type="gramStart"/>
      <w:r>
        <w:rPr>
          <w:rFonts w:hint="eastAsia"/>
        </w:rPr>
        <w:t>风控系统</w:t>
      </w:r>
      <w:proofErr w:type="gramEnd"/>
      <w:r>
        <w:rPr>
          <w:rFonts w:hint="eastAsia"/>
        </w:rPr>
        <w:t>）的通信接口，确保数据请求，响应内容，</w:t>
      </w:r>
      <w:r w:rsidR="00CA12CF">
        <w:rPr>
          <w:rFonts w:hint="eastAsia"/>
        </w:rPr>
        <w:t>状态码，异常处理等符合预期。</w:t>
      </w:r>
    </w:p>
    <w:p w14:paraId="480FC727" w14:textId="6CCB2DCA" w:rsidR="00CA12CF" w:rsidRDefault="00CA12CF" w:rsidP="00863937">
      <w:r>
        <w:rPr>
          <w:rFonts w:hint="eastAsia"/>
        </w:rPr>
        <w:t>测试范围</w:t>
      </w:r>
    </w:p>
    <w:p w14:paraId="633AC4DC" w14:textId="58248EFC" w:rsidR="00CA12CF" w:rsidRDefault="00CA12CF" w:rsidP="00863937">
      <w:r>
        <w:tab/>
      </w:r>
      <w:r>
        <w:rPr>
          <w:rFonts w:hint="eastAsia"/>
        </w:rPr>
        <w:t>用户登录、注册接口</w:t>
      </w:r>
    </w:p>
    <w:p w14:paraId="267DEA4C" w14:textId="0837DAE1" w:rsidR="00CA12CF" w:rsidRDefault="00CA12CF" w:rsidP="00863937">
      <w:r>
        <w:tab/>
      </w:r>
      <w:r>
        <w:rPr>
          <w:rFonts w:hint="eastAsia"/>
        </w:rPr>
        <w:t>授信审批接口</w:t>
      </w:r>
    </w:p>
    <w:p w14:paraId="35E20A2B" w14:textId="22C4E3CD" w:rsidR="00CA12CF" w:rsidRDefault="00CA12CF" w:rsidP="00863937">
      <w:r>
        <w:tab/>
      </w:r>
      <w:r w:rsidR="008E0139">
        <w:rPr>
          <w:rFonts w:hint="eastAsia"/>
        </w:rPr>
        <w:t>申请</w:t>
      </w:r>
      <w:r w:rsidR="00D97936">
        <w:rPr>
          <w:rFonts w:hint="eastAsia"/>
        </w:rPr>
        <w:t>材料上传、审批接口</w:t>
      </w:r>
    </w:p>
    <w:p w14:paraId="51498EC8" w14:textId="6F213EAF" w:rsidR="00D97936" w:rsidRDefault="00D97936" w:rsidP="00863937">
      <w:r>
        <w:tab/>
      </w:r>
      <w:r>
        <w:rPr>
          <w:rFonts w:hint="eastAsia"/>
        </w:rPr>
        <w:t>客户上报接口</w:t>
      </w:r>
    </w:p>
    <w:p w14:paraId="48AF0E63" w14:textId="15C5F93A" w:rsidR="00D97936" w:rsidRDefault="00D97936" w:rsidP="00863937">
      <w:r>
        <w:tab/>
      </w:r>
      <w:r>
        <w:rPr>
          <w:rFonts w:hint="eastAsia"/>
        </w:rPr>
        <w:t>短信通知接口</w:t>
      </w:r>
    </w:p>
    <w:p w14:paraId="5EAA00CA" w14:textId="53311DEF" w:rsidR="00D97936" w:rsidRDefault="00D97936" w:rsidP="00863937">
      <w:r>
        <w:tab/>
      </w:r>
      <w:r w:rsidR="008E0139">
        <w:rPr>
          <w:rFonts w:hint="eastAsia"/>
        </w:rPr>
        <w:t>还款接口</w:t>
      </w:r>
    </w:p>
    <w:p w14:paraId="6C328084" w14:textId="72E1D57A" w:rsidR="008E0139" w:rsidRDefault="008E0139" w:rsidP="00863937">
      <w:r>
        <w:rPr>
          <w:rFonts w:hint="eastAsia"/>
        </w:rPr>
        <w:t>测试方法：postma</w:t>
      </w:r>
      <w:r>
        <w:t>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>等模拟http请求进行接口验证</w:t>
      </w:r>
    </w:p>
    <w:p w14:paraId="19C8AF30" w14:textId="1021BEAA" w:rsidR="0036636D" w:rsidRPr="00863937" w:rsidRDefault="0036636D" w:rsidP="00863937">
      <w:pPr>
        <w:rPr>
          <w:rFonts w:hint="eastAsia"/>
        </w:rPr>
      </w:pPr>
      <w:r>
        <w:rPr>
          <w:rFonts w:hint="eastAsia"/>
        </w:rPr>
        <w:t>测试关注点：关注接口返回数据是否符合预期，数据库状态时候正常</w:t>
      </w:r>
    </w:p>
    <w:p w14:paraId="3F613A21" w14:textId="2309CDE7" w:rsidR="006C24DD" w:rsidRDefault="006C24DD" w:rsidP="006C24DD">
      <w:pPr>
        <w:pStyle w:val="1"/>
        <w:numPr>
          <w:ilvl w:val="0"/>
          <w:numId w:val="2"/>
        </w:numPr>
        <w:spacing w:before="156" w:after="156"/>
        <w:jc w:val="left"/>
      </w:pPr>
      <w:r>
        <w:rPr>
          <w:rFonts w:hint="eastAsia"/>
        </w:rPr>
        <w:t>测试环境</w:t>
      </w:r>
    </w:p>
    <w:p w14:paraId="77E7DC28" w14:textId="519D6B47" w:rsidR="0036636D" w:rsidRDefault="00D96048" w:rsidP="0036636D">
      <w:r>
        <w:rPr>
          <w:rFonts w:hint="eastAsia"/>
        </w:rPr>
        <w:t>5</w:t>
      </w:r>
      <w:r>
        <w:t>.1</w:t>
      </w:r>
      <w:r>
        <w:rPr>
          <w:rFonts w:hint="eastAsia"/>
        </w:rPr>
        <w:t>系统环境</w:t>
      </w:r>
    </w:p>
    <w:p w14:paraId="5807B3F3" w14:textId="77777777" w:rsidR="00D96048" w:rsidRDefault="00D96048" w:rsidP="00D96048">
      <w:r>
        <w:tab/>
      </w:r>
      <w:r>
        <w:t>操作系统     | Ubuntu 22.04 LTS / Windows Server 2019 |</w:t>
      </w:r>
    </w:p>
    <w:p w14:paraId="3A8F4C77" w14:textId="77777777" w:rsidR="00D96048" w:rsidRDefault="00D96048" w:rsidP="00D96048">
      <w:pPr>
        <w:ind w:leftChars="200" w:left="420"/>
      </w:pPr>
      <w:r>
        <w:t>| 部署方式     | Docker 容器</w:t>
      </w:r>
      <w:proofErr w:type="gramStart"/>
      <w:r>
        <w:t>化部署</w:t>
      </w:r>
      <w:proofErr w:type="gramEnd"/>
      <w:r>
        <w:t xml:space="preserve"> / 本地打包运行 |</w:t>
      </w:r>
    </w:p>
    <w:p w14:paraId="26754D3F" w14:textId="77777777" w:rsidR="00D96048" w:rsidRDefault="00D96048" w:rsidP="00D96048">
      <w:pPr>
        <w:ind w:leftChars="200" w:left="420"/>
      </w:pPr>
      <w:r>
        <w:t>| 服务端框架   | Spring Boot 2.7.3             |</w:t>
      </w:r>
    </w:p>
    <w:p w14:paraId="107A6889" w14:textId="7D211F75" w:rsidR="00D96048" w:rsidRPr="0036636D" w:rsidRDefault="00D96048" w:rsidP="00D96048">
      <w:pPr>
        <w:ind w:leftChars="200" w:left="420"/>
        <w:rPr>
          <w:rFonts w:hint="eastAsia"/>
        </w:rPr>
      </w:pPr>
      <w:r>
        <w:t>| 前端平台     | Web + 移动端（通过浏览器或APP） |</w:t>
      </w:r>
    </w:p>
    <w:p w14:paraId="38A45995" w14:textId="0EDA568A" w:rsidR="006C24DD" w:rsidRDefault="006C24DD" w:rsidP="006C24DD">
      <w:pPr>
        <w:pStyle w:val="1"/>
        <w:numPr>
          <w:ilvl w:val="0"/>
          <w:numId w:val="2"/>
        </w:numPr>
        <w:spacing w:before="156" w:after="156"/>
        <w:jc w:val="left"/>
      </w:pPr>
      <w:r>
        <w:rPr>
          <w:rFonts w:hint="eastAsia"/>
        </w:rPr>
        <w:t>测试人员与职责</w:t>
      </w:r>
    </w:p>
    <w:p w14:paraId="0BAED12E" w14:textId="77777777" w:rsidR="00BD6A80" w:rsidRPr="00BD6A80" w:rsidRDefault="00BD6A80" w:rsidP="00BD6A80">
      <w:pPr>
        <w:rPr>
          <w:rFonts w:hint="eastAsia"/>
        </w:rPr>
      </w:pPr>
    </w:p>
    <w:p w14:paraId="70596C8C" w14:textId="24607606" w:rsidR="006C24DD" w:rsidRDefault="006C24DD" w:rsidP="006C24DD">
      <w:pPr>
        <w:pStyle w:val="1"/>
        <w:numPr>
          <w:ilvl w:val="0"/>
          <w:numId w:val="2"/>
        </w:numPr>
        <w:spacing w:before="156" w:after="156"/>
        <w:jc w:val="left"/>
      </w:pPr>
      <w:r>
        <w:rPr>
          <w:rFonts w:hint="eastAsia"/>
        </w:rPr>
        <w:lastRenderedPageBreak/>
        <w:t>测试时间安排</w:t>
      </w:r>
    </w:p>
    <w:p w14:paraId="04A4DBDF" w14:textId="77777777" w:rsidR="00BD6A80" w:rsidRPr="00BD6A80" w:rsidRDefault="00BD6A80" w:rsidP="00BD6A80">
      <w:pPr>
        <w:rPr>
          <w:rFonts w:hint="eastAsia"/>
        </w:rPr>
      </w:pPr>
    </w:p>
    <w:p w14:paraId="44B2B930" w14:textId="526012B1" w:rsidR="006C24DD" w:rsidRDefault="006C24DD" w:rsidP="006C24DD">
      <w:pPr>
        <w:pStyle w:val="1"/>
        <w:numPr>
          <w:ilvl w:val="0"/>
          <w:numId w:val="2"/>
        </w:numPr>
        <w:spacing w:before="156" w:after="156"/>
        <w:jc w:val="left"/>
      </w:pPr>
      <w:r>
        <w:rPr>
          <w:rFonts w:hint="eastAsia"/>
        </w:rPr>
        <w:t>风险评估</w:t>
      </w:r>
    </w:p>
    <w:p w14:paraId="5ADF2729" w14:textId="76F189E0" w:rsidR="006C24DD" w:rsidRDefault="006C24DD" w:rsidP="006C24DD">
      <w:pPr>
        <w:pStyle w:val="1"/>
        <w:numPr>
          <w:ilvl w:val="0"/>
          <w:numId w:val="2"/>
        </w:numPr>
        <w:spacing w:before="156" w:after="156"/>
        <w:jc w:val="left"/>
      </w:pPr>
      <w:r>
        <w:rPr>
          <w:rFonts w:hint="eastAsia"/>
        </w:rPr>
        <w:t>交付物</w:t>
      </w:r>
    </w:p>
    <w:sectPr w:rsidR="006C24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F70A9"/>
    <w:multiLevelType w:val="hybridMultilevel"/>
    <w:tmpl w:val="91B09578"/>
    <w:lvl w:ilvl="0" w:tplc="9D92980C">
      <w:numFmt w:val="bullet"/>
      <w:lvlText w:val=""/>
      <w:lvlJc w:val="left"/>
      <w:pPr>
        <w:ind w:left="790" w:hanging="37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2E786212"/>
    <w:multiLevelType w:val="hybridMultilevel"/>
    <w:tmpl w:val="36C0D9C0"/>
    <w:lvl w:ilvl="0" w:tplc="DD6AA5A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6415E4"/>
    <w:multiLevelType w:val="hybridMultilevel"/>
    <w:tmpl w:val="47CCE69E"/>
    <w:lvl w:ilvl="0" w:tplc="DD6AA5A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505BE2"/>
    <w:multiLevelType w:val="hybridMultilevel"/>
    <w:tmpl w:val="E786962A"/>
    <w:lvl w:ilvl="0" w:tplc="F68030F0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195E30"/>
    <w:multiLevelType w:val="hybridMultilevel"/>
    <w:tmpl w:val="D60E591A"/>
    <w:lvl w:ilvl="0" w:tplc="F68030F0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7996675">
    <w:abstractNumId w:val="2"/>
  </w:num>
  <w:num w:numId="2" w16cid:durableId="1944067164">
    <w:abstractNumId w:val="1"/>
  </w:num>
  <w:num w:numId="3" w16cid:durableId="1276408037">
    <w:abstractNumId w:val="0"/>
  </w:num>
  <w:num w:numId="4" w16cid:durableId="875968394">
    <w:abstractNumId w:val="4"/>
  </w:num>
  <w:num w:numId="5" w16cid:durableId="621838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34"/>
    <w:rsid w:val="000D549F"/>
    <w:rsid w:val="0036636D"/>
    <w:rsid w:val="0040162E"/>
    <w:rsid w:val="004D609D"/>
    <w:rsid w:val="004F14D2"/>
    <w:rsid w:val="00607534"/>
    <w:rsid w:val="006C24DD"/>
    <w:rsid w:val="00763009"/>
    <w:rsid w:val="007A47DD"/>
    <w:rsid w:val="00863937"/>
    <w:rsid w:val="008E0139"/>
    <w:rsid w:val="00A43813"/>
    <w:rsid w:val="00A715BE"/>
    <w:rsid w:val="00A746D6"/>
    <w:rsid w:val="00AE392E"/>
    <w:rsid w:val="00B1513B"/>
    <w:rsid w:val="00BD6A80"/>
    <w:rsid w:val="00CA12CF"/>
    <w:rsid w:val="00D02D82"/>
    <w:rsid w:val="00D96048"/>
    <w:rsid w:val="00D9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7102"/>
  <w15:chartTrackingRefBased/>
  <w15:docId w15:val="{7FB187DA-063B-4B72-A4E8-AABA89E4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009"/>
    <w:pPr>
      <w:widowControl w:val="0"/>
      <w:spacing w:line="300" w:lineRule="auto"/>
    </w:pPr>
  </w:style>
  <w:style w:type="paragraph" w:styleId="1">
    <w:name w:val="heading 1"/>
    <w:basedOn w:val="a"/>
    <w:next w:val="a"/>
    <w:link w:val="10"/>
    <w:qFormat/>
    <w:rsid w:val="00763009"/>
    <w:pPr>
      <w:keepNext/>
      <w:keepLines/>
      <w:spacing w:beforeLines="50" w:before="50" w:afterLines="50" w:after="50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rsid w:val="00763009"/>
    <w:pPr>
      <w:keepNext/>
      <w:keepLines/>
      <w:spacing w:before="260" w:after="260"/>
      <w:outlineLvl w:val="1"/>
    </w:pPr>
    <w:rPr>
      <w:rFonts w:eastAsia="黑体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qFormat/>
    <w:rsid w:val="00763009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1"/>
    <w:basedOn w:val="a"/>
    <w:link w:val="12"/>
    <w:uiPriority w:val="1"/>
    <w:qFormat/>
    <w:rsid w:val="00763009"/>
    <w:pPr>
      <w:spacing w:before="120" w:after="120"/>
      <w:jc w:val="center"/>
      <w:outlineLvl w:val="0"/>
    </w:pPr>
    <w:rPr>
      <w:rFonts w:ascii="黑体" w:eastAsia="黑体"/>
      <w:b/>
      <w:sz w:val="32"/>
      <w:szCs w:val="28"/>
    </w:rPr>
  </w:style>
  <w:style w:type="character" w:customStyle="1" w:styleId="12">
    <w:name w:val="标题1 字符"/>
    <w:link w:val="11"/>
    <w:uiPriority w:val="1"/>
    <w:rsid w:val="00763009"/>
    <w:rPr>
      <w:rFonts w:ascii="黑体" w:eastAsia="黑体"/>
      <w:b/>
      <w:sz w:val="32"/>
      <w:szCs w:val="28"/>
    </w:rPr>
  </w:style>
  <w:style w:type="character" w:customStyle="1" w:styleId="20">
    <w:name w:val="标题 2 字符"/>
    <w:basedOn w:val="a0"/>
    <w:link w:val="2"/>
    <w:rsid w:val="00763009"/>
    <w:rPr>
      <w:rFonts w:eastAsia="黑体" w:cstheme="majorBidi"/>
      <w:b/>
      <w:bCs/>
      <w:sz w:val="30"/>
      <w:szCs w:val="32"/>
    </w:rPr>
  </w:style>
  <w:style w:type="paragraph" w:customStyle="1" w:styleId="a3">
    <w:name w:val="我的正文"/>
    <w:basedOn w:val="a"/>
    <w:link w:val="a4"/>
    <w:uiPriority w:val="9"/>
    <w:qFormat/>
    <w:rsid w:val="00763009"/>
    <w:pPr>
      <w:ind w:firstLineChars="200" w:firstLine="200"/>
    </w:pPr>
  </w:style>
  <w:style w:type="character" w:customStyle="1" w:styleId="a4">
    <w:name w:val="我的正文 字符"/>
    <w:link w:val="a3"/>
    <w:uiPriority w:val="9"/>
    <w:rsid w:val="00763009"/>
    <w:rPr>
      <w:rFonts w:eastAsia="宋体"/>
      <w:sz w:val="24"/>
      <w:szCs w:val="21"/>
    </w:rPr>
  </w:style>
  <w:style w:type="character" w:customStyle="1" w:styleId="10">
    <w:name w:val="标题 1 字符"/>
    <w:basedOn w:val="a0"/>
    <w:link w:val="1"/>
    <w:rsid w:val="00763009"/>
    <w:rPr>
      <w:rFonts w:eastAsia="黑体"/>
      <w:b/>
      <w:bCs/>
      <w:kern w:val="44"/>
      <w:sz w:val="36"/>
      <w:szCs w:val="44"/>
    </w:rPr>
  </w:style>
  <w:style w:type="paragraph" w:customStyle="1" w:styleId="a5">
    <w:name w:val="论文正文"/>
    <w:basedOn w:val="a"/>
    <w:link w:val="a6"/>
    <w:qFormat/>
    <w:rsid w:val="00763009"/>
    <w:pPr>
      <w:ind w:firstLineChars="200" w:firstLine="200"/>
    </w:pPr>
    <w:rPr>
      <w:rFonts w:ascii="Times New Roman" w:hAnsi="Times New Roman"/>
    </w:rPr>
  </w:style>
  <w:style w:type="character" w:customStyle="1" w:styleId="a6">
    <w:name w:val="论文正文 字符"/>
    <w:link w:val="a5"/>
    <w:rsid w:val="00763009"/>
    <w:rPr>
      <w:rFonts w:ascii="Times New Roman" w:eastAsia="宋体" w:hAnsi="Times New Roman"/>
      <w:sz w:val="24"/>
      <w:szCs w:val="21"/>
    </w:rPr>
  </w:style>
  <w:style w:type="paragraph" w:customStyle="1" w:styleId="a7">
    <w:name w:val="学校正文"/>
    <w:basedOn w:val="a"/>
    <w:link w:val="a8"/>
    <w:uiPriority w:val="9"/>
    <w:qFormat/>
    <w:rsid w:val="00763009"/>
    <w:pPr>
      <w:ind w:firstLineChars="200" w:firstLine="480"/>
    </w:pPr>
  </w:style>
  <w:style w:type="character" w:customStyle="1" w:styleId="a8">
    <w:name w:val="学校正文 字符"/>
    <w:link w:val="a7"/>
    <w:uiPriority w:val="9"/>
    <w:rsid w:val="00763009"/>
    <w:rPr>
      <w:rFonts w:eastAsia="宋体"/>
      <w:sz w:val="24"/>
      <w:szCs w:val="21"/>
    </w:rPr>
  </w:style>
  <w:style w:type="paragraph" w:customStyle="1" w:styleId="a9">
    <w:name w:val="表格"/>
    <w:basedOn w:val="a"/>
    <w:link w:val="aa"/>
    <w:uiPriority w:val="9"/>
    <w:qFormat/>
    <w:rsid w:val="00763009"/>
    <w:pPr>
      <w:spacing w:afterLines="100" w:after="312"/>
      <w:jc w:val="center"/>
      <w:outlineLvl w:val="0"/>
    </w:pPr>
    <w:rPr>
      <w:rFonts w:ascii="黑体"/>
      <w:b/>
      <w:sz w:val="20"/>
      <w:szCs w:val="36"/>
    </w:rPr>
  </w:style>
  <w:style w:type="character" w:customStyle="1" w:styleId="aa">
    <w:name w:val="表格 字符"/>
    <w:link w:val="a9"/>
    <w:uiPriority w:val="9"/>
    <w:rsid w:val="00763009"/>
    <w:rPr>
      <w:rFonts w:ascii="黑体" w:eastAsia="宋体"/>
      <w:b/>
      <w:sz w:val="20"/>
      <w:szCs w:val="36"/>
    </w:rPr>
  </w:style>
  <w:style w:type="character" w:customStyle="1" w:styleId="30">
    <w:name w:val="标题 3 字符"/>
    <w:basedOn w:val="a0"/>
    <w:link w:val="3"/>
    <w:rsid w:val="00763009"/>
    <w:rPr>
      <w:rFonts w:eastAsia="黑体"/>
      <w:b/>
      <w:bCs/>
      <w:sz w:val="28"/>
      <w:szCs w:val="32"/>
    </w:rPr>
  </w:style>
  <w:style w:type="paragraph" w:styleId="TOC1">
    <w:name w:val="toc 1"/>
    <w:basedOn w:val="a"/>
    <w:next w:val="a"/>
    <w:uiPriority w:val="39"/>
    <w:rsid w:val="0076300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rsid w:val="00763009"/>
    <w:pPr>
      <w:ind w:left="210"/>
    </w:pPr>
    <w:rPr>
      <w:smallCaps/>
      <w:sz w:val="20"/>
      <w:szCs w:val="20"/>
    </w:rPr>
  </w:style>
  <w:style w:type="paragraph" w:styleId="TOC3">
    <w:name w:val="toc 3"/>
    <w:basedOn w:val="a"/>
    <w:next w:val="a"/>
    <w:uiPriority w:val="39"/>
    <w:rsid w:val="00763009"/>
    <w:pPr>
      <w:ind w:left="420"/>
    </w:pPr>
    <w:rPr>
      <w:i/>
      <w:iCs/>
      <w:sz w:val="20"/>
      <w:szCs w:val="20"/>
    </w:rPr>
  </w:style>
  <w:style w:type="paragraph" w:styleId="ab">
    <w:name w:val="header"/>
    <w:basedOn w:val="a"/>
    <w:link w:val="ac"/>
    <w:unhideWhenUsed/>
    <w:rsid w:val="007630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rsid w:val="00763009"/>
    <w:rPr>
      <w:rFonts w:eastAsia="宋体"/>
      <w:sz w:val="18"/>
      <w:szCs w:val="18"/>
    </w:rPr>
  </w:style>
  <w:style w:type="paragraph" w:styleId="ad">
    <w:name w:val="footer"/>
    <w:basedOn w:val="a"/>
    <w:link w:val="ae"/>
    <w:unhideWhenUsed/>
    <w:rsid w:val="007630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rsid w:val="00763009"/>
    <w:rPr>
      <w:rFonts w:eastAsia="宋体"/>
      <w:sz w:val="18"/>
      <w:szCs w:val="18"/>
    </w:rPr>
  </w:style>
  <w:style w:type="character" w:styleId="af">
    <w:name w:val="page number"/>
    <w:rsid w:val="00763009"/>
  </w:style>
  <w:style w:type="character" w:styleId="af0">
    <w:name w:val="Hyperlink"/>
    <w:uiPriority w:val="99"/>
    <w:rsid w:val="00763009"/>
    <w:rPr>
      <w:color w:val="0000FF"/>
      <w:u w:val="single"/>
    </w:rPr>
  </w:style>
  <w:style w:type="character" w:styleId="af1">
    <w:name w:val="Strong"/>
    <w:basedOn w:val="a0"/>
    <w:uiPriority w:val="22"/>
    <w:qFormat/>
    <w:rsid w:val="00763009"/>
    <w:rPr>
      <w:b/>
      <w:bCs/>
    </w:rPr>
  </w:style>
  <w:style w:type="character" w:styleId="HTML">
    <w:name w:val="HTML Code"/>
    <w:uiPriority w:val="99"/>
    <w:unhideWhenUsed/>
    <w:rsid w:val="00763009"/>
    <w:rPr>
      <w:rFonts w:ascii="宋体" w:eastAsia="宋体" w:hAnsi="宋体" w:cs="宋体"/>
      <w:sz w:val="24"/>
      <w:szCs w:val="24"/>
    </w:rPr>
  </w:style>
  <w:style w:type="table" w:styleId="af2">
    <w:name w:val="Table Grid"/>
    <w:basedOn w:val="a1"/>
    <w:qFormat/>
    <w:rsid w:val="00763009"/>
    <w:pPr>
      <w:widowControl w:val="0"/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jc w:val="center"/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FFFFFF" w:themeFill="background1"/>
      <w:vAlign w:val="bottom"/>
    </w:tcPr>
  </w:style>
  <w:style w:type="paragraph" w:styleId="af3">
    <w:name w:val="List Paragraph"/>
    <w:basedOn w:val="a"/>
    <w:uiPriority w:val="34"/>
    <w:qFormat/>
    <w:rsid w:val="00763009"/>
    <w:pPr>
      <w:ind w:firstLineChars="200" w:firstLine="420"/>
    </w:pPr>
  </w:style>
  <w:style w:type="paragraph" w:styleId="af4">
    <w:name w:val="Body Text"/>
    <w:basedOn w:val="a"/>
    <w:link w:val="af5"/>
    <w:uiPriority w:val="1"/>
    <w:qFormat/>
    <w:rsid w:val="006C24DD"/>
    <w:pPr>
      <w:autoSpaceDE w:val="0"/>
      <w:autoSpaceDN w:val="0"/>
      <w:spacing w:line="240" w:lineRule="auto"/>
      <w:ind w:left="851"/>
    </w:pPr>
    <w:rPr>
      <w:rFonts w:ascii="MS UI Gothic" w:eastAsia="MS UI Gothic" w:hAnsi="MS UI Gothic" w:cs="MS UI Gothic"/>
      <w:kern w:val="0"/>
      <w:sz w:val="24"/>
      <w:szCs w:val="24"/>
    </w:rPr>
  </w:style>
  <w:style w:type="character" w:customStyle="1" w:styleId="af5">
    <w:name w:val="正文文本 字符"/>
    <w:basedOn w:val="a0"/>
    <w:link w:val="af4"/>
    <w:uiPriority w:val="1"/>
    <w:rsid w:val="006C24DD"/>
    <w:rPr>
      <w:rFonts w:ascii="MS UI Gothic" w:eastAsia="MS UI Gothic" w:hAnsi="MS UI Gothic" w:cs="MS UI Gothic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4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A8BC1-891D-4BAB-AAE4-CE385B34D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tai</dc:creator>
  <cp:keywords/>
  <dc:description/>
  <cp:lastModifiedBy>A tai</cp:lastModifiedBy>
  <cp:revision>8</cp:revision>
  <dcterms:created xsi:type="dcterms:W3CDTF">2025-05-05T12:02:00Z</dcterms:created>
  <dcterms:modified xsi:type="dcterms:W3CDTF">2025-05-18T14:33:00Z</dcterms:modified>
</cp:coreProperties>
</file>