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8B" w:rsidRDefault="0077558B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77558B" w:rsidRDefault="0077558B" w:rsidP="0077558B">
      <w:pPr>
        <w:pStyle w:val="1"/>
      </w:pPr>
      <w:r>
        <w:rPr>
          <w:rFonts w:hint="eastAsia"/>
        </w:rPr>
        <w:t>工厂模式：</w:t>
      </w:r>
    </w:p>
    <w:p w:rsidR="00081142" w:rsidRDefault="0077558B" w:rsidP="0077558B">
      <w:r>
        <w:rPr>
          <w:rFonts w:hint="eastAsia"/>
        </w:rPr>
        <w:t>定义一个用于创建对象的接口，让子类决定实例化哪一个类。工厂方法使一个类的实例化延迟到其子类；</w:t>
      </w:r>
    </w:p>
    <w:p w:rsidR="00CF3804" w:rsidRDefault="00CF3804" w:rsidP="0077558B"/>
    <w:p w:rsidR="00CF3804" w:rsidRDefault="00CF3804" w:rsidP="0077558B">
      <w:r>
        <w:rPr>
          <w:rFonts w:hint="eastAsia"/>
        </w:rPr>
        <w:t>优点：</w:t>
      </w:r>
    </w:p>
    <w:p w:rsidR="00CF3804" w:rsidRDefault="00CF3804" w:rsidP="00CF3804">
      <w:r>
        <w:rPr>
          <w:rFonts w:hint="eastAsia"/>
        </w:rPr>
        <w:t>首先，良好的封装性，代码结构清晰。一个对象创建是有条件约束的，如一个调用者需</w:t>
      </w:r>
    </w:p>
    <w:p w:rsidR="00CF3804" w:rsidRDefault="00CF3804" w:rsidP="00CF3804">
      <w:r>
        <w:rPr>
          <w:rFonts w:hint="eastAsia"/>
        </w:rPr>
        <w:t>要一个具体的产品对象，只要知道这个产品的类名（或约束字符串）就可以了，不用知道创</w:t>
      </w:r>
    </w:p>
    <w:p w:rsidR="00CF3804" w:rsidRDefault="00CF3804" w:rsidP="00CF3804">
      <w:proofErr w:type="gramStart"/>
      <w:r>
        <w:rPr>
          <w:rFonts w:hint="eastAsia"/>
        </w:rPr>
        <w:t>建对象</w:t>
      </w:r>
      <w:proofErr w:type="gramEnd"/>
      <w:r>
        <w:rPr>
          <w:rFonts w:hint="eastAsia"/>
        </w:rPr>
        <w:t>的艰辛过程，降低模块间的耦合。</w:t>
      </w:r>
    </w:p>
    <w:p w:rsidR="00CF3804" w:rsidRDefault="00CF3804" w:rsidP="00CF3804">
      <w:r>
        <w:rPr>
          <w:rFonts w:hint="eastAsia"/>
        </w:rPr>
        <w:t>其次，工厂方法模式的扩展性非常优秀。在增加产品类的情况下，只要适当地修改具体</w:t>
      </w:r>
    </w:p>
    <w:p w:rsidR="00CF3804" w:rsidRDefault="00CF3804" w:rsidP="00CF3804">
      <w:r>
        <w:rPr>
          <w:rFonts w:hint="eastAsia"/>
        </w:rPr>
        <w:t>的工厂类或扩展一个工厂类，就可以完成“拥抱变化”。例如在我们的例子中，需要增加一个</w:t>
      </w:r>
    </w:p>
    <w:p w:rsidR="00CF3804" w:rsidRDefault="00CF3804" w:rsidP="00CF3804">
      <w:r>
        <w:rPr>
          <w:rFonts w:hint="eastAsia"/>
        </w:rPr>
        <w:t>棕色人种，则只需要增加一个</w:t>
      </w:r>
      <w:proofErr w:type="spellStart"/>
      <w:r>
        <w:t>BrownHuman</w:t>
      </w:r>
      <w:proofErr w:type="spellEnd"/>
      <w:r>
        <w:t>类，工厂类不用任何修改就可完成系统扩展。</w:t>
      </w:r>
    </w:p>
    <w:p w:rsidR="00CF3804" w:rsidRDefault="00CF3804" w:rsidP="00CF3804">
      <w:r>
        <w:rPr>
          <w:rFonts w:hint="eastAsia"/>
        </w:rPr>
        <w:t>再次，屏蔽产品类。这一特点非常重要，产品类的实现如何变化，调用者都不需要关</w:t>
      </w:r>
    </w:p>
    <w:p w:rsidR="00CF3804" w:rsidRDefault="00CF3804" w:rsidP="00CF3804">
      <w:r>
        <w:rPr>
          <w:rFonts w:hint="eastAsia"/>
        </w:rPr>
        <w:t>心，它只需要关心产品的接口，只要接口保持不变，系统中的上层模块就不要发生变化。因</w:t>
      </w:r>
    </w:p>
    <w:p w:rsidR="00CF3804" w:rsidRDefault="00CF3804" w:rsidP="00CF3804">
      <w:r>
        <w:rPr>
          <w:rFonts w:hint="eastAsia"/>
        </w:rPr>
        <w:t>为产品类的实例化工作是由工厂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的，一个产品对象具体由哪一个产品生成是由工厂类</w:t>
      </w:r>
    </w:p>
    <w:p w:rsidR="00CF3804" w:rsidRDefault="00CF3804" w:rsidP="00CF3804">
      <w:r>
        <w:rPr>
          <w:rFonts w:hint="eastAsia"/>
        </w:rPr>
        <w:t>决定的。在数据库开发中，大家应该能够深刻体会到工厂方法模式的好处：如果使用</w:t>
      </w:r>
      <w:r>
        <w:t>JDBC</w:t>
      </w:r>
    </w:p>
    <w:p w:rsidR="00CF3804" w:rsidRDefault="00CF3804" w:rsidP="00CF3804">
      <w:r>
        <w:rPr>
          <w:rFonts w:hint="eastAsia"/>
        </w:rPr>
        <w:t>连接数据库，数据库从</w:t>
      </w:r>
      <w:r>
        <w:t>MySQL切换到Oracle，需要改动的地方就是切换一下驱动名称（前提</w:t>
      </w:r>
    </w:p>
    <w:p w:rsidR="00CF3804" w:rsidRDefault="00CF3804" w:rsidP="00CF3804">
      <w:r>
        <w:rPr>
          <w:rFonts w:hint="eastAsia"/>
        </w:rPr>
        <w:t>条件是</w:t>
      </w:r>
      <w:r>
        <w:t>SQL语句是标准语句），其他的都不需要修改，这是工厂方法模式灵活性的一个直接</w:t>
      </w:r>
    </w:p>
    <w:p w:rsidR="00CF3804" w:rsidRDefault="00CF3804" w:rsidP="00CF3804">
      <w:r>
        <w:rPr>
          <w:rFonts w:hint="eastAsia"/>
        </w:rPr>
        <w:t>案例。</w:t>
      </w:r>
    </w:p>
    <w:p w:rsidR="00CF3804" w:rsidRDefault="00CF3804" w:rsidP="00CF3804">
      <w:r>
        <w:rPr>
          <w:rFonts w:hint="eastAsia"/>
        </w:rPr>
        <w:t>最后，工厂方法模式是典型的解耦框架。高层模块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知道产品的抽象类，其他的实</w:t>
      </w:r>
    </w:p>
    <w:p w:rsidR="00CF3804" w:rsidRDefault="00CF3804" w:rsidP="00CF3804">
      <w:proofErr w:type="gramStart"/>
      <w:r>
        <w:rPr>
          <w:rFonts w:hint="eastAsia"/>
        </w:rPr>
        <w:t>现类都</w:t>
      </w:r>
      <w:proofErr w:type="gramEnd"/>
      <w:r>
        <w:rPr>
          <w:rFonts w:hint="eastAsia"/>
        </w:rPr>
        <w:t>不用关心，符合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法则，我不需要的就不要去交流；也符合依赖倒置原则，只依</w:t>
      </w:r>
    </w:p>
    <w:p w:rsidR="00CF3804" w:rsidRDefault="00CF3804" w:rsidP="00CF3804">
      <w:proofErr w:type="gramStart"/>
      <w:r>
        <w:rPr>
          <w:rFonts w:hint="eastAsia"/>
        </w:rPr>
        <w:t>赖产品</w:t>
      </w:r>
      <w:proofErr w:type="gramEnd"/>
      <w:r>
        <w:rPr>
          <w:rFonts w:hint="eastAsia"/>
        </w:rPr>
        <w:t>类的抽象；当然也符合里氏替换原则，使用产品子类替换产品父类，没问题！</w:t>
      </w:r>
      <w:r w:rsidR="001925F9">
        <w:rPr>
          <w:rFonts w:hint="eastAsia"/>
        </w:rPr>
        <w:t>、</w:t>
      </w:r>
    </w:p>
    <w:p w:rsidR="001925F9" w:rsidRDefault="001925F9" w:rsidP="00CF3804"/>
    <w:p w:rsidR="0017199B" w:rsidRDefault="001925F9" w:rsidP="0017199B">
      <w:pPr>
        <w:pStyle w:val="1"/>
      </w:pPr>
      <w:r>
        <w:rPr>
          <w:rFonts w:hint="eastAsia"/>
        </w:rPr>
        <w:t>抽象工厂模式</w:t>
      </w:r>
    </w:p>
    <w:p w:rsidR="0017199B" w:rsidRPr="0017199B" w:rsidRDefault="0017199B" w:rsidP="0017199B">
      <w:pPr>
        <w:pStyle w:val="1"/>
        <w:rPr>
          <w:rFonts w:hint="eastAsia"/>
        </w:rPr>
      </w:pPr>
      <w:r>
        <w:rPr>
          <w:rFonts w:hint="eastAsia"/>
        </w:rPr>
        <w:t>建造者模式</w:t>
      </w:r>
    </w:p>
    <w:p w:rsidR="007D2630" w:rsidRPr="007D2630" w:rsidRDefault="007D2630" w:rsidP="007D263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步步创建一个包含多个组成部分的复杂对象，建造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为解决此类问题而诞生。</w:t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Consolas" w:eastAsia="宋体" w:hAnsi="Consolas" w:cs="宋体"/>
          <w:color w:val="000000"/>
          <w:kern w:val="0"/>
          <w:sz w:val="24"/>
          <w:szCs w:val="24"/>
        </w:rPr>
        <w:t>(Builder Pattern)</w:t>
      </w:r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：将一个复杂对象的构建与它的表示分离，使得同样的构建过程可以创建不同的表示。建造</w:t>
      </w:r>
      <w:proofErr w:type="gramStart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者模式</w:t>
      </w:r>
      <w:proofErr w:type="gramEnd"/>
      <w:r w:rsidRPr="007D26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是一种对象创建型模式。</w:t>
      </w:r>
    </w:p>
    <w:p w:rsidR="001925F9" w:rsidRDefault="001925F9" w:rsidP="001925F9"/>
    <w:p w:rsidR="007D2630" w:rsidRDefault="00171806" w:rsidP="001925F9">
      <w:r>
        <w:rPr>
          <w:noProof/>
        </w:rPr>
        <w:lastRenderedPageBreak/>
        <w:drawing>
          <wp:inline distT="0" distB="0" distL="0" distR="0" wp14:anchorId="7F06958A" wp14:editId="256F401C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Default="00FA393E" w:rsidP="00FA393E">
      <w:r>
        <w:rPr>
          <w:rFonts w:hint="eastAsia"/>
        </w:rPr>
        <w:t>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结构图中包含如下几个角色：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r>
        <w:t xml:space="preserve"> Builder（抽象建造者）：它为创建一个产品Product对象的各个部件指定抽象接口，在该接口中一般声明两类方法，一类方法是</w:t>
      </w:r>
      <w:proofErr w:type="spellStart"/>
      <w:r>
        <w:t>buildPartX</w:t>
      </w:r>
      <w:proofErr w:type="spellEnd"/>
      <w:r>
        <w:t>()，它们用于创建复杂对象的各个部件；另一类方法是</w:t>
      </w:r>
      <w:proofErr w:type="spellStart"/>
      <w:r>
        <w:t>getResult</w:t>
      </w:r>
      <w:proofErr w:type="spellEnd"/>
      <w:r>
        <w:t>()，它们用于返回复杂对象。Builder既可以是抽象类，也可以是接口。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proofErr w:type="spellStart"/>
      <w:r>
        <w:t>ConcreteBuilder</w:t>
      </w:r>
      <w:proofErr w:type="spellEnd"/>
      <w:r>
        <w:t>（具体建造者）：它实现了Builder接口，实现各个部件的具体构造和装配方法，定义并明确它所创建的复杂对象，也可以提供一个方法返回创建好的复杂产品对象。</w:t>
      </w:r>
    </w:p>
    <w:p w:rsidR="00FA393E" w:rsidRDefault="00FA393E" w:rsidP="00FA393E"/>
    <w:p w:rsidR="00FA393E" w:rsidRDefault="00FA393E" w:rsidP="00FA393E">
      <w:r>
        <w:rPr>
          <w:rFonts w:hint="eastAsia"/>
        </w:rPr>
        <w:t>●</w:t>
      </w:r>
      <w:r>
        <w:t>Product（产品角色）：它是被构建的复杂对象，包含多个组成部件，具体建造者创建该产品的内部表示并定义它的装配过程。</w:t>
      </w:r>
    </w:p>
    <w:p w:rsidR="00FA393E" w:rsidRDefault="00FA393E" w:rsidP="00FA393E"/>
    <w:p w:rsidR="000D2C3F" w:rsidRDefault="00FA393E" w:rsidP="00FA393E">
      <w:r>
        <w:rPr>
          <w:rFonts w:hint="eastAsia"/>
        </w:rPr>
        <w:t>●</w:t>
      </w:r>
      <w:r>
        <w:t xml:space="preserve"> Director（指挥者）：指挥者又称为导演类，它负责安排复杂对象的建造次序，指挥者与抽象建造者之间存在关联关系，可以在其construct()建造方法中调用建造</w:t>
      </w:r>
      <w:proofErr w:type="gramStart"/>
      <w:r>
        <w:t>者对象</w:t>
      </w:r>
      <w:proofErr w:type="gramEnd"/>
      <w:r>
        <w:t>的部件构造与装配方法，完成复杂对象的建造。客户端一般只需要与指挥者进行交互，在客户端确定具体建造者的类型，并实例化具体建造者对象（也可以通过配置文件和反射机制），然后通过指挥者类的构造函数或者Setter方法将该对象传入指挥者类中</w:t>
      </w:r>
    </w:p>
    <w:p w:rsidR="000D2C3F" w:rsidRDefault="000D2C3F" w:rsidP="00FA393E"/>
    <w:p w:rsidR="000D2C3F" w:rsidRDefault="000D2C3F" w:rsidP="00FA393E"/>
    <w:p w:rsidR="000D2C3F" w:rsidRDefault="000D2C3F" w:rsidP="00FA393E"/>
    <w:p w:rsidR="000D2C3F" w:rsidRDefault="000D2C3F" w:rsidP="000D2C3F">
      <w:r>
        <w:t>1.主要优点</w:t>
      </w:r>
    </w:p>
    <w:p w:rsidR="000D2C3F" w:rsidRDefault="000D2C3F" w:rsidP="000D2C3F"/>
    <w:p w:rsidR="000D2C3F" w:rsidRDefault="000D2C3F" w:rsidP="000D2C3F">
      <w:r>
        <w:t>建造</w:t>
      </w:r>
      <w:proofErr w:type="gramStart"/>
      <w:r>
        <w:t>者模式</w:t>
      </w:r>
      <w:proofErr w:type="gramEnd"/>
      <w:r>
        <w:t>的主要优点如下：</w:t>
      </w:r>
    </w:p>
    <w:p w:rsidR="000D2C3F" w:rsidRDefault="000D2C3F" w:rsidP="000D2C3F"/>
    <w:p w:rsidR="000D2C3F" w:rsidRDefault="000D2C3F" w:rsidP="000D2C3F">
      <w:r>
        <w:t>(1) 在建造</w:t>
      </w:r>
      <w:proofErr w:type="gramStart"/>
      <w:r>
        <w:t>者模式</w:t>
      </w:r>
      <w:proofErr w:type="gramEnd"/>
      <w:r>
        <w:t>中，客户端不必知道产品内部组成的细节，将产品本身与产品的创建过程解耦，使得相同的创建过程可以创建不同的产品对象。</w:t>
      </w:r>
    </w:p>
    <w:p w:rsidR="000D2C3F" w:rsidRDefault="000D2C3F" w:rsidP="000D2C3F"/>
    <w:p w:rsidR="000D2C3F" w:rsidRDefault="000D2C3F" w:rsidP="000D2C3F">
      <w:r>
        <w:t>(2) 每一个具体建造者都相对独立，而与其他的具体建造者无关，因此可以很方便地替换具体建造者或增加新的具体建造者，用户使用不同的具体建造者即可得到不同的产品对象。由</w:t>
      </w:r>
      <w:r>
        <w:lastRenderedPageBreak/>
        <w:t>于指挥者</w:t>
      </w:r>
      <w:proofErr w:type="gramStart"/>
      <w:r>
        <w:t>类针对</w:t>
      </w:r>
      <w:proofErr w:type="gramEnd"/>
      <w:r>
        <w:t>抽象建造者编程，增加新的具体建造者无须修改原有类库的代码，系统扩展方便，符合“开闭原则”</w:t>
      </w:r>
    </w:p>
    <w:p w:rsidR="000D2C3F" w:rsidRDefault="000D2C3F" w:rsidP="000D2C3F"/>
    <w:p w:rsidR="000D2C3F" w:rsidRDefault="000D2C3F" w:rsidP="000D2C3F">
      <w:r>
        <w:t>(3) 可以更加精细地控制产品的创建过程。将复杂产品的创建步骤分解在不同的方法中，使得创建过程更加清晰，也更方便使用程序来控制创建过程。</w:t>
      </w:r>
    </w:p>
    <w:p w:rsidR="000D2C3F" w:rsidRDefault="000D2C3F" w:rsidP="000D2C3F"/>
    <w:p w:rsidR="000D2C3F" w:rsidRDefault="000D2C3F" w:rsidP="000D2C3F">
      <w:r>
        <w:t>2.主要缺点</w:t>
      </w:r>
    </w:p>
    <w:p w:rsidR="000D2C3F" w:rsidRDefault="000D2C3F" w:rsidP="000D2C3F"/>
    <w:p w:rsidR="000D2C3F" w:rsidRDefault="000D2C3F" w:rsidP="000D2C3F">
      <w:r>
        <w:rPr>
          <w:rFonts w:hint="eastAsia"/>
        </w:rPr>
        <w:t>     </w:t>
      </w:r>
      <w:r>
        <w:t xml:space="preserve"> 建造</w:t>
      </w:r>
      <w:proofErr w:type="gramStart"/>
      <w:r>
        <w:t>者模式</w:t>
      </w:r>
      <w:proofErr w:type="gramEnd"/>
      <w:r>
        <w:t>的主要缺点如下：</w:t>
      </w:r>
    </w:p>
    <w:p w:rsidR="000D2C3F" w:rsidRDefault="000D2C3F" w:rsidP="000D2C3F"/>
    <w:p w:rsidR="000D2C3F" w:rsidRDefault="000D2C3F" w:rsidP="000D2C3F">
      <w:r>
        <w:t>(1) 建造</w:t>
      </w:r>
      <w:proofErr w:type="gramStart"/>
      <w:r>
        <w:t>者模式</w:t>
      </w:r>
      <w:proofErr w:type="gramEnd"/>
      <w:r>
        <w:t>所创建的产品一般具有较多的共同点，其组成部分相似，如果产品之间的差异性很大，例如很多组成部分都不相同，不适合使用建造者模式，因此其使用范围受到一定的限制。</w:t>
      </w:r>
    </w:p>
    <w:p w:rsidR="000D2C3F" w:rsidRDefault="000D2C3F" w:rsidP="000D2C3F"/>
    <w:p w:rsidR="000D2C3F" w:rsidRDefault="000D2C3F" w:rsidP="000D2C3F">
      <w:r>
        <w:t>(2) 如果产品的内部变化复杂，可能会导致需要定义很多具体建造者类来实现这种变化，导致系统变得很庞大，增加系统的理解难度和运行成本。</w:t>
      </w:r>
    </w:p>
    <w:p w:rsidR="000D2C3F" w:rsidRDefault="000D2C3F" w:rsidP="000D2C3F"/>
    <w:p w:rsidR="000D2C3F" w:rsidRDefault="000D2C3F" w:rsidP="000D2C3F">
      <w:r>
        <w:t>3.适用场景</w:t>
      </w:r>
    </w:p>
    <w:p w:rsidR="000D2C3F" w:rsidRDefault="000D2C3F" w:rsidP="000D2C3F"/>
    <w:p w:rsidR="000D2C3F" w:rsidRDefault="000D2C3F" w:rsidP="000D2C3F">
      <w:r>
        <w:rPr>
          <w:rFonts w:hint="eastAsia"/>
        </w:rPr>
        <w:t>     </w:t>
      </w:r>
      <w:r>
        <w:t xml:space="preserve"> 在以下情况下可以考虑使用建造者模式：</w:t>
      </w:r>
    </w:p>
    <w:p w:rsidR="000D2C3F" w:rsidRDefault="000D2C3F" w:rsidP="000D2C3F"/>
    <w:p w:rsidR="000D2C3F" w:rsidRDefault="000D2C3F" w:rsidP="000D2C3F">
      <w:r>
        <w:t>(1) 需要生成的产品对象有复杂的内部结构，这些产品对象通常包含多个成员属性。</w:t>
      </w:r>
    </w:p>
    <w:p w:rsidR="000D2C3F" w:rsidRDefault="000D2C3F" w:rsidP="000D2C3F"/>
    <w:p w:rsidR="000D2C3F" w:rsidRDefault="000D2C3F" w:rsidP="000D2C3F">
      <w:r>
        <w:t>(2) 需要生成的产品对象的属性相互依赖，需要指定其生成顺序。</w:t>
      </w:r>
    </w:p>
    <w:p w:rsidR="000D2C3F" w:rsidRDefault="000D2C3F" w:rsidP="000D2C3F"/>
    <w:p w:rsidR="000D2C3F" w:rsidRDefault="000D2C3F" w:rsidP="000D2C3F">
      <w:r>
        <w:t>(3) 对象的创建过程独立于创建该对象的类。在建造</w:t>
      </w:r>
      <w:proofErr w:type="gramStart"/>
      <w:r>
        <w:t>者模式</w:t>
      </w:r>
      <w:proofErr w:type="gramEnd"/>
      <w:r>
        <w:t>中通过引入了指挥者类，将创建过程封装在指挥者类中，而不在建造者类和客户类中。</w:t>
      </w:r>
    </w:p>
    <w:p w:rsidR="000D2C3F" w:rsidRDefault="000D2C3F" w:rsidP="000D2C3F"/>
    <w:p w:rsidR="00FA393E" w:rsidRDefault="000D2C3F" w:rsidP="000D2C3F">
      <w:r>
        <w:t>(4) 隔离复杂对象的创建和使用，并使得相同的创建过程可以创建不同的产品。</w:t>
      </w:r>
    </w:p>
    <w:p w:rsidR="00A77DBF" w:rsidRDefault="00A77DBF" w:rsidP="000D2C3F"/>
    <w:p w:rsidR="00A77DBF" w:rsidRDefault="00A77DBF" w:rsidP="000D2C3F"/>
    <w:p w:rsidR="00A77DBF" w:rsidRDefault="00A77DBF" w:rsidP="00A77DBF">
      <w:pPr>
        <w:pStyle w:val="1"/>
      </w:pPr>
      <w:r>
        <w:rPr>
          <w:rFonts w:hint="eastAsia"/>
        </w:rPr>
        <w:t>组合模式</w:t>
      </w:r>
    </w:p>
    <w:p w:rsidR="0044292F" w:rsidRDefault="0044292F" w:rsidP="00A77DBF">
      <w:r>
        <w:rPr>
          <w:rFonts w:hint="eastAsia"/>
        </w:rPr>
        <w:t>处理树形结构；</w:t>
      </w:r>
    </w:p>
    <w:p w:rsidR="00EB1E56" w:rsidRDefault="00EB1E56" w:rsidP="00EB1E56">
      <w:pPr>
        <w:ind w:firstLineChars="200" w:firstLine="420"/>
      </w:pPr>
      <w:r>
        <w:rPr>
          <w:rFonts w:hint="eastAsia"/>
        </w:rPr>
        <w:t>对于树形结构，当容器对象（如文件夹）的某一个方法被调用时，将遍历整个树形结构，寻找也包含这个方法的成员对象（可以是容器对象，也可以是叶子对象）并调用执行，牵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动百，其中使用了递归调用的机制来对整个结构进行处理。由于容器对象和叶子对象在功能上的区别，在使用这些对象的代码中必须有区别地对待容器对象和叶子对象，而实际上大多数情况下我们希望一致地处理它们，因为对于这些对象的区别对待将会使得程序非常复杂。组合模式为解决此类问题而诞生，它可以让叶子对象和容器对象的使用具有一致性。</w:t>
      </w:r>
    </w:p>
    <w:p w:rsidR="0044292F" w:rsidRDefault="0044292F" w:rsidP="00EB1E56"/>
    <w:p w:rsidR="00AF2042" w:rsidRDefault="00AF2042" w:rsidP="00EB1E56">
      <w:pPr>
        <w:rPr>
          <w:rStyle w:val="a3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lastRenderedPageBreak/>
        <w:t>组合模式</w:t>
      </w:r>
      <w:r>
        <w:rPr>
          <w:rStyle w:val="a3"/>
          <w:rFonts w:ascii="Times New Roman" w:eastAsia="微软雅黑" w:hAnsi="Times New Roman" w:cs="Times New Roman"/>
          <w:color w:val="4F4F4F"/>
          <w:sz w:val="27"/>
          <w:szCs w:val="27"/>
          <w:shd w:val="clear" w:color="auto" w:fill="FFFFFF"/>
        </w:rPr>
        <w:t>(Composite Pattern)</w:t>
      </w: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：组合多个对象形成树形结构以表示具有“整体—部分”关系的层次结构。组合模式对单个对象（即叶子对象）和组合对象（即容器对象）的使用具有一致性，组合模式又可以称为“整体—部分”</w:t>
      </w:r>
      <w:r>
        <w:rPr>
          <w:rStyle w:val="a3"/>
          <w:rFonts w:ascii="Times New Roman" w:eastAsia="微软雅黑" w:hAnsi="Times New Roman" w:cs="Times New Roman"/>
          <w:color w:val="4F4F4F"/>
          <w:sz w:val="27"/>
          <w:szCs w:val="27"/>
          <w:shd w:val="clear" w:color="auto" w:fill="FFFFFF"/>
        </w:rPr>
        <w:t>(Part-Whole)</w:t>
      </w:r>
      <w:r>
        <w:rPr>
          <w:rStyle w:val="a3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模式，它是一种对象结构型模式。</w:t>
      </w:r>
    </w:p>
    <w:p w:rsidR="00AF2042" w:rsidRDefault="00AF2042" w:rsidP="00EB1E56">
      <w:pPr>
        <w:rPr>
          <w:rStyle w:val="a3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</w:p>
    <w:p w:rsidR="00AF2042" w:rsidRDefault="00A331E4" w:rsidP="00EB1E56">
      <w:r>
        <w:rPr>
          <w:noProof/>
        </w:rPr>
        <w:drawing>
          <wp:inline distT="0" distB="0" distL="0" distR="0" wp14:anchorId="3560829A" wp14:editId="79FBA2DB">
            <wp:extent cx="5274310" cy="3305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E4" w:rsidRPr="00A77DBF" w:rsidRDefault="00A331E4" w:rsidP="00EB1E56">
      <w:pPr>
        <w:rPr>
          <w:rFonts w:hint="eastAsia"/>
        </w:rPr>
      </w:pPr>
      <w:bookmarkStart w:id="0" w:name="_GoBack"/>
      <w:bookmarkEnd w:id="0"/>
    </w:p>
    <w:sectPr w:rsidR="00A331E4" w:rsidRPr="00A7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8E"/>
    <w:rsid w:val="00081142"/>
    <w:rsid w:val="000D2C3F"/>
    <w:rsid w:val="00171806"/>
    <w:rsid w:val="0017199B"/>
    <w:rsid w:val="001925F9"/>
    <w:rsid w:val="0044292F"/>
    <w:rsid w:val="005F26ED"/>
    <w:rsid w:val="006E7493"/>
    <w:rsid w:val="0077558B"/>
    <w:rsid w:val="007D2630"/>
    <w:rsid w:val="008D508E"/>
    <w:rsid w:val="00A331E4"/>
    <w:rsid w:val="00A77DBF"/>
    <w:rsid w:val="00AF2042"/>
    <w:rsid w:val="00C550B4"/>
    <w:rsid w:val="00CF3804"/>
    <w:rsid w:val="00D06E32"/>
    <w:rsid w:val="00EB1E56"/>
    <w:rsid w:val="00EF1A69"/>
    <w:rsid w:val="00F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7DE"/>
  <w15:chartTrackingRefBased/>
  <w15:docId w15:val="{817FE31B-63C4-4F92-B26A-A7FED9D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D2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630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F2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2019-12-09T07:16:00Z</dcterms:created>
  <dcterms:modified xsi:type="dcterms:W3CDTF">2020-01-02T08:17:00Z</dcterms:modified>
</cp:coreProperties>
</file>