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E47" w:rsidRDefault="00733E7F" w:rsidP="005D3E47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RabbitMQ+WebSocket</w:t>
      </w:r>
      <w:proofErr w:type="spellEnd"/>
      <w:r>
        <w:rPr>
          <w:rFonts w:hint="eastAsia"/>
        </w:rPr>
        <w:t>实现消息推送过程</w:t>
      </w:r>
    </w:p>
    <w:p w:rsidR="00A14064" w:rsidRDefault="00A14064" w:rsidP="00A14064">
      <w:r>
        <w:rPr>
          <w:rFonts w:hint="eastAsia"/>
        </w:rPr>
        <w:t>介绍：</w:t>
      </w:r>
    </w:p>
    <w:p w:rsidR="00A14064" w:rsidRDefault="00A14064" w:rsidP="00A14064">
      <w:r>
        <w:rPr>
          <w:rFonts w:hint="eastAsia"/>
        </w:rPr>
        <w:t>HTML5定义了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，它能够实现浏览器与服务器之间全双工通信；</w:t>
      </w:r>
      <w:r w:rsidR="00BE6887">
        <w:rPr>
          <w:rFonts w:hint="eastAsia"/>
        </w:rPr>
        <w:t>其优点有两个：</w:t>
      </w:r>
    </w:p>
    <w:p w:rsidR="00BE6887" w:rsidRDefault="00BE6887" w:rsidP="00A14064">
      <w:r>
        <w:rPr>
          <w:rFonts w:hint="eastAsia"/>
        </w:rPr>
        <w:t>一是服务器与客户端之间交换的标头信息很少；二是服务器可以主动传送数据给客户端；</w:t>
      </w:r>
    </w:p>
    <w:p w:rsidR="00BE6887" w:rsidRDefault="00BE6887" w:rsidP="00A14064">
      <w:r>
        <w:rPr>
          <w:rFonts w:hint="eastAsia"/>
        </w:rPr>
        <w:t>选用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作为服务器消息队列，是因为其有丰富的第三方插件，用户可以在AMQP协议的基础上自己扩展应用；针对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通信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提供了Web</w:t>
      </w:r>
      <w:r>
        <w:t xml:space="preserve"> </w:t>
      </w:r>
      <w:r>
        <w:rPr>
          <w:rFonts w:hint="eastAsia"/>
        </w:rPr>
        <w:t>STOMP插件，是一个实现了STOMP协议的插件；可以理解为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与STOMP协议间的桥接，目的是让浏览器能够使用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启用了Web</w:t>
      </w:r>
      <w:r>
        <w:t xml:space="preserve"> </w:t>
      </w:r>
      <w:r>
        <w:rPr>
          <w:rFonts w:hint="eastAsia"/>
        </w:rPr>
        <w:t>STOMP插件后，浏览器就可以使用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与之通信了；当有新消息需要发布时，系统后台将消息数据发送到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中，再通过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将数据推送给浏览器；</w:t>
      </w:r>
    </w:p>
    <w:p w:rsidR="00BE6887" w:rsidRDefault="00BE6887" w:rsidP="00A1406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这里是属于一个生产者，多个消费者的模式；</w:t>
      </w:r>
    </w:p>
    <w:p w:rsidR="00A14064" w:rsidRDefault="00A14064" w:rsidP="00A14064"/>
    <w:p w:rsidR="00A14064" w:rsidRDefault="00A14064" w:rsidP="00A14064"/>
    <w:p w:rsidR="00A14064" w:rsidRPr="00A14064" w:rsidRDefault="00A14064" w:rsidP="00A140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E47" w:rsidTr="005D3E47">
        <w:tc>
          <w:tcPr>
            <w:tcW w:w="8296" w:type="dxa"/>
          </w:tcPr>
          <w:p w:rsidR="005D3E47" w:rsidRDefault="005D3E47" w:rsidP="005D3E47"/>
          <w:p w:rsidR="005D3E47" w:rsidRDefault="005D3E47" w:rsidP="005D3E47">
            <w:pPr>
              <w:jc w:val="left"/>
            </w:pPr>
            <w:r>
              <w:t>1、启动或关闭</w:t>
            </w:r>
            <w:proofErr w:type="spellStart"/>
            <w:r>
              <w:t>RabbitMQ</w:t>
            </w:r>
            <w:proofErr w:type="spellEnd"/>
            <w:r>
              <w:t>服务命令</w:t>
            </w: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启动（默认端口</w:t>
            </w:r>
            <w:r>
              <w:t xml:space="preserve">15672）：net start </w:t>
            </w:r>
            <w:proofErr w:type="spellStart"/>
            <w:r>
              <w:t>RabbitMQ</w:t>
            </w:r>
            <w:proofErr w:type="spellEnd"/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关闭：</w:t>
            </w:r>
            <w:r>
              <w:t xml:space="preserve">net stop </w:t>
            </w:r>
            <w:proofErr w:type="spellStart"/>
            <w:r>
              <w:t>RabbitMQ</w:t>
            </w:r>
            <w:proofErr w:type="spellEnd"/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jc w:val="left"/>
            </w:pPr>
            <w:r>
              <w:t>2、启动stomp服务命令</w:t>
            </w:r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进入</w:t>
            </w:r>
            <w:proofErr w:type="spellStart"/>
            <w:r>
              <w:t>mq</w:t>
            </w:r>
            <w:proofErr w:type="spellEnd"/>
            <w:r>
              <w:t>安装目录C:\Program Files\</w:t>
            </w:r>
            <w:proofErr w:type="spellStart"/>
            <w:r>
              <w:t>RabbitMQ</w:t>
            </w:r>
            <w:proofErr w:type="spellEnd"/>
            <w:r>
              <w:t xml:space="preserve"> Server\rabbitmq_server-3.6.5\</w:t>
            </w:r>
            <w:proofErr w:type="spellStart"/>
            <w:r>
              <w:t>sbin</w:t>
            </w:r>
            <w:proofErr w:type="spellEnd"/>
            <w:r>
              <w:t>\</w:t>
            </w:r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启动（默认端口</w:t>
            </w:r>
            <w:r>
              <w:t>15674）：</w:t>
            </w:r>
            <w:proofErr w:type="spellStart"/>
            <w:r>
              <w:t>rabbitmq</w:t>
            </w:r>
            <w:proofErr w:type="spellEnd"/>
            <w:r>
              <w:t xml:space="preserve">-plugins enable </w:t>
            </w:r>
            <w:proofErr w:type="spellStart"/>
            <w:r>
              <w:t>rabbitmq_web_stomp</w:t>
            </w:r>
            <w:proofErr w:type="spellEnd"/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关闭：</w:t>
            </w:r>
            <w:proofErr w:type="spellStart"/>
            <w:r>
              <w:t>rabbitmq</w:t>
            </w:r>
            <w:proofErr w:type="spellEnd"/>
            <w:r>
              <w:t xml:space="preserve">-plugins disable </w:t>
            </w:r>
            <w:proofErr w:type="spellStart"/>
            <w:r>
              <w:t>rabbitmq_web_stomp</w:t>
            </w:r>
            <w:proofErr w:type="spellEnd"/>
          </w:p>
          <w:p w:rsidR="005D3E47" w:rsidRDefault="005D3E47" w:rsidP="005D3E47"/>
        </w:tc>
      </w:tr>
    </w:tbl>
    <w:p w:rsidR="005D3E47" w:rsidRDefault="005D3E47" w:rsidP="005D3E47"/>
    <w:p w:rsidR="0000107A" w:rsidRDefault="009D5DD5" w:rsidP="005D3E47">
      <w:r>
        <w:rPr>
          <w:rFonts w:hint="eastAsia"/>
        </w:rPr>
        <w:t>以上2是启用Web</w:t>
      </w:r>
      <w:r>
        <w:t xml:space="preserve"> </w:t>
      </w:r>
      <w:r>
        <w:rPr>
          <w:rFonts w:hint="eastAsia"/>
        </w:rPr>
        <w:t>STOMP插件</w:t>
      </w:r>
    </w:p>
    <w:p w:rsidR="009D5DD5" w:rsidRDefault="009D5DD5" w:rsidP="005D3E47"/>
    <w:p w:rsidR="00390576" w:rsidRDefault="00390576" w:rsidP="005D3E47">
      <w:r>
        <w:rPr>
          <w:rFonts w:hint="eastAsia"/>
        </w:rPr>
        <w:t>前端接收推送过来的消息代码：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B15" w:rsidTr="00BC2B15">
        <w:tc>
          <w:tcPr>
            <w:tcW w:w="8296" w:type="dxa"/>
          </w:tcPr>
          <w:p w:rsidR="00BC2B15" w:rsidRPr="00BC2B15" w:rsidRDefault="00BC2B15" w:rsidP="00BC2B15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 xml:space="preserve">&lt;!DOCTYPE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html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html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head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meta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charset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="UTF-8"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/&gt;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title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消息提醒示例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title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link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rel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="icon"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href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data:image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/ico;base64,aWNv"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head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lastRenderedPageBreak/>
              <w:t>&lt;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noscript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h2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style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</w:rPr>
              <w:t>color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#ff0000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貌似你的浏览器不支持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websocket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h2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noscript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link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rel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="stylesheet"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href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="../static/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/default.css"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link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rel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="stylesheet"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href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="../static/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/jquery.notify.css"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="https://cdn.bootcss.com/stomp.js/2.3.3/stomp.min.js"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="https://cdn.bootcss.com/jquery/3.3.1/jquery.min.js"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javascript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="../static/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/jquery.notify.js"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javascript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$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notifySetup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sound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'../static/audio/notify.wav'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初始化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对象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WebSocket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://192.168.101.118:15674/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ws'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获得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Stomp client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对象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client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Stomp.over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SockJS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does not support heart-beat: disable heart-beats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.heartbeat.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outgoing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1000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.heartbeat.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incoming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1000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定义连接成功回调函数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on_connect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(x) {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="004B07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data.body</w:t>
            </w:r>
            <w:proofErr w:type="spellEnd"/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是接收到的数据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subscribe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"/exchange/exchange-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lastRenderedPageBreak/>
              <w:t>stomp/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shopping.discount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(data) {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color w:val="458383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color w:val="458383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data.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body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$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"&lt;p&gt;"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data.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body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"&lt;/p&gt;"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notify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stay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BC2B1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20000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// alert("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收到数据：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" +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};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定义错误时回调函数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on_error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$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"&lt;p&gt;</w:t>
            </w:r>
            <w:r w:rsidRPr="00BC2B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服务器错误：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"&lt;/p&gt;"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notify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"error"</w:t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};</w:t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连接</w:t>
            </w:r>
            <w:proofErr w:type="spellStart"/>
            <w:r w:rsidR="00E455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RabbitMQ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connect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'admin'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'admin'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on_connect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on_error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'/'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console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log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"&gt;&gt;&gt;</w:t>
            </w:r>
            <w:r w:rsidRPr="00BC2B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连接上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http://192.168.101.118:15672"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body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html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:rsidR="00390576" w:rsidRDefault="00390576" w:rsidP="005D3E47"/>
    <w:p w:rsidR="004B07AA" w:rsidRDefault="004B07AA" w:rsidP="005D3E47"/>
    <w:p w:rsidR="00F031D9" w:rsidRDefault="00F031D9" w:rsidP="005D3E47"/>
    <w:p w:rsidR="00F031D9" w:rsidRDefault="00F031D9" w:rsidP="005D3E47">
      <w:r>
        <w:rPr>
          <w:rFonts w:hint="eastAsia"/>
        </w:rPr>
        <w:t>后端定义Exchange和路由键并</w:t>
      </w:r>
      <w:r w:rsidR="00D018D5">
        <w:rPr>
          <w:rFonts w:hint="eastAsia"/>
        </w:rPr>
        <w:t>绑定到队列：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1D9" w:rsidTr="00F031D9">
        <w:tc>
          <w:tcPr>
            <w:tcW w:w="8296" w:type="dxa"/>
          </w:tcPr>
          <w:p w:rsidR="00F031D9" w:rsidRDefault="00F031D9" w:rsidP="00F031D9">
            <w:pPr>
              <w:pStyle w:val="HTML"/>
              <w:shd w:val="clear" w:color="auto" w:fill="C7EDCC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00"/>
              </w:rPr>
              <w:t>@Configuration</w:t>
            </w:r>
            <w:r>
              <w:rPr>
                <w:rFonts w:ascii="Consolas" w:hAnsi="Consolas"/>
                <w:color w:val="8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TopicConfig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Queue </w:t>
            </w:r>
            <w:proofErr w:type="spellStart"/>
            <w:r>
              <w:rPr>
                <w:rFonts w:ascii="Consolas" w:hAnsi="Consolas"/>
                <w:color w:val="000000"/>
              </w:rPr>
              <w:t>topicQueueOne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</w:rPr>
              <w:t>QueueBuilder.</w:t>
            </w:r>
            <w:r>
              <w:rPr>
                <w:rFonts w:ascii="Consolas" w:hAnsi="Consolas"/>
                <w:i/>
                <w:iCs/>
                <w:color w:val="000000"/>
              </w:rPr>
              <w:t>durable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"topic.queue.one"</w:t>
            </w:r>
            <w:r>
              <w:rPr>
                <w:rFonts w:ascii="Consolas" w:hAnsi="Consolas"/>
                <w:color w:val="000000"/>
              </w:rPr>
              <w:t>).build();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Queue </w:t>
            </w:r>
            <w:proofErr w:type="spellStart"/>
            <w:r>
              <w:rPr>
                <w:rFonts w:ascii="Consolas" w:hAnsi="Consolas"/>
                <w:color w:val="000000"/>
              </w:rPr>
              <w:t>topicQueueTwo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</w:rPr>
              <w:lastRenderedPageBreak/>
              <w:t>QueueBuilder.</w:t>
            </w:r>
            <w:r>
              <w:rPr>
                <w:rFonts w:ascii="Consolas" w:hAnsi="Consolas"/>
                <w:i/>
                <w:iCs/>
                <w:color w:val="000000"/>
              </w:rPr>
              <w:t>durable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topic.queue.two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).build();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ExchangeBuilder.</w:t>
            </w:r>
            <w:r>
              <w:rPr>
                <w:rFonts w:ascii="Consolas" w:hAnsi="Consolas"/>
                <w:i/>
                <w:iCs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"exchange-stomp"</w:t>
            </w:r>
            <w:r>
              <w:rPr>
                <w:rFonts w:ascii="Consolas" w:hAnsi="Consolas"/>
                <w:color w:val="000000"/>
              </w:rPr>
              <w:t>).build();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Binding </w:t>
            </w:r>
            <w:proofErr w:type="spellStart"/>
            <w:r>
              <w:rPr>
                <w:rFonts w:ascii="Consolas" w:hAnsi="Consolas"/>
                <w:color w:val="000000"/>
              </w:rPr>
              <w:t>topicBindingOne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BindingBuilder.</w:t>
            </w:r>
            <w:r>
              <w:rPr>
                <w:rFonts w:ascii="Consolas" w:hAnsi="Consolas"/>
                <w:i/>
                <w:iCs/>
                <w:color w:val="000000"/>
              </w:rPr>
              <w:t>bind</w:t>
            </w:r>
            <w:r>
              <w:rPr>
                <w:rFonts w:ascii="Consolas" w:hAnsi="Consolas"/>
                <w:color w:val="000000"/>
              </w:rPr>
              <w:t>(topicQueueOne()).to(topicExchange()).with(</w:t>
            </w:r>
            <w:r>
              <w:rPr>
                <w:rFonts w:ascii="Consolas" w:hAnsi="Consolas"/>
                <w:b/>
                <w:bCs/>
                <w:color w:val="008000"/>
              </w:rPr>
              <w:t>"shopping.discount"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Binding </w:t>
            </w:r>
            <w:proofErr w:type="spellStart"/>
            <w:r>
              <w:rPr>
                <w:rFonts w:ascii="Consolas" w:hAnsi="Consolas"/>
                <w:color w:val="000000"/>
              </w:rPr>
              <w:t>topicBindingTwo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BindingBuilder.</w:t>
            </w:r>
            <w:r>
              <w:rPr>
                <w:rFonts w:ascii="Consolas" w:hAnsi="Consolas"/>
                <w:i/>
                <w:iCs/>
                <w:color w:val="000000"/>
              </w:rPr>
              <w:t>bind</w:t>
            </w:r>
            <w:r>
              <w:rPr>
                <w:rFonts w:ascii="Consolas" w:hAnsi="Consolas"/>
                <w:color w:val="000000"/>
              </w:rPr>
              <w:t>(topicQueueTwo()).to(topicExchange()).with(</w:t>
            </w:r>
            <w:r>
              <w:rPr>
                <w:rFonts w:ascii="Consolas" w:hAnsi="Consolas"/>
                <w:b/>
                <w:bCs/>
                <w:color w:val="008000"/>
              </w:rPr>
              <w:t>"#"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F031D9" w:rsidRPr="00F031D9" w:rsidRDefault="00F031D9" w:rsidP="005D3E47"/>
        </w:tc>
      </w:tr>
    </w:tbl>
    <w:p w:rsidR="004B07AA" w:rsidRDefault="004B07AA" w:rsidP="005D3E47"/>
    <w:p w:rsidR="00E86939" w:rsidRDefault="00E86939" w:rsidP="005D3E47">
      <w:r>
        <w:rPr>
          <w:rFonts w:hint="eastAsia"/>
        </w:rPr>
        <w:t>服务</w:t>
      </w:r>
      <w:proofErr w:type="gramStart"/>
      <w:r>
        <w:rPr>
          <w:rFonts w:hint="eastAsia"/>
        </w:rPr>
        <w:t>端生产</w:t>
      </w:r>
      <w:proofErr w:type="gramEnd"/>
      <w:r>
        <w:rPr>
          <w:rFonts w:hint="eastAsia"/>
        </w:rPr>
        <w:t>消息：</w:t>
      </w:r>
    </w:p>
    <w:p w:rsidR="00E86939" w:rsidRDefault="00E86939" w:rsidP="005D3E47">
      <w:r>
        <w:rPr>
          <w:noProof/>
        </w:rPr>
        <w:drawing>
          <wp:inline distT="0" distB="0" distL="0" distR="0" wp14:anchorId="13B4AD51" wp14:editId="3BA6342A">
            <wp:extent cx="5274310" cy="474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7F" w:rsidRDefault="002B1C7F" w:rsidP="005D3E47"/>
    <w:p w:rsidR="000A1E03" w:rsidRDefault="000A1E03" w:rsidP="005D3E47">
      <w:r>
        <w:rPr>
          <w:rFonts w:hint="eastAsia"/>
        </w:rPr>
        <w:t>前端会受到推送过来的消息如下：</w:t>
      </w:r>
    </w:p>
    <w:p w:rsidR="002B1C7F" w:rsidRDefault="000A1E03" w:rsidP="005D3E47">
      <w:r>
        <w:rPr>
          <w:noProof/>
        </w:rPr>
        <w:drawing>
          <wp:inline distT="0" distB="0" distL="0" distR="0" wp14:anchorId="2696E23E" wp14:editId="006F25D6">
            <wp:extent cx="5274310" cy="156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60" w:rsidRDefault="00490460" w:rsidP="005D3E47"/>
    <w:p w:rsidR="00490460" w:rsidRDefault="00490460" w:rsidP="005D3E47"/>
    <w:p w:rsidR="00490460" w:rsidRDefault="00490460" w:rsidP="005D3E47"/>
    <w:p w:rsidR="00490460" w:rsidRDefault="00490460" w:rsidP="005D3E47"/>
    <w:p w:rsidR="00490460" w:rsidRDefault="00490460" w:rsidP="005D3E47"/>
    <w:p w:rsidR="00490460" w:rsidRDefault="00490460" w:rsidP="00490460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RabbitMQ</w:t>
      </w:r>
      <w:proofErr w:type="spellEnd"/>
      <w:r>
        <w:rPr>
          <w:rFonts w:hint="eastAsia"/>
        </w:rPr>
        <w:t>实践建议</w:t>
      </w:r>
    </w:p>
    <w:p w:rsidR="00490460" w:rsidRDefault="00FA7BCF" w:rsidP="00D3466A">
      <w:pPr>
        <w:pStyle w:val="2"/>
      </w:pPr>
      <w:r>
        <w:rPr>
          <w:rFonts w:hint="eastAsia"/>
        </w:rPr>
        <w:t>虚拟主机：</w:t>
      </w:r>
    </w:p>
    <w:p w:rsidR="00DD7252" w:rsidRDefault="00DD7252" w:rsidP="00490460">
      <w:r>
        <w:rPr>
          <w:rFonts w:hint="eastAsia"/>
        </w:rPr>
        <w:t>1.</w:t>
      </w:r>
      <w:r>
        <w:t>V</w:t>
      </w:r>
      <w:r>
        <w:rPr>
          <w:rFonts w:hint="eastAsia"/>
        </w:rPr>
        <w:t>host是AMQP协议里的一个基本概念；</w:t>
      </w:r>
    </w:p>
    <w:p w:rsidR="00DD7252" w:rsidRDefault="00DD7252" w:rsidP="00490460">
      <w:r>
        <w:rPr>
          <w:rFonts w:hint="eastAsia"/>
        </w:rPr>
        <w:t>2.虚拟主机就是一台缩小版的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服务器，其内部有自己的队列，交换器，绑定等；特别的是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中的权限控制是以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为单位的；也就是说，消息客户端在访问时不能把</w:t>
      </w:r>
      <w:proofErr w:type="spellStart"/>
      <w:r>
        <w:rPr>
          <w:rFonts w:hint="eastAsia"/>
        </w:rPr>
        <w:t>vhost</w:t>
      </w:r>
      <w:proofErr w:type="spellEnd"/>
      <w:r>
        <w:t xml:space="preserve"> </w:t>
      </w:r>
      <w:r>
        <w:rPr>
          <w:rFonts w:hint="eastAsia"/>
        </w:rPr>
        <w:t>A中的交换器绑定到</w:t>
      </w:r>
      <w:proofErr w:type="spellStart"/>
      <w:r>
        <w:rPr>
          <w:rFonts w:hint="eastAsia"/>
        </w:rPr>
        <w:t>vhost</w:t>
      </w:r>
      <w:proofErr w:type="spellEnd"/>
      <w:r>
        <w:t xml:space="preserve"> </w:t>
      </w:r>
      <w:r>
        <w:rPr>
          <w:rFonts w:hint="eastAsia"/>
        </w:rPr>
        <w:t>B的队列中；所以，实际场景中用一台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服务器服务多个不同的应用，应用间通过不同虚拟主机的划分提供访问消息时逻辑上的隔离，从而为应用程序提供安全访问；</w:t>
      </w:r>
    </w:p>
    <w:p w:rsidR="00DD7252" w:rsidRDefault="00DD7252" w:rsidP="00490460">
      <w:r>
        <w:rPr>
          <w:rFonts w:hint="eastAsia"/>
        </w:rPr>
        <w:t>3.RabbitMQ有一个默认的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，它的值时“/”</w:t>
      </w:r>
      <w:r w:rsidR="007C2521">
        <w:rPr>
          <w:rFonts w:hint="eastAsia"/>
        </w:rPr>
        <w:t>；</w:t>
      </w:r>
    </w:p>
    <w:p w:rsidR="007C2521" w:rsidRDefault="007C2521" w:rsidP="00490460">
      <w:r>
        <w:rPr>
          <w:rFonts w:hint="eastAsia"/>
        </w:rPr>
        <w:t>#创建虚拟主机</w:t>
      </w:r>
    </w:p>
    <w:p w:rsidR="007C2521" w:rsidRDefault="007C2521" w:rsidP="00490460">
      <w:proofErr w:type="spellStart"/>
      <w:r>
        <w:t>rabbitmqctl</w:t>
      </w:r>
      <w:proofErr w:type="spellEnd"/>
      <w:r>
        <w:t xml:space="preserve"> </w:t>
      </w:r>
      <w:proofErr w:type="spellStart"/>
      <w:r>
        <w:t>add_vhost</w:t>
      </w:r>
      <w:proofErr w:type="spellEnd"/>
      <w:r>
        <w:t xml:space="preserve"> test</w:t>
      </w:r>
    </w:p>
    <w:p w:rsidR="007C2521" w:rsidRDefault="007C2521" w:rsidP="00490460">
      <w:r>
        <w:t>#</w:t>
      </w:r>
      <w:r>
        <w:rPr>
          <w:rFonts w:hint="eastAsia"/>
        </w:rPr>
        <w:t>删除虚拟主机</w:t>
      </w:r>
    </w:p>
    <w:p w:rsidR="007C2521" w:rsidRDefault="007C2521" w:rsidP="00490460">
      <w:proofErr w:type="spellStart"/>
      <w:r>
        <w:t>rabbitmqctl</w:t>
      </w:r>
      <w:proofErr w:type="spellEnd"/>
      <w:r>
        <w:t xml:space="preserve"> </w:t>
      </w:r>
      <w:proofErr w:type="spellStart"/>
      <w:r>
        <w:t>delete_vhost</w:t>
      </w:r>
      <w:proofErr w:type="spellEnd"/>
      <w:r>
        <w:t xml:space="preserve"> test</w:t>
      </w:r>
    </w:p>
    <w:p w:rsidR="007C2521" w:rsidRDefault="007C2521" w:rsidP="00490460">
      <w:r>
        <w:t>#</w:t>
      </w:r>
      <w:r>
        <w:rPr>
          <w:rFonts w:hint="eastAsia"/>
        </w:rPr>
        <w:t>查询当前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服务器中的所有虚拟机</w:t>
      </w:r>
    </w:p>
    <w:p w:rsidR="007C2521" w:rsidRDefault="007C2521" w:rsidP="00490460">
      <w:proofErr w:type="spellStart"/>
      <w:r>
        <w:t>rabbitmqctl</w:t>
      </w:r>
      <w:proofErr w:type="spellEnd"/>
      <w:r>
        <w:t xml:space="preserve"> </w:t>
      </w:r>
      <w:proofErr w:type="spellStart"/>
      <w:r>
        <w:t>list_vhosts</w:t>
      </w:r>
      <w:proofErr w:type="spellEnd"/>
    </w:p>
    <w:p w:rsidR="007C2521" w:rsidRDefault="007C2521" w:rsidP="00490460"/>
    <w:p w:rsidR="00FA7BCF" w:rsidRDefault="00FA7BCF" w:rsidP="00D3466A">
      <w:pPr>
        <w:pStyle w:val="2"/>
      </w:pPr>
      <w:r>
        <w:rPr>
          <w:rFonts w:hint="eastAsia"/>
        </w:rPr>
        <w:t>消息保存：</w:t>
      </w:r>
    </w:p>
    <w:p w:rsidR="00236E6D" w:rsidRDefault="00236E6D" w:rsidP="00236E6D">
      <w:r>
        <w:rPr>
          <w:rFonts w:hint="eastAsia"/>
        </w:rPr>
        <w:t>对于Queue的保存方式有disk和RAM两种；</w:t>
      </w:r>
    </w:p>
    <w:p w:rsidR="00236E6D" w:rsidRPr="00236E6D" w:rsidRDefault="006D19EB" w:rsidP="00236E6D">
      <w:r>
        <w:rPr>
          <w:rFonts w:hint="eastAsia"/>
        </w:rPr>
        <w:t>两种情况下会将消息写入磁盘，一是在发布消息时指明需要写入磁盘；二是当消息服务器内存紧张时会将部分内存中的消息转移到磁盘；采用disk方式，消息数据会被保存在以.</w:t>
      </w:r>
      <w:proofErr w:type="spellStart"/>
      <w:r>
        <w:t>rdq</w:t>
      </w:r>
      <w:proofErr w:type="spellEnd"/>
      <w:r>
        <w:rPr>
          <w:rFonts w:hint="eastAsia"/>
        </w:rPr>
        <w:t>后缀命名的文件中；</w:t>
      </w:r>
      <w:r w:rsidR="00F10A05">
        <w:rPr>
          <w:rFonts w:hint="eastAsia"/>
        </w:rPr>
        <w:t>当文件达到一定大小（默认是16MB）时会生成一个新的文件，当文件中的已经被删除的消息比例大于阈值时会触发文件合并操作；</w:t>
      </w:r>
      <w:r w:rsidR="00F42C53">
        <w:rPr>
          <w:rFonts w:hint="eastAsia"/>
        </w:rPr>
        <w:t>而采用RAM方式，只是在RAM中保存内部数据库表数据，而不会保存消息、消息存储索引、队列索引和其他节点状态等数据，所以必须在启动时从集群中的其他节点同步原来的消息数据，这也就意味着集群中必须包含至少一个disk方式的节点；正因为这样，所以不能手工删除集群中的最后一个disk节点；</w:t>
      </w:r>
    </w:p>
    <w:p w:rsidR="00501FE6" w:rsidRDefault="00FA7BCF" w:rsidP="00501FE6">
      <w:pPr>
        <w:pStyle w:val="2"/>
      </w:pPr>
      <w:r>
        <w:rPr>
          <w:rFonts w:hint="eastAsia"/>
        </w:rPr>
        <w:t>消息确认模式：</w:t>
      </w:r>
    </w:p>
    <w:p w:rsidR="00501FE6" w:rsidRDefault="00501FE6" w:rsidP="00501FE6">
      <w:r>
        <w:rPr>
          <w:rFonts w:hint="eastAsia"/>
        </w:rPr>
        <w:t>设置生产者确认模式有三种：</w:t>
      </w:r>
    </w:p>
    <w:p w:rsidR="00501FE6" w:rsidRDefault="00501FE6" w:rsidP="00501FE6">
      <w:r>
        <w:rPr>
          <w:rFonts w:hint="eastAsia"/>
        </w:rPr>
        <w:t>普通确认：每发送完一条消息后，就调用</w:t>
      </w:r>
      <w:proofErr w:type="spellStart"/>
      <w:r>
        <w:t>waitForConfirms</w:t>
      </w:r>
      <w:proofErr w:type="spellEnd"/>
      <w:r>
        <w:rPr>
          <w:rFonts w:hint="eastAsia"/>
        </w:rPr>
        <w:t>方法等待</w:t>
      </w:r>
      <w:r>
        <w:t>Broker</w:t>
      </w:r>
      <w:r>
        <w:rPr>
          <w:rFonts w:hint="eastAsia"/>
        </w:rPr>
        <w:t>的确认消息，本质上这就是串行方式确认；</w:t>
      </w:r>
    </w:p>
    <w:p w:rsidR="00501FE6" w:rsidRDefault="00501FE6" w:rsidP="00501FE6">
      <w:r>
        <w:rPr>
          <w:rFonts w:hint="eastAsia"/>
        </w:rPr>
        <w:t>批量确认：每发送完一批消息后，再调用</w:t>
      </w:r>
      <w:proofErr w:type="spellStart"/>
      <w:r>
        <w:rPr>
          <w:rFonts w:hint="eastAsia"/>
        </w:rPr>
        <w:t>waitForConfirms</w:t>
      </w:r>
      <w:proofErr w:type="spellEnd"/>
      <w:r>
        <w:rPr>
          <w:rFonts w:hint="eastAsia"/>
        </w:rPr>
        <w:t>方法等待</w:t>
      </w:r>
      <w:r w:rsidR="00677C16">
        <w:rPr>
          <w:rFonts w:hint="eastAsia"/>
        </w:rPr>
        <w:t>Broker的确认；</w:t>
      </w:r>
    </w:p>
    <w:p w:rsidR="0088255F" w:rsidRPr="00501FE6" w:rsidRDefault="0088255F" w:rsidP="00501FE6">
      <w:pPr>
        <w:rPr>
          <w:rFonts w:hint="eastAsia"/>
        </w:rPr>
      </w:pPr>
      <w:r>
        <w:rPr>
          <w:rFonts w:hint="eastAsia"/>
        </w:rPr>
        <w:t>异步确认：</w:t>
      </w:r>
      <w:r w:rsidR="00F106E0">
        <w:rPr>
          <w:rFonts w:hint="eastAsia"/>
        </w:rPr>
        <w:t>通过调用</w:t>
      </w:r>
      <w:proofErr w:type="spellStart"/>
      <w:r w:rsidR="00F106E0">
        <w:rPr>
          <w:rFonts w:hint="eastAsia"/>
        </w:rPr>
        <w:t>addConfirmListener</w:t>
      </w:r>
      <w:proofErr w:type="spellEnd"/>
      <w:r w:rsidR="00F106E0">
        <w:rPr>
          <w:rFonts w:hint="eastAsia"/>
        </w:rPr>
        <w:t>方法注册回调，在</w:t>
      </w:r>
      <w:r w:rsidR="00F106E0">
        <w:t>Broker</w:t>
      </w:r>
      <w:r w:rsidR="00F106E0">
        <w:rPr>
          <w:rFonts w:hint="eastAsia"/>
        </w:rPr>
        <w:t>确认了一条或多条消息之后由客户端回调该方法；</w:t>
      </w:r>
    </w:p>
    <w:p w:rsidR="00FA7BCF" w:rsidRDefault="00FA7BCF" w:rsidP="00D3466A">
      <w:pPr>
        <w:pStyle w:val="2"/>
      </w:pPr>
      <w:r>
        <w:rPr>
          <w:rFonts w:hint="eastAsia"/>
        </w:rPr>
        <w:lastRenderedPageBreak/>
        <w:t>消费者应答：</w:t>
      </w:r>
    </w:p>
    <w:p w:rsidR="005C7978" w:rsidRDefault="00532620" w:rsidP="005C7978">
      <w:r>
        <w:rPr>
          <w:rFonts w:hint="eastAsia"/>
        </w:rPr>
        <w:t>消息生产者有时候不仅关心消息有没有送到消息服务器，还会关心消息消费者的消费是成功的还是失败的，这里就是 消费者回执；</w:t>
      </w:r>
    </w:p>
    <w:p w:rsidR="00E83087" w:rsidRDefault="00E83087" w:rsidP="005C7978">
      <w:r>
        <w:rPr>
          <w:rFonts w:hint="eastAsia"/>
        </w:rPr>
        <w:t>自动回执；</w:t>
      </w:r>
    </w:p>
    <w:p w:rsidR="00F80324" w:rsidRDefault="00F80324" w:rsidP="005C7978">
      <w:pPr>
        <w:rPr>
          <w:rFonts w:hint="eastAsia"/>
        </w:rPr>
      </w:pPr>
      <w:r>
        <w:rPr>
          <w:rFonts w:hint="eastAsia"/>
        </w:rPr>
        <w:t>自动回执模式下，当Broker成功发送消息给消费者后就会立即把此消息从队列中删除，而不用等待消费者回送确认消息；</w:t>
      </w:r>
    </w:p>
    <w:p w:rsidR="00E83087" w:rsidRDefault="00E83087" w:rsidP="005C7978">
      <w:r>
        <w:rPr>
          <w:rFonts w:hint="eastAsia"/>
        </w:rPr>
        <w:t>手动回执；</w:t>
      </w:r>
    </w:p>
    <w:p w:rsidR="00F80324" w:rsidRPr="005C7978" w:rsidRDefault="00F80324" w:rsidP="005C7978">
      <w:pPr>
        <w:rPr>
          <w:rFonts w:hint="eastAsia"/>
        </w:rPr>
      </w:pPr>
      <w:r>
        <w:rPr>
          <w:rFonts w:hint="eastAsia"/>
        </w:rPr>
        <w:t>手动回执模式下，当Broker发送消息给消费者后并不会立即把此消息删除，而是要等收到消费者回送的确认消息后才会删除；</w:t>
      </w:r>
      <w:bookmarkStart w:id="0" w:name="_GoBack"/>
      <w:bookmarkEnd w:id="0"/>
    </w:p>
    <w:p w:rsidR="00FA7BCF" w:rsidRDefault="00FA7BCF" w:rsidP="00D3466A">
      <w:pPr>
        <w:pStyle w:val="2"/>
      </w:pPr>
      <w:proofErr w:type="gramStart"/>
      <w:r>
        <w:rPr>
          <w:rFonts w:hint="eastAsia"/>
        </w:rPr>
        <w:t>流控机制</w:t>
      </w:r>
      <w:proofErr w:type="gramEnd"/>
      <w:r>
        <w:rPr>
          <w:rFonts w:hint="eastAsia"/>
        </w:rPr>
        <w:t>：</w:t>
      </w:r>
    </w:p>
    <w:p w:rsidR="00FA7BCF" w:rsidRPr="00490460" w:rsidRDefault="00FA7BCF" w:rsidP="00490460"/>
    <w:p w:rsidR="00490460" w:rsidRPr="00F031D9" w:rsidRDefault="00490460" w:rsidP="00490460">
      <w:pPr>
        <w:pStyle w:val="a3"/>
        <w:ind w:left="840" w:firstLineChars="0" w:firstLine="0"/>
      </w:pPr>
    </w:p>
    <w:sectPr w:rsidR="00490460" w:rsidRPr="00F0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6C36"/>
    <w:multiLevelType w:val="hybridMultilevel"/>
    <w:tmpl w:val="61488646"/>
    <w:lvl w:ilvl="0" w:tplc="35B6EC72">
      <w:start w:val="1"/>
      <w:numFmt w:val="japaneseCounting"/>
      <w:lvlText w:val="%1．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5093C"/>
    <w:multiLevelType w:val="hybridMultilevel"/>
    <w:tmpl w:val="731671F8"/>
    <w:lvl w:ilvl="0" w:tplc="577826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53"/>
    <w:rsid w:val="0000107A"/>
    <w:rsid w:val="00081142"/>
    <w:rsid w:val="000A1E03"/>
    <w:rsid w:val="00166D6C"/>
    <w:rsid w:val="00236E6D"/>
    <w:rsid w:val="002B1C7F"/>
    <w:rsid w:val="002F0C0F"/>
    <w:rsid w:val="00390576"/>
    <w:rsid w:val="00490460"/>
    <w:rsid w:val="004B07AA"/>
    <w:rsid w:val="00501FE6"/>
    <w:rsid w:val="00532620"/>
    <w:rsid w:val="005C7978"/>
    <w:rsid w:val="005D3E47"/>
    <w:rsid w:val="005F26ED"/>
    <w:rsid w:val="00677C16"/>
    <w:rsid w:val="006D19EB"/>
    <w:rsid w:val="00733E7F"/>
    <w:rsid w:val="007C2521"/>
    <w:rsid w:val="0088255F"/>
    <w:rsid w:val="00957F53"/>
    <w:rsid w:val="009D5DD5"/>
    <w:rsid w:val="00A14064"/>
    <w:rsid w:val="00A64A3A"/>
    <w:rsid w:val="00BC2B15"/>
    <w:rsid w:val="00BE6887"/>
    <w:rsid w:val="00C86DDC"/>
    <w:rsid w:val="00D018D5"/>
    <w:rsid w:val="00D06E32"/>
    <w:rsid w:val="00D3466A"/>
    <w:rsid w:val="00DD7252"/>
    <w:rsid w:val="00DD75BF"/>
    <w:rsid w:val="00E45514"/>
    <w:rsid w:val="00E83087"/>
    <w:rsid w:val="00E86939"/>
    <w:rsid w:val="00EF1A69"/>
    <w:rsid w:val="00F031D9"/>
    <w:rsid w:val="00F106E0"/>
    <w:rsid w:val="00F10A05"/>
    <w:rsid w:val="00F42C53"/>
    <w:rsid w:val="00F80324"/>
    <w:rsid w:val="00F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B625"/>
  <w15:chartTrackingRefBased/>
  <w15:docId w15:val="{8CFE7049-D3F0-4848-9A04-5C8B06AA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6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0C0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5D3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C2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2B1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34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202</cp:revision>
  <dcterms:created xsi:type="dcterms:W3CDTF">2019-11-28T08:39:00Z</dcterms:created>
  <dcterms:modified xsi:type="dcterms:W3CDTF">2019-11-29T01:36:00Z</dcterms:modified>
</cp:coreProperties>
</file>