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xlsx" ContentType="application/octet-stream"> </Default>
  <Override PartName="/word/charts/chart81038513.xml" ContentType="application/vnd.openxmlformats-officedocument.drawingml.chart+xml"/>
  <Override PartName="/word/charts/chart81038514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1038513"/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1038514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81038513" Type="http://schemas.openxmlformats.org/officeDocument/2006/relationships/chart" Target="charts/chart81038513.xml"/><Relationship Id="rId81038514" Type="http://schemas.openxmlformats.org/officeDocument/2006/relationships/chart" Target="charts/chart81038514.xml"/></Relationships>

</file>

<file path=word/charts/_rels/chart81038513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81038513.xlsx"></Relationship></Relationships>
</file>

<file path=word/charts/_rels/chart81038514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81038514.xlsx"></Relationship></Relationships>
</file>

<file path=word/charts/chart810385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title/>
    <c:plotArea>
      <c:layout/>
      <c:pieChart>
        <c:varyColors val="1"/>
        <c:ser>
          <c:idx val="0"/>
          <c:order val="0"/>
          <c:tx>
            <c:strRef>
              <c:f> Hoja1!$B$1</c:f>
              <c:strCache>
                <c:ptCount val="1"/>
                <c:pt idx="0">
                  <c:v>Title first chart</c:v>
                </c:pt>
              </c:strCache>
            </c:strRef>
          </c:tx>
          <c:explosion val="25"/>
          <c:dLbls>
            <c:showVal val="1"/>
            <c:showPercent val="1"/>
          </c:dLbls>
          <c:cat>
            <c:strRef>
              <c:f>Hoja1!$A$2:$A$4</c:f>
              <c:strCache>
                <c:ptCount val="3"/>
                <c:pt idx="0">
                  <c:v>legend1</c:v>
                </c:pt>
                <c:pt idx="1">
                  <c:v>legend2</c:v>
                </c:pt>
                <c:pt idx="2">
                  <c:v>legend3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40</c:v>
                </c:pt>
              </c:numCache>
            </c:numRef>
          </c:val>
        </c:ser>
        <c:dLbls>
          <c:showPercent val="1"/>
        </c:dLbls>
        <c:firstSliceAng val="0"/>
      </c:pieChart>
    </c:plotArea>
    <c:legend/>
    <c:plotVisOnly val="1"/>
  </c:chart>
  <c:spPr>
    <a:ln w="38100"/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s-ES_tradnl"/>
    </a:p>
  </c:txPr>
  <c:externalData r:id="rId1"/>
</c:chartSpace>
</file>

<file path=word/charts/chart810385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3"/>
  <c:chart>
    <c:title/>
    <c:view3D>
      <c:rotX val="20"/>
      <c:rotY val="20"/>
      <c:perspective val="30"/>
    </c:view3D>
    <c:plotArea>
      <c:layout/>
      <c:pie3DChart>
        <c:varyColors val="1"/>
        <c:ser>
          <c:idx val="0"/>
          <c:order val="0"/>
          <c:tx>
            <c:strRef>
              <c:f> Hoja1!$B$1</c:f>
              <c:strCache>
                <c:ptCount val="1"/>
                <c:pt idx="0">
                  <c:v>explosion 3d pie</c:v>
                </c:pt>
              </c:strCache>
            </c:strRef>
          </c:tx>
          <c:explosion val="75"/>
          <c:cat>
            <c:strRef>
              <c:f>Hoja1!$A$2:$A$4</c:f>
              <c:strCache>
                <c:ptCount val="3"/>
                <c:pt idx="0">
                  <c:v>legend1</c:v>
                </c:pt>
                <c:pt idx="1">
                  <c:v>legend2</c:v>
                </c:pt>
                <c:pt idx="2">
                  <c:v>legend3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</c:v>
                </c:pt>
                <c:pt idx="1">
                  <c:v>5</c:v>
                </c:pt>
                <c:pt idx="2">
                  <c:v>40</c:v>
                </c:pt>
              </c:numCache>
            </c:numRef>
          </c:val>
        </c:ser>
        <c:dLbls>
          <c:showPercent val="0"/>
        </c:dLbls>
      </c:pie3DChart>
    </c:plotArea>
    <c:legend>
      <c:legendPos val="l"/>
    </c:legend>
    <c:plotVisOnly val="1"/>
  </c:chart>
  <c:spPr>
    <a:ln>
      <a:noFill/>
    </a:ln>
  </c:spPr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_tradnl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