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octet-stream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E5" w:rsidRDefault="004E26E5"/>
    <w:p w:rsidR="004E26E5" w:rsidRDefault="004E26E5"/>
    <w:p w:rsidR="00344581" w:rsidRDefault="004E26E5">
      <w:r>
        <w:rPr>
          <w:noProof/>
          <w:lang w:val="es-ES" w:eastAsia="es-ES"/>
        </w:rPr>
        <w:drawing>
          <wp:inline distT="0" distB="0" distL="0" distR="0">
            <wp:extent cx="2993296" cy="2238233"/>
            <wp:effectExtent l="19050" t="0" r="16604" b="0"/>
            <wp:docPr id="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26E5" w:rsidRDefault="004E26E5"/>
    <w:p w:rsidR="004E26E5" w:rsidRDefault="004E26E5">
      <w:r>
        <w:t xml:space="preserve">Another chart: </w:t>
      </w:r>
    </w:p>
    <w:p w:rsidR="00344581" w:rsidRDefault="004E26E5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993296" cy="2238233"/>
            <wp:effectExtent l="19050" t="0" r="4307" b="0"/>
            <wp:docPr id="2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44581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FDA" w:rsidRDefault="004E26E5" w:rsidP="006E0FDA">
      <w:pPr>
        <w:spacing w:after="0" w:line="240" w:lineRule="auto"/>
      </w:pPr>
      <w:r>
        <w:separator/>
      </w:r>
    </w:p>
  </w:endnote>
  <w:endnote w:type="continuationSeparator" w:id="1">
    <w:p w:rsidR="006E0FDA" w:rsidRDefault="004E26E5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RDefault="004E26E5" w:rsidP="006E0FDA">
      <w:pPr>
        <w:spacing w:after="0" w:line="240" w:lineRule="auto"/>
      </w:pPr>
      <w:r>
        <w:separator/>
      </w:r>
    </w:p>
  </w:footnote>
  <w:footnote w:type="continuationSeparator" w:id="1">
    <w:p w:rsidR="006E0FDA" w:rsidRDefault="004E26E5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64E"/>
    <w:rsid w:val="00065F9C"/>
    <w:rsid w:val="000F6147"/>
    <w:rsid w:val="00112029"/>
    <w:rsid w:val="00135412"/>
    <w:rsid w:val="00344581"/>
    <w:rsid w:val="00361FF4"/>
    <w:rsid w:val="003B5299"/>
    <w:rsid w:val="00493A0C"/>
    <w:rsid w:val="004B1AB3"/>
    <w:rsid w:val="004D6B48"/>
    <w:rsid w:val="004E26E5"/>
    <w:rsid w:val="00531A4E"/>
    <w:rsid w:val="00535F5A"/>
    <w:rsid w:val="00555F58"/>
    <w:rsid w:val="006E6663"/>
    <w:rsid w:val="006F66B6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344581"/>
  </w:style>
  <w:style w:type="numbering" w:customStyle="1" w:styleId="NoListPHPDOCX">
    <w:name w:val="No List PHPDOCX"/>
    <w:uiPriority w:val="99"/>
    <w:semiHidden/>
    <w:unhideWhenUsed/>
    <w:rsid w:val="00344581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34458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28375344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283753452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Hoja1!$B$1</c:f>
              <c:strCache>
                <c:ptCount val="1"/>
                <c:pt idx="0">
                  <c:v>X values</c:v>
                </c:pt>
              </c:strCache>
            </c:strRef>
          </c:tx>
          <c:marker>
            <c:symbol val="none"/>
          </c:marker>
          <c:xVal>
            <c:numRef>
              <c:f>Hoja1!$A$2:$A$8</c:f>
              <c:numCache>
                <c:formatCode>General</c:formatCode>
                <c:ptCount val="7"/>
                <c:pt idx="0">
                  <c:v>10</c:v>
                </c:pt>
                <c:pt idx="1">
                  <c:v>17</c:v>
                </c:pt>
                <c:pt idx="2">
                  <c:v>18</c:v>
                </c:pt>
                <c:pt idx="3">
                  <c:v>25</c:v>
                </c:pt>
                <c:pt idx="4">
                  <c:v>30</c:v>
                </c:pt>
                <c:pt idx="5">
                  <c:v>50</c:v>
                </c:pt>
                <c:pt idx="6">
                  <c:v>35</c:v>
                </c:pt>
              </c:numCache>
            </c:numRef>
          </c:xVal>
          <c:yVal>
            <c:numRef>
              <c:f>Hoja1!$B$2:$B$8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10</c:v>
                </c:pt>
                <c:pt idx="6">
                  <c:v>9</c:v>
                </c:pt>
              </c:numCache>
            </c:numRef>
          </c:yVal>
        </c:ser>
        <c:axId val="53065216"/>
        <c:axId val="53066752"/>
      </c:scatterChart>
      <c:valAx>
        <c:axId val="53065216"/>
        <c:scaling>
          <c:orientation val="minMax"/>
        </c:scaling>
        <c:axPos val="b"/>
        <c:numFmt formatCode="General" sourceLinked="1"/>
        <c:tickLblPos val="nextTo"/>
        <c:crossAx val="53066752"/>
        <c:crosses val="autoZero"/>
        <c:crossBetween val="midCat"/>
      </c:valAx>
      <c:valAx>
        <c:axId val="53066752"/>
        <c:scaling>
          <c:orientation val="minMax"/>
        </c:scaling>
        <c:axPos val="l"/>
        <c:numFmt formatCode="General" sourceLinked="1"/>
        <c:tickLblPos val="nextTo"/>
        <c:crossAx val="5306521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Hoja1!$B$1</c:f>
              <c:strCache>
                <c:ptCount val="1"/>
                <c:pt idx="0">
                  <c:v>X values</c:v>
                </c:pt>
              </c:strCache>
            </c:strRef>
          </c:tx>
          <c:marker>
            <c:symbol val="none"/>
          </c:marker>
          <c:dLbls>
            <c:showVal val="1"/>
          </c:dLbls>
          <c:xVal>
            <c:numRef>
              <c:f>Hoja1!$A$2:$A$8</c:f>
              <c:numCache>
                <c:formatCode>General</c:formatCode>
                <c:ptCount val="7"/>
                <c:pt idx="0">
                  <c:v>10</c:v>
                </c:pt>
                <c:pt idx="1">
                  <c:v>17</c:v>
                </c:pt>
                <c:pt idx="2">
                  <c:v>18</c:v>
                </c:pt>
                <c:pt idx="3">
                  <c:v>25</c:v>
                </c:pt>
                <c:pt idx="4">
                  <c:v>30</c:v>
                </c:pt>
                <c:pt idx="5">
                  <c:v>50</c:v>
                </c:pt>
                <c:pt idx="6">
                  <c:v>35</c:v>
                </c:pt>
              </c:numCache>
            </c:numRef>
          </c:xVal>
          <c:yVal>
            <c:numRef>
              <c:f>Hoja1!$B$2:$B$8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10</c:v>
                </c:pt>
                <c:pt idx="6">
                  <c:v>9</c:v>
                </c:pt>
              </c:numCache>
            </c:numRef>
          </c:yVal>
          <c:smooth val="1"/>
        </c:ser>
        <c:axId val="22187392"/>
        <c:axId val="22189184"/>
      </c:scatterChart>
      <c:valAx>
        <c:axId val="22187392"/>
        <c:scaling>
          <c:orientation val="minMax"/>
        </c:scaling>
        <c:axPos val="b"/>
        <c:majorGridlines/>
        <c:numFmt formatCode="General" sourceLinked="1"/>
        <c:tickLblPos val="nextTo"/>
        <c:crossAx val="22189184"/>
        <c:crosses val="autoZero"/>
        <c:crossBetween val="midCat"/>
      </c:valAx>
      <c:valAx>
        <c:axId val="22189184"/>
        <c:scaling>
          <c:orientation val="minMax"/>
        </c:scaling>
        <c:axPos val="l"/>
        <c:majorGridlines/>
        <c:numFmt formatCode="General" sourceLinked="1"/>
        <c:tickLblPos val="nextTo"/>
        <c:crossAx val="22187392"/>
        <c:crosses val="autoZero"/>
        <c:crossBetween val="between"/>
      </c:valAx>
    </c:plotArea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A7E55-7098-42EB-B9D0-67AAFADB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Jorge</cp:lastModifiedBy>
  <cp:revision>8</cp:revision>
  <dcterms:created xsi:type="dcterms:W3CDTF">2012-01-10T09:29:00Z</dcterms:created>
  <dcterms:modified xsi:type="dcterms:W3CDTF">2013-01-02T15:05:00Z</dcterms:modified>
</cp:coreProperties>
</file>