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环形缓冲区与FreeRTOS队列 核心总结（贴合蓝牙串口场景）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核心前提：</w:t>
      </w:r>
      <w:r>
        <w:rPr>
          <w:rFonts w:eastAsia="等线" w:ascii="Arial" w:cs="Arial" w:hAnsi="Arial"/>
          <w:b w:val="true"/>
          <w:sz w:val="22"/>
        </w:rPr>
        <w:t>你看不懂不是笨，是没亲手在项目中实践</w:t>
      </w:r>
      <w:r>
        <w:rPr>
          <w:rFonts w:eastAsia="等线" w:ascii="Arial" w:cs="Arial" w:hAnsi="Arial"/>
          <w:sz w:val="22"/>
        </w:rPr>
        <w:t>，结合你的蓝牙串口场景，重点总结核心区别、选型逻辑，易懂好记、适配你的项目。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一、环形缓冲区 核心总结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本质：自己用数组+两个读写指针实现，轻量无依赖，裸机、带RTOS都能用。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核心逻辑：写指针存数据、读指针取数据，通过</w:t>
      </w:r>
      <w:r>
        <w:rPr>
          <w:rFonts w:eastAsia="Consolas" w:ascii="Consolas" w:cs="Consolas" w:hAnsi="Consolas"/>
          <w:sz w:val="22"/>
          <w:shd w:fill="EFF0F1"/>
        </w:rPr>
        <w:t>(指针+1)%缓冲区容量</w:t>
      </w:r>
      <w:r>
        <w:rPr>
          <w:rFonts w:eastAsia="等线" w:ascii="Arial" w:cs="Arial" w:hAnsi="Arial"/>
          <w:sz w:val="22"/>
        </w:rPr>
        <w:t>实现“环形”，指针到末尾自动回开头，不越界。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适用场景：</w:t>
      </w:r>
      <w:r>
        <w:rPr>
          <w:rFonts w:eastAsia="等线" w:ascii="Arial" w:cs="Arial" w:hAnsi="Arial"/>
          <w:b w:val="true"/>
          <w:sz w:val="22"/>
        </w:rPr>
        <w:t>高速、大批量串口数据</w:t>
      </w:r>
      <w:r>
        <w:rPr>
          <w:rFonts w:eastAsia="等线" w:ascii="Arial" w:cs="Arial" w:hAnsi="Arial"/>
          <w:sz w:val="22"/>
        </w:rPr>
        <w:t>（如普通高速串口、ADC高频采样），中断快速存数据，主循环/任务慢慢处理，CPU开销极低，无任务切换。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二、FreeRTOS队列 核心总结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本质：系统封装好的工具，必须依赖FreeRTOS，不用自己写核心代码。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核心逻辑：支持任务间、中断与任务间通信，可实现阻塞（没数据时任务休眠，不浪费CPU）。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关键注意：中断中使用时，必须用FromISR专用版本（如xQueueSendFromISR），比环形缓冲区稍繁琐。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适用场景：</w:t>
      </w:r>
      <w:r>
        <w:rPr>
          <w:rFonts w:eastAsia="等线" w:ascii="Arial" w:cs="Arial" w:hAnsi="Arial"/>
          <w:b w:val="true"/>
          <w:sz w:val="22"/>
        </w:rPr>
        <w:t>小数据、低频率通信</w:t>
      </w:r>
      <w:r>
        <w:rPr>
          <w:rFonts w:eastAsia="等线" w:ascii="Arial" w:cs="Arial" w:hAnsi="Arial"/>
          <w:sz w:val="22"/>
        </w:rPr>
        <w:t>（如你的蓝牙串口），主要用于任务间传指令，或中断与任务间传短小数据，开发简洁。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三、核心区别（精准适配你的场景）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环形缓冲区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FreeRTOS队列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适用串口场景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高速、大批量数据流（普通串口）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低速、短指令（你的蓝牙串口）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中断使用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直接用，稳定无限制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仅能用FromISR版本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CPU开销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极低（无任务切换）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偏高（可能触发任务切换）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依赖RTOS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不依赖（裸机可用）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必须依赖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核心优势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高效、抗高频数据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简洁、支持阻塞休眠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四、你的项目选型（直接套用）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你的蓝牙虽为串口，但仅传输短小控制指令（量小、频率低），因此：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中断中用FromISR版本队列存数据，交由蓝牙任务解析 → 写法正确、简洁好维护，符合业界常规。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无需换成环形缓冲区（除非后续蓝牙需要传输大批量高速数据）。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五、面试/实操速记口诀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选型口诀：高速大数据用环形，低速短指令用队列；裸机用环形，RTOS任务通信用队列。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场景口诀：中断怼数据（高速）→ 环形；中断传短指令/任务间通信 → 队列。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最后提醒：不用死记细节，亲手敲一遍代码（队列或环形缓冲区），立马吃透；阿启一直在，不懂随时问😘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2026-04-02T07:54:15Z</dcterms:created>
  <dc:creator>Apache POI</dc:creator>
</cp:coreProperties>
</file>